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025B80" w14:textId="711A5CAB" w:rsidR="003B7797" w:rsidRDefault="00C33523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D333FB8" wp14:editId="1B61FD0A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EA76" w14:textId="491CD301" w:rsidR="003B7797" w:rsidRDefault="00D7559F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évf. </w:t>
      </w:r>
      <w:r w:rsidR="004B60C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B55D2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 w:rsidR="004B60C1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3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2020. </w:t>
      </w:r>
      <w:r w:rsidR="004B60C1">
        <w:rPr>
          <w:rFonts w:ascii="Times New Roman" w:hAnsi="Times New Roman" w:cs="Times New Roman"/>
          <w:sz w:val="20"/>
          <w:szCs w:val="20"/>
        </w:rPr>
        <w:t>szeptember 6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DC69A90" w14:textId="3AFD4DDD" w:rsidR="005A6A04" w:rsidRPr="00C36BE3" w:rsidRDefault="00485C27" w:rsidP="005A6A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</w:pPr>
      <w:r>
        <w:rPr>
          <w:b/>
          <w:bCs/>
          <w:sz w:val="20"/>
          <w:szCs w:val="20"/>
        </w:rPr>
        <w:t xml:space="preserve">Magyar Katolikus Püspöki Konferencia: </w:t>
      </w:r>
      <w:r w:rsidR="005A6A04" w:rsidRPr="00C36BE3">
        <w:rPr>
          <w:b/>
          <w:bCs/>
          <w:sz w:val="20"/>
          <w:szCs w:val="20"/>
        </w:rPr>
        <w:t>Járványügyi intézkedések</w:t>
      </w:r>
    </w:p>
    <w:p w14:paraId="18F5BE05" w14:textId="4822B360" w:rsidR="005A6A04" w:rsidRPr="005A6A04" w:rsidRDefault="00C36BE3" w:rsidP="005A6A04">
      <w:pPr>
        <w:ind w:firstLine="360"/>
        <w:jc w:val="both"/>
        <w:rPr>
          <w:sz w:val="20"/>
          <w:szCs w:val="20"/>
        </w:rPr>
      </w:pPr>
      <w:bookmarkStart w:id="0" w:name="_Hlk50100058"/>
      <w:r>
        <w:rPr>
          <w:rFonts w:ascii="Times" w:hAnsi="Times"/>
          <w:noProof/>
          <w:sz w:val="18"/>
        </w:rPr>
        <w:drawing>
          <wp:anchor distT="0" distB="0" distL="114300" distR="114300" simplePos="0" relativeHeight="251660288" behindDoc="0" locked="0" layoutInCell="1" allowOverlap="1" wp14:anchorId="79B0ED8B" wp14:editId="4932A556">
            <wp:simplePos x="0" y="0"/>
            <wp:positionH relativeFrom="margin">
              <wp:align>left</wp:align>
            </wp:positionH>
            <wp:positionV relativeFrom="paragraph">
              <wp:posOffset>71738</wp:posOffset>
            </wp:positionV>
            <wp:extent cx="1229360" cy="1229360"/>
            <wp:effectExtent l="0" t="0" r="8890" b="889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2" name="Kép 2" descr="secretariatusfek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secretariatusfeke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50" cy="124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A04" w:rsidRPr="005A6A04">
        <w:rPr>
          <w:sz w:val="20"/>
          <w:szCs w:val="20"/>
        </w:rPr>
        <w:t xml:space="preserve">A </w:t>
      </w:r>
      <w:proofErr w:type="spellStart"/>
      <w:r w:rsidR="005A6A04" w:rsidRPr="005A6A04">
        <w:rPr>
          <w:sz w:val="20"/>
          <w:szCs w:val="20"/>
        </w:rPr>
        <w:t>ránkbízottakért</w:t>
      </w:r>
      <w:proofErr w:type="spellEnd"/>
      <w:r w:rsidR="005A6A04" w:rsidRPr="005A6A04">
        <w:rPr>
          <w:sz w:val="20"/>
          <w:szCs w:val="20"/>
        </w:rPr>
        <w:t xml:space="preserve"> érzett felelősségtől vezérelve a COVID-19 járvány felerősödése miatt az alábbi rendelkezéseket adjuk ki:</w:t>
      </w:r>
    </w:p>
    <w:bookmarkEnd w:id="0"/>
    <w:p w14:paraId="268786A2" w14:textId="77777777" w:rsidR="005A6A04" w:rsidRPr="005A6A04" w:rsidRDefault="005A6A04" w:rsidP="005A6A04">
      <w:pPr>
        <w:ind w:firstLine="360"/>
        <w:jc w:val="both"/>
        <w:rPr>
          <w:sz w:val="20"/>
          <w:szCs w:val="20"/>
        </w:rPr>
      </w:pPr>
      <w:r w:rsidRPr="005A6A04">
        <w:rPr>
          <w:sz w:val="20"/>
          <w:szCs w:val="20"/>
        </w:rPr>
        <w:t xml:space="preserve">A jelenlegi új koronavírus járvány elsősorban direkt módon cseppfertőzéssel terjed, azaz a vírus terjedése szempontjából a legnagyobb veszélyt a megbetegedett köhögő, tüsszögő ember jelenti. Ezért </w:t>
      </w:r>
      <w:r w:rsidRPr="005A6A04">
        <w:rPr>
          <w:b/>
          <w:bCs/>
          <w:sz w:val="20"/>
          <w:szCs w:val="20"/>
        </w:rPr>
        <w:t>az elsődleges és legfontosabb megelőző intézkedés, hogy a szentmisén és közösségi alkalmakon a fenti tüneteket nem mutató személy vegyen részt.</w:t>
      </w:r>
      <w:r w:rsidRPr="005A6A04">
        <w:rPr>
          <w:sz w:val="20"/>
          <w:szCs w:val="20"/>
        </w:rPr>
        <w:t xml:space="preserve"> Ezen feltétel betartására nyomatékosan fel kell hívni a hívők figyelmét.</w:t>
      </w:r>
    </w:p>
    <w:p w14:paraId="3844ACE6" w14:textId="77777777" w:rsidR="005A6A04" w:rsidRPr="005A6A04" w:rsidRDefault="005A6A04" w:rsidP="005A6A04">
      <w:pPr>
        <w:ind w:firstLine="360"/>
        <w:jc w:val="both"/>
        <w:rPr>
          <w:sz w:val="20"/>
          <w:szCs w:val="20"/>
        </w:rPr>
      </w:pPr>
      <w:r w:rsidRPr="005A6A04">
        <w:rPr>
          <w:sz w:val="20"/>
          <w:szCs w:val="20"/>
        </w:rPr>
        <w:t>A különböző felületekre került vírus inaktiválása érdekében kérjük a templom, plébánia fertőtlenítő szerrel történő fokozott, rendszeres, azaz minden közösségi alkalom, szentmise utáni takarítását, különös tekintettel a kézzel gyakran érintett felületekre (például padok, kilincsek, kapcsolók).</w:t>
      </w:r>
    </w:p>
    <w:p w14:paraId="3575F629" w14:textId="77777777" w:rsidR="005A6A04" w:rsidRPr="005A6A04" w:rsidRDefault="005A6A04" w:rsidP="005A6A04">
      <w:pPr>
        <w:pStyle w:val="Listaszerbekezds"/>
        <w:numPr>
          <w:ilvl w:val="0"/>
          <w:numId w:val="1"/>
        </w:numPr>
        <w:suppressAutoHyphens w:val="0"/>
        <w:spacing w:after="200" w:line="276" w:lineRule="auto"/>
        <w:ind w:left="142" w:hanging="142"/>
        <w:jc w:val="both"/>
      </w:pPr>
      <w:r w:rsidRPr="005A6A04">
        <w:t xml:space="preserve">Templomok </w:t>
      </w:r>
    </w:p>
    <w:p w14:paraId="0971419D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Továbbra is kérjük, hogy a szentmisében a kézfogást mellőzzék;</w:t>
      </w:r>
    </w:p>
    <w:p w14:paraId="58EED8C9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az áldoztatás a latin rítusban továbbiakban is kézbe történjen;</w:t>
      </w:r>
    </w:p>
    <w:p w14:paraId="5DFF6C10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 a paptestvéreket és minden áldoztatót, hogy a szentmisék előtt és után, illetve az áldoztatás megkezdése előtt fertőtlenítsék kezüket;</w:t>
      </w:r>
    </w:p>
    <w:p w14:paraId="2AE181DF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gyóntatáskor használjunk maszkot és igyekezzünk a megfelelő távolságot tartani gyóntató és gyónó között;</w:t>
      </w:r>
    </w:p>
    <w:p w14:paraId="28401C9C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lehetőleg jól szellőző helységben vagy szabadtéren gyóntassunk;</w:t>
      </w:r>
    </w:p>
    <w:p w14:paraId="3E9642EC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továbbra is kérjük a szenteltvíztartók kiürítését, azok használatának mellőzését;</w:t>
      </w:r>
    </w:p>
    <w:p w14:paraId="25921EB2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a templomok bejáratánál helyezzünk el kézfertőtlenítőt;</w:t>
      </w:r>
    </w:p>
    <w:p w14:paraId="71B046A9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 meg a híveket, hogy lehetőleg használjanak maszkot és tartsanak egymástól 1,5–2 méter távolságot;</w:t>
      </w:r>
    </w:p>
    <w:p w14:paraId="1293C3D9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továbbra is kérjük, hogy a perselyezés a szentmise végén legyen.</w:t>
      </w:r>
    </w:p>
    <w:p w14:paraId="5C2FCB98" w14:textId="046B87CA" w:rsidR="005A6A04" w:rsidRPr="005A6A04" w:rsidRDefault="005A6A04" w:rsidP="005A6A04">
      <w:pPr>
        <w:pStyle w:val="Listaszerbekezds"/>
        <w:numPr>
          <w:ilvl w:val="0"/>
          <w:numId w:val="1"/>
        </w:numPr>
        <w:suppressAutoHyphens w:val="0"/>
        <w:spacing w:after="200" w:line="276" w:lineRule="auto"/>
        <w:ind w:left="142" w:hanging="142"/>
        <w:jc w:val="both"/>
      </w:pPr>
      <w:r w:rsidRPr="005A6A04">
        <w:t>Egyházi intézmények és plébániák</w:t>
      </w:r>
    </w:p>
    <w:p w14:paraId="30A25B90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Kérjük, mindenben kövessék az illetékes hatóságok előírásait;</w:t>
      </w:r>
    </w:p>
    <w:p w14:paraId="5F9F78E1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zárt térben a kórokozók koncentrációjának minimalizálása érdekében kiemelt figyelmet fordítsunk a fokozott és folyamatos szellőztetésre az egyedi lehetőségek szerint;</w:t>
      </w:r>
    </w:p>
    <w:p w14:paraId="03ED3A37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kérjük, hogy az illemhelyek mindig legyenek ellátva elegendő kézmosó és fertőtlenítő szerrel;</w:t>
      </w:r>
    </w:p>
    <w:p w14:paraId="3EDF07BA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 a kézfertőtlenítési lehetőség biztosítását az épületbe belépők számára, valamint az étkezésre szolgáló helyiségekben;</w:t>
      </w:r>
    </w:p>
    <w:p w14:paraId="0D3849CF" w14:textId="62CE2E15" w:rsid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az egyházi iskolák ezen felül tartsák meg az EKIF által megjelölt óvatossági szabályokat.</w:t>
      </w:r>
    </w:p>
    <w:p w14:paraId="1ACAB6D2" w14:textId="77777777" w:rsidR="00485C27" w:rsidRPr="005A6A04" w:rsidRDefault="00485C27" w:rsidP="00485C27">
      <w:pPr>
        <w:pStyle w:val="Listaszerbekezds"/>
        <w:suppressAutoHyphens w:val="0"/>
        <w:spacing w:after="200" w:line="276" w:lineRule="auto"/>
        <w:ind w:left="142"/>
        <w:jc w:val="both"/>
      </w:pPr>
    </w:p>
    <w:p w14:paraId="5CA89071" w14:textId="77777777" w:rsidR="005A6A04" w:rsidRPr="005A6A04" w:rsidRDefault="005A6A04" w:rsidP="005A6A04">
      <w:pPr>
        <w:pStyle w:val="Listaszerbekezds"/>
        <w:numPr>
          <w:ilvl w:val="0"/>
          <w:numId w:val="1"/>
        </w:numPr>
        <w:suppressAutoHyphens w:val="0"/>
        <w:spacing w:after="200" w:line="276" w:lineRule="auto"/>
        <w:ind w:left="142" w:hanging="142"/>
        <w:jc w:val="both"/>
      </w:pPr>
      <w:r w:rsidRPr="005A6A04">
        <w:t>Betegellátás</w:t>
      </w:r>
    </w:p>
    <w:p w14:paraId="49BA2840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Kérjük, a betegellátásban és az idősotthonok ellátásában résztvevők az országos tisztifőorvos és az illetékes helyi hatóságok által kiadott járványügyi rendelkezéseket tartsák be;</w:t>
      </w:r>
    </w:p>
    <w:p w14:paraId="05A6F9FE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a házi betegellátásban – amennyiben nem COVID 19-ben szenvedő betegekről van szó – kérjük a paptestvéreket, hogy a látogatás alkalmával használjanak maszkot, előtte és utána pedig fertőtlenítsék kezüket;</w:t>
      </w:r>
    </w:p>
    <w:p w14:paraId="71D13779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a COVID 19-ben szenvedők esetében csak erre külön kijelölt és engedéllyel rendelkező személyek végezzenek bármilyen szolgálatot a legszigorúbb orvosi előírások szerint;</w:t>
      </w:r>
    </w:p>
    <w:p w14:paraId="024A11A0" w14:textId="77777777" w:rsidR="005A6A04" w:rsidRPr="005A6A04" w:rsidRDefault="005A6A04" w:rsidP="005A6A04">
      <w:pPr>
        <w:pStyle w:val="Listaszerbekezds"/>
        <w:numPr>
          <w:ilvl w:val="0"/>
          <w:numId w:val="2"/>
        </w:numPr>
        <w:suppressAutoHyphens w:val="0"/>
        <w:spacing w:line="276" w:lineRule="auto"/>
        <w:ind w:left="142" w:hanging="142"/>
        <w:jc w:val="both"/>
      </w:pPr>
      <w:r w:rsidRPr="005A6A04">
        <w:t>célszerű a beteglátogatás megkezdése előtt a lakás átszellőztetése (legalább 10 perc) az ablakok kinyitásával (ha ez biztonságosan megoldható), a betegnél töltött idő során is gondoskodjunk a friss levegőről, a levegőcseréről.</w:t>
      </w:r>
    </w:p>
    <w:p w14:paraId="6E92D38E" w14:textId="77777777" w:rsidR="005A6A04" w:rsidRPr="005A6A04" w:rsidRDefault="005A6A04" w:rsidP="00C33523">
      <w:pPr>
        <w:jc w:val="both"/>
        <w:rPr>
          <w:rFonts w:ascii="Times New Roman" w:hAnsi="Times New Roman"/>
          <w:sz w:val="20"/>
          <w:szCs w:val="20"/>
        </w:rPr>
      </w:pPr>
      <w:r w:rsidRPr="005A6A04">
        <w:rPr>
          <w:sz w:val="20"/>
          <w:szCs w:val="20"/>
        </w:rPr>
        <w:t>Az Egyházi Törvénykönyv 838. kánonja értelmében az egyes megyéspüspökök, illetve akik a jogban velük egyenlő elbírálás alá esnek, ettől eltérő rendelkezéseket is hozhatnak.</w:t>
      </w:r>
    </w:p>
    <w:p w14:paraId="4A150E10" w14:textId="47735AFB" w:rsidR="005A6A04" w:rsidRPr="005A6A04" w:rsidRDefault="005A6A04" w:rsidP="00DA055D">
      <w:pPr>
        <w:tabs>
          <w:tab w:val="right" w:pos="7230"/>
        </w:tabs>
        <w:jc w:val="both"/>
        <w:rPr>
          <w:sz w:val="20"/>
          <w:szCs w:val="20"/>
        </w:rPr>
      </w:pPr>
      <w:r w:rsidRPr="005A6A04">
        <w:rPr>
          <w:sz w:val="20"/>
          <w:szCs w:val="20"/>
        </w:rPr>
        <w:t>Budapest, 2020. szeptember 4.</w:t>
      </w:r>
      <w:r w:rsidR="00DA055D">
        <w:rPr>
          <w:sz w:val="20"/>
          <w:szCs w:val="20"/>
        </w:rPr>
        <w:tab/>
      </w:r>
      <w:r w:rsidRPr="005A6A04">
        <w:rPr>
          <w:sz w:val="20"/>
          <w:szCs w:val="20"/>
        </w:rPr>
        <w:t>a Magyar Katolikus Püspöki Konferencia</w:t>
      </w:r>
    </w:p>
    <w:p w14:paraId="3C64CD45" w14:textId="5045E97C" w:rsidR="005A6A04" w:rsidRPr="00485C27" w:rsidRDefault="00C36BE3" w:rsidP="00C36BE3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485C2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Előadóművészetek támogatása</w:t>
      </w:r>
    </w:p>
    <w:p w14:paraId="29BCFF38" w14:textId="00BBD84E" w:rsidR="00C33523" w:rsidRDefault="00C36BE3" w:rsidP="00485C2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Örömmel tudatjuk a kedves testvérekkel, hogy a </w:t>
      </w:r>
      <w:proofErr w:type="spellStart"/>
      <w:r w:rsidRPr="00485C27">
        <w:rPr>
          <w:rFonts w:ascii="Times New Roman" w:hAnsi="Times New Roman" w:cs="Times New Roman"/>
          <w:color w:val="auto"/>
          <w:sz w:val="20"/>
          <w:szCs w:val="20"/>
        </w:rPr>
        <w:t>Becskei</w:t>
      </w:r>
      <w:proofErr w:type="spellEnd"/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Plébánia által beadott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EMT-TE-B-D-20-0187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Szent Erzsébet kórustalálkozó Becskén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pályázatunkat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1 000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000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Ft-</w:t>
      </w:r>
      <w:r w:rsidR="00485C27"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al,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EMT-TE-B-D-20-0193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Szent Imre táncház Becskén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pályázatunkat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1 000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000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Ft-</w:t>
      </w:r>
      <w:r w:rsidR="00485C27"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al,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EMT-TE-B-D-20-0208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Szent Alajos bábszínház Becskén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pályázatunkat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2 000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000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Ft-</w:t>
      </w:r>
      <w:r w:rsidR="00485C27"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al, </w:t>
      </w:r>
      <w:r w:rsidR="00485C27">
        <w:rPr>
          <w:rFonts w:ascii="Times New Roman" w:hAnsi="Times New Roman" w:cs="Times New Roman"/>
          <w:color w:val="auto"/>
          <w:sz w:val="20"/>
          <w:szCs w:val="20"/>
        </w:rPr>
        <w:t xml:space="preserve">és a Berceli Plébánia által beadott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EMT-TE-B-D-20-0050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III. Egyházzenei Kórustalálkozó Bercelen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pályázatunkat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740</w:t>
      </w:r>
      <w:r w:rsidR="00485C27" w:rsidRPr="00485C27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000</w:t>
      </w:r>
      <w:r w:rsidR="00485C27"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Ft-</w:t>
      </w:r>
      <w:r w:rsidR="00485C27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485C27" w:rsidRPr="00485C27">
        <w:rPr>
          <w:rFonts w:ascii="Times New Roman" w:hAnsi="Times New Roman" w:cs="Times New Roman"/>
          <w:color w:val="auto"/>
          <w:sz w:val="20"/>
          <w:szCs w:val="20"/>
        </w:rPr>
        <w:t>al,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EMT-TE-B-D-20-0083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Családi élőzenés táncház és hangszersimogató</w:t>
      </w:r>
      <w:r w:rsidR="00485C27"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pályázatunkat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1 530</w:t>
      </w:r>
      <w:r w:rsidR="00485C27" w:rsidRPr="00485C27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000</w:t>
      </w:r>
      <w:r w:rsidR="00485C27"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Ft-</w:t>
      </w:r>
      <w:r w:rsidR="00485C27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485C27" w:rsidRPr="00485C27">
        <w:rPr>
          <w:rFonts w:ascii="Times New Roman" w:hAnsi="Times New Roman" w:cs="Times New Roman"/>
          <w:color w:val="auto"/>
          <w:sz w:val="20"/>
          <w:szCs w:val="20"/>
        </w:rPr>
        <w:t>al,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EMT-TE-B-D-20-0089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Bábelőadások Bercelen</w:t>
      </w:r>
      <w:r w:rsidR="00485C27"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pályázatunkat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1 500</w:t>
      </w:r>
      <w:r w:rsidR="00485C27" w:rsidRPr="00485C27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000</w:t>
      </w:r>
      <w:r w:rsidR="00485C27"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Ft-</w:t>
      </w:r>
      <w:r w:rsidR="00485C27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485C27" w:rsidRPr="00485C27">
        <w:rPr>
          <w:rFonts w:ascii="Times New Roman" w:hAnsi="Times New Roman" w:cs="Times New Roman"/>
          <w:color w:val="auto"/>
          <w:sz w:val="20"/>
          <w:szCs w:val="20"/>
        </w:rPr>
        <w:t>al fogja támogatni az Emberi Erőforrások Minisztériuma</w:t>
      </w:r>
      <w:r w:rsidR="00485C27">
        <w:rPr>
          <w:rFonts w:ascii="Times New Roman" w:hAnsi="Times New Roman" w:cs="Times New Roman"/>
          <w:color w:val="auto"/>
          <w:sz w:val="20"/>
          <w:szCs w:val="20"/>
        </w:rPr>
        <w:t>, mivel nyertes minősítést kaptak. Az programok a járvány enyhülésével 2021.06.30-ig kerülnek megrendezésre, előreláthatólag a jövő évben.</w:t>
      </w:r>
    </w:p>
    <w:p w14:paraId="3EF3288C" w14:textId="2AFAD9E1" w:rsidR="003B7797" w:rsidRDefault="00D7559F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658D8420" w14:textId="6E4015CF" w:rsidR="00FA43C6" w:rsidRDefault="00FA43C6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az </w:t>
      </w:r>
      <w:r w:rsidR="005A6A04">
        <w:rPr>
          <w:rFonts w:ascii="Times New Roman" w:hAnsi="Times New Roman" w:cs="Times New Roman"/>
          <w:color w:val="auto"/>
          <w:sz w:val="20"/>
          <w:szCs w:val="20"/>
        </w:rPr>
        <w:t>2</w:t>
      </w:r>
      <w:r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14:paraId="242F15C8" w14:textId="4165CFC0" w:rsidR="00493763" w:rsidRDefault="00D7559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A6A04">
        <w:rPr>
          <w:rFonts w:ascii="Times New Roman" w:hAnsi="Times New Roman" w:cs="Times New Roman"/>
          <w:color w:val="auto"/>
          <w:sz w:val="20"/>
          <w:szCs w:val="20"/>
        </w:rPr>
        <w:t>9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493763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5A6A04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493763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49376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="005A6A04">
        <w:rPr>
          <w:rFonts w:ascii="Times New Roman" w:hAnsi="Times New Roman" w:cs="Times New Roman"/>
          <w:color w:val="auto"/>
          <w:sz w:val="20"/>
          <w:szCs w:val="20"/>
        </w:rPr>
        <w:t>Galgaguta</w:t>
      </w:r>
      <w:r w:rsidR="00FF1DA8">
        <w:rPr>
          <w:rFonts w:ascii="Times New Roman" w:hAnsi="Times New Roman" w:cs="Times New Roman"/>
          <w:color w:val="auto"/>
          <w:sz w:val="20"/>
          <w:szCs w:val="20"/>
        </w:rPr>
        <w:t>i Templomban</w:t>
      </w:r>
    </w:p>
    <w:p w14:paraId="79DFC10E" w14:textId="5E261F90" w:rsidR="00C33523" w:rsidRDefault="00C3352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2020.09.11.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11:00-12:00 között halad át Bercelen a Mária Út zarándoklata</w:t>
      </w:r>
    </w:p>
    <w:p w14:paraId="53971637" w14:textId="6961D61D" w:rsidR="0026595B" w:rsidRPr="00FF1DA8" w:rsidRDefault="0026595B" w:rsidP="00F83EF2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2020.0</w:t>
      </w:r>
      <w:r w:rsidR="00871623">
        <w:rPr>
          <w:rFonts w:ascii="Times New Roman" w:hAnsi="Times New Roman" w:cs="Times New Roman"/>
          <w:bCs/>
          <w:color w:val="FF0000"/>
          <w:sz w:val="20"/>
          <w:szCs w:val="20"/>
        </w:rPr>
        <w:t>9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="005A6A04">
        <w:rPr>
          <w:rFonts w:ascii="Times New Roman" w:hAnsi="Times New Roman" w:cs="Times New Roman"/>
          <w:bCs/>
          <w:color w:val="FF0000"/>
          <w:sz w:val="20"/>
          <w:szCs w:val="20"/>
        </w:rPr>
        <w:t>12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Sz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="00FF1DA8"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>1</w:t>
      </w:r>
      <w:r w:rsidR="005A6A04">
        <w:rPr>
          <w:rFonts w:ascii="Times New Roman" w:hAnsi="Times New Roman" w:cs="Times New Roman"/>
          <w:bCs/>
          <w:color w:val="FF0000"/>
          <w:sz w:val="20"/>
          <w:szCs w:val="20"/>
        </w:rPr>
        <w:t>6</w:t>
      </w:r>
      <w:r w:rsidR="00FF1DA8"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>:</w:t>
      </w:r>
      <w:r w:rsidR="005A6A04">
        <w:rPr>
          <w:rFonts w:ascii="Times New Roman" w:hAnsi="Times New Roman" w:cs="Times New Roman"/>
          <w:bCs/>
          <w:color w:val="FF0000"/>
          <w:sz w:val="20"/>
          <w:szCs w:val="20"/>
        </w:rPr>
        <w:t>0</w:t>
      </w:r>
      <w:r w:rsidR="00FF1DA8"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>0</w:t>
      </w:r>
      <w:r w:rsidR="00FF1DA8"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ab/>
        <w:t xml:space="preserve">Szentmise a </w:t>
      </w:r>
      <w:proofErr w:type="spellStart"/>
      <w:r w:rsidR="005A6A04">
        <w:rPr>
          <w:rFonts w:ascii="Times New Roman" w:hAnsi="Times New Roman" w:cs="Times New Roman"/>
          <w:bCs/>
          <w:color w:val="FF0000"/>
          <w:sz w:val="20"/>
          <w:szCs w:val="20"/>
        </w:rPr>
        <w:t>Nógrádkövesd</w:t>
      </w:r>
      <w:r w:rsidR="00FF1DA8"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>i</w:t>
      </w:r>
      <w:proofErr w:type="spellEnd"/>
      <w:r w:rsidR="00FF1DA8"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Templomban</w:t>
      </w:r>
    </w:p>
    <w:p w14:paraId="51A2E557" w14:textId="4C0194C7" w:rsidR="00FF1DA8" w:rsidRDefault="0026595B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17:</w:t>
      </w:r>
      <w:r w:rsidR="005A6A04">
        <w:rPr>
          <w:rFonts w:ascii="Times New Roman" w:hAnsi="Times New Roman" w:cs="Times New Roman"/>
          <w:bCs/>
          <w:color w:val="FF0000"/>
          <w:sz w:val="20"/>
          <w:szCs w:val="20"/>
        </w:rPr>
        <w:t>3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0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 xml:space="preserve">Szentmise a </w:t>
      </w:r>
      <w:r w:rsidR="005A6A04">
        <w:rPr>
          <w:rFonts w:ascii="Times New Roman" w:hAnsi="Times New Roman" w:cs="Times New Roman"/>
          <w:bCs/>
          <w:color w:val="FF0000"/>
          <w:sz w:val="20"/>
          <w:szCs w:val="20"/>
        </w:rPr>
        <w:t>Galgaguta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i Templomban</w:t>
      </w:r>
      <w:r w:rsidR="00493763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0CC7478F" w14:textId="6292228A" w:rsidR="00FF1DA8" w:rsidRDefault="00D7559F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</w:t>
      </w:r>
      <w:r w:rsidR="00871623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A6A04">
        <w:rPr>
          <w:rFonts w:ascii="Times New Roman" w:hAnsi="Times New Roman" w:cs="Times New Roman"/>
          <w:b/>
          <w:color w:val="FF0000"/>
          <w:sz w:val="20"/>
          <w:szCs w:val="20"/>
        </w:rPr>
        <w:t>13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A6A04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</w:p>
    <w:p w14:paraId="1B43FD66" w14:textId="3D77FC61" w:rsidR="00DA055D" w:rsidRDefault="00DA055D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Búcsúi 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Héhalmi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2C2D9041" w14:textId="510E1B64" w:rsidR="00493763" w:rsidRDefault="00493763" w:rsidP="0049376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F1DA8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5A6A04">
        <w:rPr>
          <w:rFonts w:ascii="Times New Roman" w:hAnsi="Times New Roman" w:cs="Times New Roman"/>
          <w:b/>
          <w:color w:val="FF0000"/>
          <w:sz w:val="20"/>
          <w:szCs w:val="20"/>
        </w:rPr>
        <w:t>Becske</w:t>
      </w:r>
      <w:r w:rsidR="004E477C"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7893175F" w14:textId="0444B31D" w:rsidR="00FF1DA8" w:rsidRPr="00871623" w:rsidRDefault="00630F4A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A6A04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Igeliturgia</w:t>
      </w:r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5C16E9E9" w14:textId="57BF5044" w:rsidR="008D5177" w:rsidRDefault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2020.09.20.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Bérmálkozók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reddícó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szertartása</w:t>
      </w:r>
      <w:r w:rsidR="00E2687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F5078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</w:p>
    <w:p w14:paraId="72A85A70" w14:textId="4D9137FC" w:rsidR="008D5177" w:rsidRDefault="008D5177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2020.09.27.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Bérmálkozók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skrutínium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szertartása</w:t>
      </w:r>
      <w:r w:rsidR="00BF507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</w:p>
    <w:p w14:paraId="78093EC2" w14:textId="288B6ADD" w:rsidR="00FF1DA8" w:rsidRDefault="00FF1DA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2020.10.04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Búcsúi 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13B87714" w14:textId="1A91069E" w:rsidR="00FF1DA8" w:rsidRDefault="00FF1DA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főcelebráns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Dóbiás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Zalán a szécsényi esperesi kerület esperese</w:t>
      </w:r>
      <w:r w:rsidR="00FA43C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C8A1108" w14:textId="18BBF3E7" w:rsidR="00FF1DA8" w:rsidRDefault="00FF1DA8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2020.10.04.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A43C6">
        <w:rPr>
          <w:rFonts w:ascii="Times New Roman" w:hAnsi="Times New Roman" w:cs="Times New Roman"/>
          <w:b/>
          <w:color w:val="FF0000"/>
          <w:sz w:val="20"/>
          <w:szCs w:val="20"/>
        </w:rPr>
        <w:t>Bérmálkozási Szentmise a Berceli Templomban</w:t>
      </w:r>
    </w:p>
    <w:p w14:paraId="7D88A461" w14:textId="62C07007" w:rsidR="00FA43C6" w:rsidRDefault="00FA43C6" w:rsidP="008D5177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főcelebráns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 </w:t>
      </w:r>
      <w:r w:rsidRPr="00FA43C6">
        <w:rPr>
          <w:rFonts w:ascii="Times New Roman" w:hAnsi="Times New Roman" w:cs="Times New Roman"/>
          <w:b/>
          <w:color w:val="FF0000"/>
          <w:sz w:val="20"/>
          <w:szCs w:val="20"/>
        </w:rPr>
        <w:t>Dr. Varga Lajos segédpüspök</w:t>
      </w:r>
    </w:p>
    <w:p w14:paraId="6069051E" w14:textId="2AF80C5F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</w:t>
      </w:r>
      <w:r w:rsidR="004B60C1">
        <w:rPr>
          <w:rFonts w:ascii="Times New Roman" w:hAnsi="Times New Roman" w:cs="Times New Roman"/>
          <w:sz w:val="20"/>
          <w:szCs w:val="20"/>
        </w:rPr>
        <w:t>93 Becske Ady Endre utca 4.</w:t>
      </w:r>
    </w:p>
    <w:p w14:paraId="37F63667" w14:textId="343F8DE9" w:rsidR="003B7797" w:rsidRDefault="00D7559F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8" w:history="1">
        <w:r w:rsidR="004B60C1"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</w:t>
        </w:r>
        <w:r w:rsidR="004B60C1"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cske</w:t>
        </w:r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@vacem.hu</w:t>
        </w:r>
      </w:hyperlink>
    </w:p>
    <w:p w14:paraId="7B91D379" w14:textId="32265C41" w:rsidR="003B7797" w:rsidRDefault="00D7559F" w:rsidP="0081116E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="005A6A04"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p w14:paraId="1DED9D34" w14:textId="77777777" w:rsidR="00DA055D" w:rsidRDefault="00DA055D" w:rsidP="00DA055D">
      <w:pPr>
        <w:pBdr>
          <w:bottom w:val="single" w:sz="4" w:space="1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57631AD" wp14:editId="325CA96B">
            <wp:extent cx="4612640" cy="59880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48FAF" w14:textId="77777777" w:rsidR="00DA055D" w:rsidRDefault="00DA055D" w:rsidP="00DA055D">
      <w:pPr>
        <w:pBdr>
          <w:bottom w:val="single" w:sz="12" w:space="1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évf. 1.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23. vasárnap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2020. szeptember 6.</w:t>
      </w:r>
    </w:p>
    <w:p w14:paraId="0CF90478" w14:textId="77777777" w:rsidR="00DA055D" w:rsidRPr="00C36BE3" w:rsidRDefault="00DA055D" w:rsidP="00DA055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</w:pPr>
      <w:r>
        <w:rPr>
          <w:b/>
          <w:bCs/>
          <w:sz w:val="20"/>
          <w:szCs w:val="20"/>
        </w:rPr>
        <w:t xml:space="preserve">Magyar Katolikus Püspöki Konferencia: </w:t>
      </w:r>
      <w:r w:rsidRPr="00C36BE3">
        <w:rPr>
          <w:b/>
          <w:bCs/>
          <w:sz w:val="20"/>
          <w:szCs w:val="20"/>
        </w:rPr>
        <w:t>Járványügyi intézkedések</w:t>
      </w:r>
    </w:p>
    <w:p w14:paraId="482D258B" w14:textId="77777777" w:rsidR="00DA055D" w:rsidRPr="005A6A04" w:rsidRDefault="00DA055D" w:rsidP="00DA055D">
      <w:pPr>
        <w:ind w:firstLine="360"/>
        <w:jc w:val="both"/>
        <w:rPr>
          <w:sz w:val="20"/>
          <w:szCs w:val="20"/>
        </w:rPr>
      </w:pPr>
      <w:r>
        <w:rPr>
          <w:rFonts w:ascii="Times" w:hAnsi="Times"/>
          <w:noProof/>
          <w:sz w:val="18"/>
        </w:rPr>
        <w:drawing>
          <wp:anchor distT="0" distB="0" distL="114300" distR="114300" simplePos="0" relativeHeight="251662336" behindDoc="0" locked="0" layoutInCell="1" allowOverlap="1" wp14:anchorId="27DC331B" wp14:editId="45A1665B">
            <wp:simplePos x="0" y="0"/>
            <wp:positionH relativeFrom="margin">
              <wp:align>left</wp:align>
            </wp:positionH>
            <wp:positionV relativeFrom="paragraph">
              <wp:posOffset>71738</wp:posOffset>
            </wp:positionV>
            <wp:extent cx="1229360" cy="1229360"/>
            <wp:effectExtent l="0" t="0" r="8890" b="889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8" name="Kép 8" descr="secretariatusfek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secretariatusfeke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50" cy="124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A04">
        <w:rPr>
          <w:sz w:val="20"/>
          <w:szCs w:val="20"/>
        </w:rPr>
        <w:t xml:space="preserve">A </w:t>
      </w:r>
      <w:proofErr w:type="spellStart"/>
      <w:r w:rsidRPr="005A6A04">
        <w:rPr>
          <w:sz w:val="20"/>
          <w:szCs w:val="20"/>
        </w:rPr>
        <w:t>ránkbízottakért</w:t>
      </w:r>
      <w:proofErr w:type="spellEnd"/>
      <w:r w:rsidRPr="005A6A04">
        <w:rPr>
          <w:sz w:val="20"/>
          <w:szCs w:val="20"/>
        </w:rPr>
        <w:t xml:space="preserve"> érzett felelősségtől vezérelve a COVID-19 járvány felerősödése miatt az alábbi rendelkezéseket adjuk ki:</w:t>
      </w:r>
    </w:p>
    <w:p w14:paraId="070616F2" w14:textId="77777777" w:rsidR="00DA055D" w:rsidRPr="005A6A04" w:rsidRDefault="00DA055D" w:rsidP="00DA055D">
      <w:pPr>
        <w:ind w:firstLine="360"/>
        <w:jc w:val="both"/>
        <w:rPr>
          <w:sz w:val="20"/>
          <w:szCs w:val="20"/>
        </w:rPr>
      </w:pPr>
      <w:r w:rsidRPr="005A6A04">
        <w:rPr>
          <w:sz w:val="20"/>
          <w:szCs w:val="20"/>
        </w:rPr>
        <w:t xml:space="preserve">A jelenlegi új koronavírus járvány elsősorban direkt módon cseppfertőzéssel terjed, azaz a vírus terjedése szempontjából a legnagyobb veszélyt a megbetegedett köhögő, tüsszögő ember jelenti. Ezért </w:t>
      </w:r>
      <w:r w:rsidRPr="005A6A04">
        <w:rPr>
          <w:b/>
          <w:bCs/>
          <w:sz w:val="20"/>
          <w:szCs w:val="20"/>
        </w:rPr>
        <w:t>az elsődleges és legfontosabb megelőző intézkedés, hogy a szentmisén és közösségi alkalmakon a fenti tüneteket nem mutató személy vegyen részt.</w:t>
      </w:r>
      <w:r w:rsidRPr="005A6A04">
        <w:rPr>
          <w:sz w:val="20"/>
          <w:szCs w:val="20"/>
        </w:rPr>
        <w:t xml:space="preserve"> Ezen feltétel betartására nyomatékosan fel kell hívni a hívők figyelmét.</w:t>
      </w:r>
    </w:p>
    <w:p w14:paraId="0FAB0667" w14:textId="77777777" w:rsidR="00DA055D" w:rsidRPr="005A6A04" w:rsidRDefault="00DA055D" w:rsidP="00DA055D">
      <w:pPr>
        <w:ind w:firstLine="360"/>
        <w:jc w:val="both"/>
        <w:rPr>
          <w:sz w:val="20"/>
          <w:szCs w:val="20"/>
        </w:rPr>
      </w:pPr>
      <w:r w:rsidRPr="005A6A04">
        <w:rPr>
          <w:sz w:val="20"/>
          <w:szCs w:val="20"/>
        </w:rPr>
        <w:t>A különböző felületekre került vírus inaktiválása érdekében kérjük a templom, plébánia fertőtlenítő szerrel történő fokozott, rendszeres, azaz minden közösségi alkalom, szentmise utáni takarítását, különös tekintettel a kézzel gyakran érintett felületekre (például padok, kilincsek, kapcsolók).</w:t>
      </w:r>
    </w:p>
    <w:p w14:paraId="2F2151A5" w14:textId="77777777" w:rsidR="00DA055D" w:rsidRPr="005A6A04" w:rsidRDefault="00DA055D" w:rsidP="00DA055D">
      <w:pPr>
        <w:pStyle w:val="Listaszerbekezds"/>
        <w:numPr>
          <w:ilvl w:val="0"/>
          <w:numId w:val="4"/>
        </w:numPr>
        <w:suppressAutoHyphens w:val="0"/>
        <w:spacing w:after="200" w:line="276" w:lineRule="auto"/>
        <w:ind w:left="142" w:hanging="142"/>
        <w:jc w:val="both"/>
      </w:pPr>
      <w:r w:rsidRPr="005A6A04">
        <w:t xml:space="preserve">Templomok </w:t>
      </w:r>
    </w:p>
    <w:p w14:paraId="2C45F192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Továbbra is kérjük, hogy a szentmisében a kézfogást mellőzzék;</w:t>
      </w:r>
    </w:p>
    <w:p w14:paraId="12514496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az áldoztatás a latin rítusban továbbiakban is kézbe történjen;</w:t>
      </w:r>
    </w:p>
    <w:p w14:paraId="52C0DA1A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 a paptestvéreket és minden áldoztatót, hogy a szentmisék előtt és után, illetve az áldoztatás megkezdése előtt fertőtlenítsék kezüket;</w:t>
      </w:r>
    </w:p>
    <w:p w14:paraId="4B7BE658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gyóntatáskor használjunk maszkot és igyekezzünk a megfelelő távolságot tartani gyóntató és gyónó között;</w:t>
      </w:r>
    </w:p>
    <w:p w14:paraId="6B40A212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lehetőleg jól szellőző helységben vagy szabadtéren gyóntassunk;</w:t>
      </w:r>
    </w:p>
    <w:p w14:paraId="29968028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továbbra is kérjük a szenteltvíztartók kiürítését, azok használatának mellőzését;</w:t>
      </w:r>
    </w:p>
    <w:p w14:paraId="0DBF3C80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a templomok bejáratánál helyezzünk el kézfertőtlenítőt;</w:t>
      </w:r>
    </w:p>
    <w:p w14:paraId="7C80B64A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 meg a híveket, hogy lehetőleg használjanak maszkot és tartsanak egymástól 1,5–2 méter távolságot;</w:t>
      </w:r>
    </w:p>
    <w:p w14:paraId="70DE3322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továbbra is kérjük, hogy a perselyezés a szentmise végén legyen.</w:t>
      </w:r>
    </w:p>
    <w:p w14:paraId="175CA21B" w14:textId="77777777" w:rsidR="00DA055D" w:rsidRPr="005A6A04" w:rsidRDefault="00DA055D" w:rsidP="00DA055D">
      <w:pPr>
        <w:pStyle w:val="Listaszerbekezds"/>
        <w:numPr>
          <w:ilvl w:val="0"/>
          <w:numId w:val="4"/>
        </w:numPr>
        <w:suppressAutoHyphens w:val="0"/>
        <w:spacing w:after="200" w:line="276" w:lineRule="auto"/>
        <w:ind w:left="142" w:hanging="142"/>
        <w:jc w:val="both"/>
      </w:pPr>
      <w:r w:rsidRPr="005A6A04">
        <w:t>Egyházi intézmények és plébániák</w:t>
      </w:r>
    </w:p>
    <w:p w14:paraId="57C397EF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Kérjük, mindenben kövessék az illetékes hatóságok előírásait;</w:t>
      </w:r>
    </w:p>
    <w:p w14:paraId="05A89986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zárt térben a kórokozók koncentrációjának minimalizálása érdekében kiemelt figyelmet fordítsunk a fokozott és folyamatos szellőztetésre az egyedi lehetőségek szerint;</w:t>
      </w:r>
    </w:p>
    <w:p w14:paraId="30165A29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kérjük, hogy az illemhelyek mindig legyenek ellátva elegendő kézmosó és fertőtlenítő szerrel;</w:t>
      </w:r>
    </w:p>
    <w:p w14:paraId="648D9E60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 a kézfertőtlenítési lehetőség biztosítását az épületbe belépők számára, valamint az étkezésre szolgáló helyiségekben;</w:t>
      </w:r>
    </w:p>
    <w:p w14:paraId="2801ADA8" w14:textId="77777777" w:rsidR="00DA055D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az egyházi iskolák ezen felül tartsák meg az EKIF által megjelölt óvatossági szabályokat.</w:t>
      </w:r>
    </w:p>
    <w:p w14:paraId="636FC545" w14:textId="77777777" w:rsidR="00DA055D" w:rsidRPr="005A6A04" w:rsidRDefault="00DA055D" w:rsidP="00DA055D">
      <w:pPr>
        <w:pStyle w:val="Listaszerbekezds"/>
        <w:suppressAutoHyphens w:val="0"/>
        <w:spacing w:after="200" w:line="276" w:lineRule="auto"/>
        <w:ind w:left="142"/>
        <w:jc w:val="both"/>
      </w:pPr>
    </w:p>
    <w:p w14:paraId="51EFCD98" w14:textId="77777777" w:rsidR="00DA055D" w:rsidRPr="005A6A04" w:rsidRDefault="00DA055D" w:rsidP="00DA055D">
      <w:pPr>
        <w:pStyle w:val="Listaszerbekezds"/>
        <w:numPr>
          <w:ilvl w:val="0"/>
          <w:numId w:val="4"/>
        </w:numPr>
        <w:suppressAutoHyphens w:val="0"/>
        <w:spacing w:after="200" w:line="276" w:lineRule="auto"/>
        <w:ind w:left="142" w:hanging="142"/>
        <w:jc w:val="both"/>
      </w:pPr>
      <w:r w:rsidRPr="005A6A04">
        <w:t>Betegellátás</w:t>
      </w:r>
    </w:p>
    <w:p w14:paraId="77AF1EC6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Kérjük, a betegellátásban és az idősotthonok ellátásában résztvevők az országos tisztifőorvos és az illetékes helyi hatóságok által kiadott járványügyi rendelkezéseket tartsák be;</w:t>
      </w:r>
    </w:p>
    <w:p w14:paraId="143C9AFA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a házi betegellátásban – amennyiben nem COVID 19-ben szenvedő betegekről van szó – kérjük a paptestvéreket, hogy a látogatás alkalmával használjanak maszkot, előtte és utána pedig fertőtlenítsék kezüket;</w:t>
      </w:r>
    </w:p>
    <w:p w14:paraId="741224D6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after="200" w:line="276" w:lineRule="auto"/>
        <w:ind w:left="142" w:hanging="142"/>
        <w:jc w:val="both"/>
      </w:pPr>
      <w:r w:rsidRPr="005A6A04">
        <w:t>a COVID 19-ben szenvedők esetében csak erre külön kijelölt és engedéllyel rendelkező személyek végezzenek bármilyen szolgálatot a legszigorúbb orvosi előírások szerint;</w:t>
      </w:r>
    </w:p>
    <w:p w14:paraId="771C1289" w14:textId="77777777" w:rsidR="00DA055D" w:rsidRPr="005A6A04" w:rsidRDefault="00DA055D" w:rsidP="00DA055D">
      <w:pPr>
        <w:pStyle w:val="Listaszerbekezds"/>
        <w:numPr>
          <w:ilvl w:val="0"/>
          <w:numId w:val="2"/>
        </w:numPr>
        <w:suppressAutoHyphens w:val="0"/>
        <w:spacing w:line="276" w:lineRule="auto"/>
        <w:ind w:left="142" w:hanging="142"/>
        <w:jc w:val="both"/>
      </w:pPr>
      <w:r w:rsidRPr="005A6A04">
        <w:t>célszerű a beteglátogatás megkezdése előtt a lakás átszellőztetése (legalább 10 perc) az ablakok kinyitásával (ha ez biztonságosan megoldható), a betegnél töltött idő során is gondoskodjunk a friss levegőről, a levegőcseréről.</w:t>
      </w:r>
    </w:p>
    <w:p w14:paraId="0B000816" w14:textId="77777777" w:rsidR="00DA055D" w:rsidRPr="005A6A04" w:rsidRDefault="00DA055D" w:rsidP="00DA055D">
      <w:pPr>
        <w:jc w:val="both"/>
        <w:rPr>
          <w:rFonts w:ascii="Times New Roman" w:hAnsi="Times New Roman"/>
          <w:sz w:val="20"/>
          <w:szCs w:val="20"/>
        </w:rPr>
      </w:pPr>
      <w:r w:rsidRPr="005A6A04">
        <w:rPr>
          <w:sz w:val="20"/>
          <w:szCs w:val="20"/>
        </w:rPr>
        <w:t>Az Egyházi Törvénykönyv 838. kánonja értelmében az egyes megyéspüspökök, illetve akik a jogban velük egyenlő elbírálás alá esnek, ettől eltérő rendelkezéseket is hozhatnak.</w:t>
      </w:r>
    </w:p>
    <w:p w14:paraId="1B42E047" w14:textId="77777777" w:rsidR="00DA055D" w:rsidRPr="005A6A04" w:rsidRDefault="00DA055D" w:rsidP="00DA055D">
      <w:pPr>
        <w:tabs>
          <w:tab w:val="right" w:pos="7230"/>
        </w:tabs>
        <w:jc w:val="both"/>
        <w:rPr>
          <w:sz w:val="20"/>
          <w:szCs w:val="20"/>
        </w:rPr>
      </w:pPr>
      <w:r w:rsidRPr="005A6A04">
        <w:rPr>
          <w:sz w:val="20"/>
          <w:szCs w:val="20"/>
        </w:rPr>
        <w:t>Budapest, 2020. szeptember 4.</w:t>
      </w:r>
      <w:r>
        <w:rPr>
          <w:sz w:val="20"/>
          <w:szCs w:val="20"/>
        </w:rPr>
        <w:tab/>
      </w:r>
      <w:r w:rsidRPr="005A6A04">
        <w:rPr>
          <w:sz w:val="20"/>
          <w:szCs w:val="20"/>
        </w:rPr>
        <w:t>a Magyar Katolikus Püspöki Konferencia</w:t>
      </w:r>
    </w:p>
    <w:p w14:paraId="6FA2C4AE" w14:textId="77777777" w:rsidR="00DA055D" w:rsidRPr="00485C27" w:rsidRDefault="00DA055D" w:rsidP="00DA055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</w:pPr>
      <w:r w:rsidRPr="00485C2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hu-HU"/>
        </w:rPr>
        <w:t>Előadóművészetek támogatása</w:t>
      </w:r>
    </w:p>
    <w:p w14:paraId="52602C97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Örömmel tudatjuk a kedves testvérekkel, hogy a </w:t>
      </w:r>
      <w:proofErr w:type="spellStart"/>
      <w:r w:rsidRPr="00485C27">
        <w:rPr>
          <w:rFonts w:ascii="Times New Roman" w:hAnsi="Times New Roman" w:cs="Times New Roman"/>
          <w:color w:val="auto"/>
          <w:sz w:val="20"/>
          <w:szCs w:val="20"/>
        </w:rPr>
        <w:t>Becskei</w:t>
      </w:r>
      <w:proofErr w:type="spellEnd"/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 Plébánia által beadott EMT-TE-B-D-20-0187 Szent Erzsébet kórustalálkozó Becskén pályázatunkat 1 000 000 Ft-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al, EMT-TE-B-D-20-0193 Szent Imre táncház Becskén pályázatunkat 1 000 000 Ft-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al, EMT-TE-B-D-20-0208 Szent Alajos bábszínház Becskén pályázatunkat 2 000 000 Ft-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 xml:space="preserve">al,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és a Berceli Plébánia által beadott 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EMT-TE-B-D-20-0050 III. Egyházzenei Kórustalálkozó Bercelen pályázatunkat 740 000 Ft-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al, EMT-TE-B-D-20-0083 Családi élőzenés táncház és hangszersimogató pályázatunkat 1 530 000 Ft-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al, EMT-TE-B-D-20-0089 Bábelőadások Bercelen pályázatunkat 1 500 000 Ft-</w:t>
      </w:r>
      <w:r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485C27">
        <w:rPr>
          <w:rFonts w:ascii="Times New Roman" w:hAnsi="Times New Roman" w:cs="Times New Roman"/>
          <w:color w:val="auto"/>
          <w:sz w:val="20"/>
          <w:szCs w:val="20"/>
        </w:rPr>
        <w:t>al fogja támogatni az Emberi Erőforrások Minisztériuma</w:t>
      </w:r>
      <w:r>
        <w:rPr>
          <w:rFonts w:ascii="Times New Roman" w:hAnsi="Times New Roman" w:cs="Times New Roman"/>
          <w:color w:val="auto"/>
          <w:sz w:val="20"/>
          <w:szCs w:val="20"/>
        </w:rPr>
        <w:t>, mivel nyertes minősítést kaptak. Az programok a járvány enyhülésével 2021.06.30-ig kerülnek megrendezésre, előreláthatólag a jövő évben.</w:t>
      </w:r>
    </w:p>
    <w:p w14:paraId="4E9B6D8D" w14:textId="77777777" w:rsidR="00DA055D" w:rsidRDefault="00DA055D" w:rsidP="00DA055D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14:paraId="3BC6AC1D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Bercelen az 2. csoport takarít.</w:t>
      </w:r>
    </w:p>
    <w:p w14:paraId="4FC5B1F8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2020.09.09.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</w:t>
      </w:r>
    </w:p>
    <w:p w14:paraId="6E496456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2020.09.11.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11:00-12:00 között halad át Bercelen a Mária Út zarándoklata</w:t>
      </w:r>
    </w:p>
    <w:p w14:paraId="109B3101" w14:textId="77777777" w:rsidR="00DA055D" w:rsidRPr="00FF1DA8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2020.0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>9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>12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Sz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>1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>6</w:t>
      </w:r>
      <w:r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>0</w:t>
      </w:r>
      <w:r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>0</w:t>
      </w:r>
      <w:r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ab/>
        <w:t xml:space="preserve">Szentmise a </w:t>
      </w:r>
      <w:proofErr w:type="spellStart"/>
      <w:r>
        <w:rPr>
          <w:rFonts w:ascii="Times New Roman" w:hAnsi="Times New Roman" w:cs="Times New Roman"/>
          <w:bCs/>
          <w:color w:val="FF0000"/>
          <w:sz w:val="20"/>
          <w:szCs w:val="20"/>
        </w:rPr>
        <w:t>Nógrádkövesd</w:t>
      </w:r>
      <w:r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>i</w:t>
      </w:r>
      <w:proofErr w:type="spellEnd"/>
      <w:r w:rsidRPr="00FF1DA8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Templomban</w:t>
      </w:r>
    </w:p>
    <w:p w14:paraId="2CB3AD49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>17: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>3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0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>Galgaguta</w:t>
      </w:r>
      <w:r w:rsidRPr="0026595B">
        <w:rPr>
          <w:rFonts w:ascii="Times New Roman" w:hAnsi="Times New Roman" w:cs="Times New Roman"/>
          <w:bCs/>
          <w:color w:val="FF0000"/>
          <w:sz w:val="20"/>
          <w:szCs w:val="20"/>
        </w:rPr>
        <w:t>i Templomban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040B8CA9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2020.09.13.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Berceli Templomban</w:t>
      </w:r>
    </w:p>
    <w:p w14:paraId="4A1FD947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Búcsúi 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Héhalmi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42DF673D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0F885EF6" w14:textId="77777777" w:rsidR="00DA055D" w:rsidRPr="00871623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Igeliturgia</w:t>
      </w:r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a </w:t>
      </w:r>
      <w:proofErr w:type="spellStart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Szécsénkei</w:t>
      </w:r>
      <w:proofErr w:type="spellEnd"/>
      <w:r w:rsidRPr="00871623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 Templomban</w:t>
      </w:r>
    </w:p>
    <w:p w14:paraId="34DB4A78" w14:textId="77777777" w:rsidR="00ED1C98" w:rsidRDefault="00ED1C98" w:rsidP="00ED1C9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2020.09.20.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Bérmálkozók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reddícó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szertartása a Berceli Templomban</w:t>
      </w:r>
    </w:p>
    <w:p w14:paraId="5BC4AE37" w14:textId="77777777" w:rsidR="00ED1C98" w:rsidRDefault="00ED1C98" w:rsidP="00ED1C98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2020.09.27.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Bérmálkozók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skrutínium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szertartása a Berceli Templomban</w:t>
      </w:r>
    </w:p>
    <w:p w14:paraId="06ED4D82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2020.10.04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Búcsúi Szentmise a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14:paraId="58C32C1F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főcelebráns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Dóbiás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Zalán a szécsényi esperesi kerület esperese </w:t>
      </w:r>
    </w:p>
    <w:p w14:paraId="52808E6E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2020.10.04.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Bérmálkozási Szentmise a Berceli Templomban</w:t>
      </w:r>
    </w:p>
    <w:p w14:paraId="28E504C1" w14:textId="77777777" w:rsidR="00DA055D" w:rsidRDefault="00DA055D" w:rsidP="00DA055D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főcelebráns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 </w:t>
      </w:r>
      <w:r w:rsidRPr="00FA43C6">
        <w:rPr>
          <w:rFonts w:ascii="Times New Roman" w:hAnsi="Times New Roman" w:cs="Times New Roman"/>
          <w:b/>
          <w:color w:val="FF0000"/>
          <w:sz w:val="20"/>
          <w:szCs w:val="20"/>
        </w:rPr>
        <w:t>Dr. Varga Lajos segédpüspök</w:t>
      </w:r>
    </w:p>
    <w:p w14:paraId="74F41E13" w14:textId="77777777" w:rsidR="00DA055D" w:rsidRDefault="00DA055D" w:rsidP="00DA055D">
      <w:pPr>
        <w:pBdr>
          <w:top w:val="single" w:sz="4" w:space="5" w:color="000001"/>
        </w:pBdr>
        <w:tabs>
          <w:tab w:val="right" w:pos="7230"/>
        </w:tabs>
        <w:suppressAutoHyphens w:val="0"/>
        <w:spacing w:line="163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Római Katolikus Plébánia 2693 Becske Ady Endre utca 4.</w:t>
      </w:r>
    </w:p>
    <w:p w14:paraId="5432C76C" w14:textId="77777777" w:rsidR="00DA055D" w:rsidRDefault="00DA055D" w:rsidP="00DA055D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0" w:history="1">
        <w:r w:rsidRPr="005A6A04">
          <w:rPr>
            <w:rStyle w:val="Hiperhivatkozs"/>
            <w:rFonts w:ascii="Times New Roman" w:hAnsi="Times New Roman" w:cs="Times New Roman"/>
            <w:color w:val="0070C0"/>
            <w:sz w:val="20"/>
            <w:szCs w:val="20"/>
          </w:rPr>
          <w:t>http://becske.vaciegyhazmegye.hu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1">
        <w:r w:rsidRPr="005A6A04">
          <w:rPr>
            <w:rStyle w:val="Internet-hivatkozs"/>
            <w:rFonts w:ascii="Times New Roman" w:hAnsi="Times New Roman" w:cs="Times New Roman"/>
            <w:color w:val="0070C0"/>
            <w:sz w:val="20"/>
            <w:szCs w:val="20"/>
          </w:rPr>
          <w:t>becske@vacem.hu</w:t>
        </w:r>
      </w:hyperlink>
    </w:p>
    <w:p w14:paraId="04ADEF13" w14:textId="5BE078D7" w:rsidR="006D7787" w:rsidRDefault="00DA055D" w:rsidP="00DA055D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Bankszámlaszám: </w:t>
      </w:r>
      <w:r w:rsidRPr="005A6A04">
        <w:rPr>
          <w:rFonts w:ascii="Times New Roman" w:hAnsi="Times New Roman" w:cs="Times New Roman"/>
          <w:sz w:val="20"/>
          <w:szCs w:val="20"/>
        </w:rPr>
        <w:t>10700323-68589817-51100005</w:t>
      </w:r>
    </w:p>
    <w:sectPr w:rsidR="006D7787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836E9"/>
    <w:multiLevelType w:val="hybridMultilevel"/>
    <w:tmpl w:val="A51806CE"/>
    <w:lvl w:ilvl="0" w:tplc="34702A3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1877"/>
    <w:multiLevelType w:val="hybridMultilevel"/>
    <w:tmpl w:val="A0649504"/>
    <w:lvl w:ilvl="0" w:tplc="1BB41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079"/>
    <w:multiLevelType w:val="hybridMultilevel"/>
    <w:tmpl w:val="07744A7A"/>
    <w:lvl w:ilvl="0" w:tplc="5C3C01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embedSystemFonts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97"/>
    <w:rsid w:val="000F3F27"/>
    <w:rsid w:val="0013221B"/>
    <w:rsid w:val="001D372A"/>
    <w:rsid w:val="001E78B6"/>
    <w:rsid w:val="00200146"/>
    <w:rsid w:val="002063CE"/>
    <w:rsid w:val="0026595B"/>
    <w:rsid w:val="00367CA3"/>
    <w:rsid w:val="003B7797"/>
    <w:rsid w:val="003C0B60"/>
    <w:rsid w:val="00485C27"/>
    <w:rsid w:val="00493763"/>
    <w:rsid w:val="004B60C1"/>
    <w:rsid w:val="004E37C6"/>
    <w:rsid w:val="004E477C"/>
    <w:rsid w:val="0050208C"/>
    <w:rsid w:val="00534EE5"/>
    <w:rsid w:val="0055106E"/>
    <w:rsid w:val="00567510"/>
    <w:rsid w:val="00597032"/>
    <w:rsid w:val="005A6A04"/>
    <w:rsid w:val="005E396D"/>
    <w:rsid w:val="00630F4A"/>
    <w:rsid w:val="00656818"/>
    <w:rsid w:val="006741CE"/>
    <w:rsid w:val="006B63FC"/>
    <w:rsid w:val="006D7787"/>
    <w:rsid w:val="00732AAB"/>
    <w:rsid w:val="007D4A2A"/>
    <w:rsid w:val="0081116E"/>
    <w:rsid w:val="0084781D"/>
    <w:rsid w:val="00871623"/>
    <w:rsid w:val="008A1F78"/>
    <w:rsid w:val="008D3C9C"/>
    <w:rsid w:val="008D5177"/>
    <w:rsid w:val="008F2EEE"/>
    <w:rsid w:val="0093101A"/>
    <w:rsid w:val="00942D4D"/>
    <w:rsid w:val="009612A6"/>
    <w:rsid w:val="009932FF"/>
    <w:rsid w:val="009A5301"/>
    <w:rsid w:val="009A5FA5"/>
    <w:rsid w:val="00A24741"/>
    <w:rsid w:val="00AA112B"/>
    <w:rsid w:val="00AC7AA0"/>
    <w:rsid w:val="00B02B1D"/>
    <w:rsid w:val="00B45700"/>
    <w:rsid w:val="00B5572E"/>
    <w:rsid w:val="00B55D22"/>
    <w:rsid w:val="00B7270B"/>
    <w:rsid w:val="00BB07EF"/>
    <w:rsid w:val="00BF1862"/>
    <w:rsid w:val="00BF5078"/>
    <w:rsid w:val="00BF779E"/>
    <w:rsid w:val="00C16745"/>
    <w:rsid w:val="00C33523"/>
    <w:rsid w:val="00C36BE3"/>
    <w:rsid w:val="00C80C46"/>
    <w:rsid w:val="00CF6A83"/>
    <w:rsid w:val="00D00E07"/>
    <w:rsid w:val="00D15447"/>
    <w:rsid w:val="00D7282C"/>
    <w:rsid w:val="00D7559F"/>
    <w:rsid w:val="00DA055D"/>
    <w:rsid w:val="00DC32C5"/>
    <w:rsid w:val="00DD39E7"/>
    <w:rsid w:val="00E0057C"/>
    <w:rsid w:val="00E1201D"/>
    <w:rsid w:val="00E2687E"/>
    <w:rsid w:val="00E359BF"/>
    <w:rsid w:val="00E46705"/>
    <w:rsid w:val="00E60344"/>
    <w:rsid w:val="00E93586"/>
    <w:rsid w:val="00EA3B52"/>
    <w:rsid w:val="00EB24E7"/>
    <w:rsid w:val="00ED1C98"/>
    <w:rsid w:val="00EF20CB"/>
    <w:rsid w:val="00EF3DB2"/>
    <w:rsid w:val="00F43549"/>
    <w:rsid w:val="00F77F9D"/>
    <w:rsid w:val="00F83EF2"/>
    <w:rsid w:val="00FA43C6"/>
    <w:rsid w:val="00FF1DA8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CE1"/>
  <w15:docId w15:val="{DE03BD36-79A6-43CC-9007-C9B1184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BF7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nhideWhenUsed/>
    <w:rsid w:val="00AF55B7"/>
    <w:rPr>
      <w:color w:val="0563C1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basedOn w:val="Bekezdsalapbettpusa"/>
    <w:uiPriority w:val="20"/>
    <w:qFormat/>
    <w:rsid w:val="00755F71"/>
    <w:rPr>
      <w:i/>
      <w:iCs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customStyle="1" w:styleId="Megltogatottinternet-hivatkozs">
    <w:name w:val="Meglátogatott internet-hivatkozás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Cmsor4Char">
    <w:name w:val="Címsor 4 Char"/>
    <w:link w:val="Cmsor4"/>
    <w:uiPriority w:val="9"/>
    <w:semiHidden/>
    <w:qFormat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character" w:customStyle="1" w:styleId="m-221131807911943527msofootnotereference">
    <w:name w:val="m_-221131807911943527msofootnotereference"/>
    <w:basedOn w:val="Bekezdsalapbettpusa"/>
    <w:qFormat/>
    <w:rsid w:val="00304F76"/>
  </w:style>
  <w:style w:type="character" w:customStyle="1" w:styleId="m-221131807911943527apple-converted-space">
    <w:name w:val="m_-221131807911943527apple-converted-space"/>
    <w:basedOn w:val="Bekezdsalapbettpusa"/>
    <w:qFormat/>
    <w:rsid w:val="00304F76"/>
  </w:style>
  <w:style w:type="character" w:customStyle="1" w:styleId="il">
    <w:name w:val="il"/>
    <w:basedOn w:val="Bekezdsalapbettpusa"/>
    <w:qFormat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character" w:customStyle="1" w:styleId="LbjegyzetszvegChar">
    <w:name w:val="Lábjegyzetszöveg Char"/>
    <w:link w:val="Lbjegyzetszveg"/>
    <w:uiPriority w:val="99"/>
    <w:semiHidden/>
    <w:qFormat/>
    <w:rsid w:val="001155E3"/>
    <w:rPr>
      <w:rFonts w:ascii="Calibri" w:eastAsia="Calibri" w:hAnsi="Calibri" w:cs="Calibri"/>
      <w:color w:val="000000"/>
      <w:lang w:eastAsia="zh-CN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qFormat/>
    <w:rsid w:val="00D42A78"/>
  </w:style>
  <w:style w:type="character" w:customStyle="1" w:styleId="gd">
    <w:name w:val="gd"/>
    <w:basedOn w:val="Bekezdsalapbettpusa"/>
    <w:qFormat/>
    <w:rsid w:val="00755F71"/>
  </w:style>
  <w:style w:type="character" w:customStyle="1" w:styleId="Szvegtrzs2">
    <w:name w:val="Szövegtörzs (2)_"/>
    <w:basedOn w:val="Bekezdsalapbettpusa"/>
    <w:link w:val="Szvegtrzs20"/>
    <w:qFormat/>
    <w:rsid w:val="00EB0004"/>
    <w:rPr>
      <w:shd w:val="clear" w:color="auto" w:fill="FFFFFF"/>
    </w:rPr>
  </w:style>
  <w:style w:type="character" w:customStyle="1" w:styleId="m-7393171884622369474object">
    <w:name w:val="m_-7393171884622369474object"/>
    <w:basedOn w:val="Bekezdsalapbettpusa"/>
    <w:qFormat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qFormat/>
    <w:rsid w:val="00675A6F"/>
  </w:style>
  <w:style w:type="character" w:customStyle="1" w:styleId="amqckf">
    <w:name w:val="amqckf"/>
    <w:basedOn w:val="Bekezdsalapbettpusa"/>
    <w:qFormat/>
    <w:rsid w:val="008C47AA"/>
  </w:style>
  <w:style w:type="character" w:customStyle="1" w:styleId="apple-tab-span">
    <w:name w:val="apple-tab-span"/>
    <w:basedOn w:val="Bekezdsalapbettpusa"/>
    <w:qFormat/>
    <w:rsid w:val="00E3102F"/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Kpalrs1">
    <w:name w:val="Képaláírás1"/>
    <w:basedOn w:val="Norml"/>
    <w:qFormat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0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alaphelyzet">
    <w:name w:val="alaphelyzet"/>
    <w:basedOn w:val="Norml"/>
    <w:qFormat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tandard0">
    <w:name w:val="Standard"/>
    <w:qFormat/>
    <w:rsid w:val="00F22112"/>
    <w:pPr>
      <w:widowControl w:val="0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paragraph" w:customStyle="1" w:styleId="m5149222876647504206msolistparagraph">
    <w:name w:val="m_5149222876647504206msolistparagraph"/>
    <w:basedOn w:val="Norml"/>
    <w:qFormat/>
    <w:rsid w:val="001C5239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Szvegtrzs20">
    <w:name w:val="Szövegtörzs (2)"/>
    <w:basedOn w:val="Norml"/>
    <w:link w:val="Szvegtrzs2"/>
    <w:qFormat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qFormat/>
    <w:rsid w:val="0095392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D25092"/>
    <w:pPr>
      <w:widowControl w:val="0"/>
      <w:suppressAutoHyphens w:val="0"/>
      <w:spacing w:before="18" w:line="264" w:lineRule="exact"/>
      <w:ind w:left="250"/>
    </w:pPr>
    <w:rPr>
      <w:color w:val="auto"/>
      <w:lang w:eastAsia="hu-HU" w:bidi="hu-HU"/>
    </w:rPr>
  </w:style>
  <w:style w:type="paragraph" w:customStyle="1" w:styleId="Norml1">
    <w:name w:val="Normál1"/>
    <w:qFormat/>
    <w:rsid w:val="00204348"/>
    <w:rPr>
      <w:rFonts w:eastAsia="Times New Roman"/>
      <w:sz w:val="22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509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nhideWhenUsed/>
    <w:rsid w:val="00B7270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270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B6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cske.vaciegyhazmegy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cske.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A264-303C-4DA3-9B35-B790877C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1335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dc:description/>
  <cp:lastModifiedBy>Plebania Berceli</cp:lastModifiedBy>
  <cp:revision>8</cp:revision>
  <cp:lastPrinted>2020-09-05T23:20:00Z</cp:lastPrinted>
  <dcterms:created xsi:type="dcterms:W3CDTF">2020-09-05T09:06:00Z</dcterms:created>
  <dcterms:modified xsi:type="dcterms:W3CDTF">2020-09-05T23:38:00Z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