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E83" w:rsidRDefault="00FF70E0" w:rsidP="002A1AF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rPr>
          <w:rFonts w:ascii="Century Schoolbook" w:hAnsi="Century Schoolbook" w:cs="Century Schoolbook"/>
          <w:color w:val="FF0000"/>
          <w:sz w:val="20"/>
          <w:szCs w:val="20"/>
        </w:rPr>
      </w:pPr>
      <w:r w:rsidRPr="00FF70E0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75pt;height:47.55pt" filled="t">
            <v:fill color2="black"/>
            <v:imagedata r:id="rId6" o:title=""/>
          </v:shape>
        </w:pict>
      </w:r>
    </w:p>
    <w:p w:rsidR="00300E83" w:rsidRPr="00F32DDA" w:rsidRDefault="00767793" w:rsidP="00300E8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3</w:t>
      </w:r>
      <w:r w:rsidR="00DA5578">
        <w:rPr>
          <w:rFonts w:ascii="Century Schoolbook" w:hAnsi="Century Schoolbook" w:cs="Century Schoolbook"/>
          <w:color w:val="FF0000"/>
          <w:sz w:val="20"/>
          <w:szCs w:val="20"/>
        </w:rPr>
        <w:t>9</w:t>
      </w:r>
      <w:r w:rsidR="00300E83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300E83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2</w:t>
      </w:r>
      <w:r w:rsidR="00DA5578">
        <w:rPr>
          <w:rFonts w:ascii="Century Schoolbook" w:hAnsi="Century Schoolbook" w:cs="Century Schoolbook"/>
          <w:b/>
          <w:color w:val="FF0000"/>
          <w:sz w:val="20"/>
          <w:szCs w:val="20"/>
        </w:rPr>
        <w:t>5</w:t>
      </w:r>
      <w:r w:rsidR="00300E83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sz w:val="20"/>
          <w:szCs w:val="20"/>
        </w:rPr>
        <w:tab/>
        <w:t xml:space="preserve">2016. </w:t>
      </w:r>
      <w:r w:rsidR="00DA5578">
        <w:rPr>
          <w:rFonts w:ascii="Century Schoolbook" w:hAnsi="Century Schoolbook" w:cs="Century Schoolbook"/>
          <w:sz w:val="20"/>
          <w:szCs w:val="20"/>
        </w:rPr>
        <w:t>szeptember 18</w:t>
      </w:r>
      <w:r w:rsidR="00D94334">
        <w:rPr>
          <w:rFonts w:ascii="Century Schoolbook" w:hAnsi="Century Schoolbook" w:cs="Century Schoolbook"/>
          <w:sz w:val="20"/>
          <w:szCs w:val="20"/>
        </w:rPr>
        <w:t>.</w:t>
      </w:r>
    </w:p>
    <w:p w:rsidR="00080C55" w:rsidRPr="00080C55" w:rsidRDefault="00080C55" w:rsidP="00080C55">
      <w:pPr>
        <w:pStyle w:val="NormlWeb"/>
        <w:spacing w:before="0" w:beforeAutospacing="0" w:after="0" w:afterAutospacing="0"/>
        <w:jc w:val="both"/>
        <w:textAlignment w:val="baseline"/>
        <w:rPr>
          <w:color w:val="212121"/>
          <w:sz w:val="20"/>
          <w:szCs w:val="22"/>
        </w:rPr>
      </w:pPr>
      <w:r w:rsidRPr="00080C55">
        <w:rPr>
          <w:rStyle w:val="Kiemels2"/>
          <w:b w:val="0"/>
          <w:color w:val="212121"/>
          <w:sz w:val="20"/>
          <w:szCs w:val="22"/>
          <w:bdr w:val="none" w:sz="0" w:space="0" w:color="auto" w:frame="1"/>
        </w:rPr>
        <w:t>Ne foglalkozzunk a világ hisztijével, inkább ültessünk a kertbe egy fát, gondozzuk a rózsabokrokat, főzzünk valami finomat, kedveskedjünk pajkosan egymással, és tegyük rendbe az otthonunkat!</w:t>
      </w:r>
    </w:p>
    <w:p w:rsidR="00080C55" w:rsidRPr="00080C55" w:rsidRDefault="00080C55" w:rsidP="00080C55">
      <w:pPr>
        <w:pStyle w:val="NormlWeb"/>
        <w:spacing w:before="0" w:beforeAutospacing="0" w:after="0" w:afterAutospacing="0"/>
        <w:jc w:val="both"/>
        <w:textAlignment w:val="baseline"/>
        <w:rPr>
          <w:color w:val="212121"/>
          <w:sz w:val="20"/>
          <w:szCs w:val="22"/>
        </w:rPr>
      </w:pPr>
      <w:r w:rsidRPr="00080C55">
        <w:rPr>
          <w:color w:val="212121"/>
          <w:sz w:val="20"/>
          <w:szCs w:val="22"/>
        </w:rPr>
        <w:t>Ettől jobb lesz a világ, értékesebb lesz az élet. Viszont ha bosszankodunk, pánikba esünk, akkor legfeljebb csak idegesebb lesz a világ.</w:t>
      </w:r>
    </w:p>
    <w:p w:rsidR="00080C55" w:rsidRPr="00080C55" w:rsidRDefault="00080C55" w:rsidP="00080C55">
      <w:pPr>
        <w:pStyle w:val="NormlWeb"/>
        <w:spacing w:before="0" w:beforeAutospacing="0" w:after="0" w:afterAutospacing="0"/>
        <w:jc w:val="both"/>
        <w:textAlignment w:val="baseline"/>
        <w:rPr>
          <w:color w:val="212121"/>
          <w:sz w:val="20"/>
          <w:szCs w:val="22"/>
        </w:rPr>
      </w:pPr>
      <w:r w:rsidRPr="00080C55">
        <w:rPr>
          <w:color w:val="212121"/>
          <w:sz w:val="20"/>
          <w:szCs w:val="22"/>
        </w:rPr>
        <w:t>Ha azt mondanák, hogy itt a világvége, akkor is szépen megöntözném a virágaimat, és ebéd közben megnevettetném a gyermekeinket, mert a jó Isten ezt a feladatot bízta rám, és mert talán a friss virágok között, derűs együttlétben a világvége is elviselhetőbb lesz.”</w:t>
      </w:r>
    </w:p>
    <w:p w:rsidR="00080C55" w:rsidRPr="001B532A" w:rsidRDefault="00080C55" w:rsidP="00080C55">
      <w:pPr>
        <w:pStyle w:val="NormlWeb"/>
        <w:tabs>
          <w:tab w:val="right" w:pos="7230"/>
        </w:tabs>
        <w:spacing w:before="0" w:beforeAutospacing="0" w:after="0" w:afterAutospacing="0"/>
        <w:ind w:left="709" w:firstLine="5387"/>
        <w:jc w:val="both"/>
        <w:textAlignment w:val="baseline"/>
        <w:rPr>
          <w:i/>
          <w:color w:val="212121"/>
          <w:sz w:val="20"/>
          <w:szCs w:val="22"/>
        </w:rPr>
      </w:pPr>
      <w:proofErr w:type="spellStart"/>
      <w:r w:rsidRPr="001B532A">
        <w:rPr>
          <w:i/>
          <w:color w:val="212121"/>
          <w:sz w:val="20"/>
          <w:szCs w:val="22"/>
        </w:rPr>
        <w:t>Böjte</w:t>
      </w:r>
      <w:proofErr w:type="spellEnd"/>
      <w:r w:rsidRPr="001B532A">
        <w:rPr>
          <w:i/>
          <w:color w:val="212121"/>
          <w:sz w:val="20"/>
          <w:szCs w:val="22"/>
        </w:rPr>
        <w:t xml:space="preserve"> Csaba</w:t>
      </w:r>
    </w:p>
    <w:p w:rsidR="00194F4E" w:rsidRDefault="00194F4E" w:rsidP="00194F4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E80ED4" w:rsidRDefault="00E80ED4" w:rsidP="00080C55">
      <w:pPr>
        <w:tabs>
          <w:tab w:val="right" w:pos="6237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80ED4">
        <w:rPr>
          <w:rFonts w:ascii="Times New Roman" w:hAnsi="Times New Roman" w:cs="Times New Roman"/>
          <w:sz w:val="20"/>
          <w:szCs w:val="20"/>
        </w:rPr>
        <w:t>2016.09.12-én 17 órától Bercel Község Önkormányzata rendkívüli ülésen tárgyalta a Berceli Értékkereső Szociális Szövetkezet alapításának kérdését, amely a jelenleg az egyházközségeinkben dolgozó közösségi munkásoknak jelentett volna versenyszférában munkát magasabb bérezéssel egy 60 millió forint 100%-os támogatással rendelkező pályázat keretében (tehát a plébániának nem került volna pénzbe), amit polgármester asszony is támogatott. Az alapítást</w:t>
      </w:r>
      <w:r w:rsidR="00404743">
        <w:rPr>
          <w:rFonts w:ascii="Times New Roman" w:hAnsi="Times New Roman" w:cs="Times New Roman"/>
          <w:sz w:val="20"/>
          <w:szCs w:val="20"/>
        </w:rPr>
        <w:t>, az ezzel felmerülő 7000 Ft költséget</w:t>
      </w:r>
      <w:r w:rsidRPr="00E80ED4">
        <w:rPr>
          <w:rFonts w:ascii="Times New Roman" w:hAnsi="Times New Roman" w:cs="Times New Roman"/>
          <w:sz w:val="20"/>
          <w:szCs w:val="20"/>
        </w:rPr>
        <w:t xml:space="preserve"> és a pályázatot az önkormányzat nem támogatta. A </w:t>
      </w:r>
      <w:proofErr w:type="spellStart"/>
      <w:r w:rsidRPr="00E80ED4"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 w:rsidRPr="00E80ED4">
        <w:rPr>
          <w:rFonts w:ascii="Times New Roman" w:hAnsi="Times New Roman" w:cs="Times New Roman"/>
          <w:sz w:val="20"/>
          <w:szCs w:val="20"/>
        </w:rPr>
        <w:t xml:space="preserve"> temető rendben tartását sem önállóan végzi későbbiekben az önkormányzat, az részben a kisebb területek esetében a plébániára hárul, melyhez biztosít az önkormányzat fűkaszát.</w:t>
      </w:r>
    </w:p>
    <w:p w:rsidR="00E80ED4" w:rsidRPr="00E80ED4" w:rsidRDefault="00E80ED4" w:rsidP="00E80ED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80ED4">
        <w:rPr>
          <w:rFonts w:ascii="Times New Roman" w:hAnsi="Times New Roman" w:cs="Times New Roman"/>
          <w:sz w:val="20"/>
          <w:szCs w:val="20"/>
        </w:rPr>
        <w:t xml:space="preserve">A sírok közötti részek rendben tartása a hozzátartozók kötelessége. </w:t>
      </w:r>
      <w:r w:rsidR="001A38D1" w:rsidRPr="00E80ED4">
        <w:rPr>
          <w:rFonts w:ascii="Times New Roman" w:hAnsi="Times New Roman" w:cs="Times New Roman"/>
          <w:sz w:val="20"/>
          <w:szCs w:val="20"/>
        </w:rPr>
        <w:t>Kérjük,</w:t>
      </w:r>
      <w:r w:rsidRPr="00E80ED4">
        <w:rPr>
          <w:rFonts w:ascii="Times New Roman" w:hAnsi="Times New Roman" w:cs="Times New Roman"/>
          <w:sz w:val="20"/>
          <w:szCs w:val="20"/>
        </w:rPr>
        <w:t xml:space="preserve"> halottak napján helyezzenek egy gyertyát vagy mécsest hozzátartozójuk sírján, mivel azon sírokat melyeken nem </w:t>
      </w:r>
      <w:r w:rsidR="001A38D1" w:rsidRPr="00E80ED4">
        <w:rPr>
          <w:rFonts w:ascii="Times New Roman" w:hAnsi="Times New Roman" w:cs="Times New Roman"/>
          <w:sz w:val="20"/>
          <w:szCs w:val="20"/>
        </w:rPr>
        <w:t>lesz</w:t>
      </w:r>
      <w:r w:rsidRPr="00E80ED4">
        <w:rPr>
          <w:rFonts w:ascii="Times New Roman" w:hAnsi="Times New Roman" w:cs="Times New Roman"/>
          <w:sz w:val="20"/>
          <w:szCs w:val="20"/>
        </w:rPr>
        <w:t xml:space="preserve"> gyertya</w:t>
      </w:r>
      <w:r w:rsidR="008F67B6">
        <w:rPr>
          <w:rFonts w:ascii="Times New Roman" w:hAnsi="Times New Roman" w:cs="Times New Roman"/>
          <w:sz w:val="20"/>
          <w:szCs w:val="20"/>
        </w:rPr>
        <w:t>,</w:t>
      </w:r>
      <w:r w:rsidRPr="00E80ED4">
        <w:rPr>
          <w:rFonts w:ascii="Times New Roman" w:hAnsi="Times New Roman" w:cs="Times New Roman"/>
          <w:sz w:val="20"/>
          <w:szCs w:val="20"/>
        </w:rPr>
        <w:t xml:space="preserve"> regisztráljuk, és rátemetéssel exhumálással fogjuk átadni olyan hozzátartozóknak, akik gondozzák szeretteik sírját.</w:t>
      </w:r>
      <w:r w:rsidR="001A38D1" w:rsidRPr="001A38D1">
        <w:rPr>
          <w:rFonts w:ascii="Times New Roman" w:hAnsi="Times New Roman" w:cs="Times New Roman"/>
          <w:sz w:val="20"/>
          <w:szCs w:val="20"/>
        </w:rPr>
        <w:t xml:space="preserve"> Amennyiben a sírra nagyobb cserjét ültettek, a hozzátartozó feladata az</w:t>
      </w:r>
      <w:r w:rsidR="00E66355">
        <w:rPr>
          <w:rFonts w:ascii="Times New Roman" w:hAnsi="Times New Roman" w:cs="Times New Roman"/>
          <w:sz w:val="20"/>
          <w:szCs w:val="20"/>
        </w:rPr>
        <w:t>t</w:t>
      </w:r>
      <w:r w:rsidR="001A38D1" w:rsidRPr="001A38D1">
        <w:rPr>
          <w:rFonts w:ascii="Times New Roman" w:hAnsi="Times New Roman" w:cs="Times New Roman"/>
          <w:sz w:val="20"/>
          <w:szCs w:val="20"/>
        </w:rPr>
        <w:t xml:space="preserve"> megfelelő méretre levágni, hogy ne akadályozza a sírok közötti kö</w:t>
      </w:r>
      <w:r w:rsidR="008F67B6">
        <w:rPr>
          <w:rFonts w:ascii="Times New Roman" w:hAnsi="Times New Roman" w:cs="Times New Roman"/>
          <w:sz w:val="20"/>
          <w:szCs w:val="20"/>
        </w:rPr>
        <w:t>z</w:t>
      </w:r>
      <w:r w:rsidR="001A38D1" w:rsidRPr="001A38D1">
        <w:rPr>
          <w:rFonts w:ascii="Times New Roman" w:hAnsi="Times New Roman" w:cs="Times New Roman"/>
          <w:sz w:val="20"/>
          <w:szCs w:val="20"/>
        </w:rPr>
        <w:t>lekedést.</w:t>
      </w:r>
    </w:p>
    <w:p w:rsidR="00E42A6A" w:rsidRDefault="00E66355" w:rsidP="00E80ED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2016.06.24-én kelt Természetünk és környezetünk kezdetű pléb</w:t>
      </w:r>
      <w:r w:rsidR="00C02AED">
        <w:rPr>
          <w:rFonts w:ascii="Times New Roman" w:hAnsi="Times New Roman" w:cs="Times New Roman"/>
          <w:sz w:val="20"/>
          <w:szCs w:val="20"/>
        </w:rPr>
        <w:t xml:space="preserve">ániai enciklika felhívta a figyelmet arra, hogy a rendezett környezet </w:t>
      </w:r>
      <w:r w:rsidR="00E42A6A">
        <w:rPr>
          <w:rFonts w:ascii="Times New Roman" w:hAnsi="Times New Roman" w:cs="Times New Roman"/>
          <w:sz w:val="20"/>
          <w:szCs w:val="20"/>
        </w:rPr>
        <w:t>nem a rövidre vágott fű, hanem olyan ősgyep, amely élőhelyet bizt</w:t>
      </w:r>
      <w:r w:rsidR="005471DD">
        <w:rPr>
          <w:rFonts w:ascii="Times New Roman" w:hAnsi="Times New Roman" w:cs="Times New Roman"/>
          <w:sz w:val="20"/>
          <w:szCs w:val="20"/>
        </w:rPr>
        <w:t>osít a teremtett világ szépségeinek</w:t>
      </w:r>
      <w:r w:rsidR="00E42A6A">
        <w:rPr>
          <w:rFonts w:ascii="Times New Roman" w:hAnsi="Times New Roman" w:cs="Times New Roman"/>
          <w:sz w:val="20"/>
          <w:szCs w:val="20"/>
        </w:rPr>
        <w:t>, ahogy azt Is</w:t>
      </w:r>
      <w:r w:rsidR="005471DD">
        <w:rPr>
          <w:rFonts w:ascii="Times New Roman" w:hAnsi="Times New Roman" w:cs="Times New Roman"/>
          <w:sz w:val="20"/>
          <w:szCs w:val="20"/>
        </w:rPr>
        <w:t>ten megteremtette. Nyilván</w:t>
      </w:r>
      <w:r w:rsidR="00E42A6A">
        <w:rPr>
          <w:rFonts w:ascii="Times New Roman" w:hAnsi="Times New Roman" w:cs="Times New Roman"/>
          <w:sz w:val="20"/>
          <w:szCs w:val="20"/>
        </w:rPr>
        <w:t xml:space="preserve"> az emberi arrogancia is jelen van, ami nem együtt élni kíván a természettel, inkább a saját sokszor téves elképzeléseit akarja ráerőltetni a környezetre. Éppen ezért kérjük a kedves testvéreket, hogy ha nem is követik</w:t>
      </w:r>
      <w:r w:rsidR="005471DD">
        <w:rPr>
          <w:rFonts w:ascii="Times New Roman" w:hAnsi="Times New Roman" w:cs="Times New Roman"/>
          <w:sz w:val="20"/>
          <w:szCs w:val="20"/>
        </w:rPr>
        <w:t>,</w:t>
      </w:r>
      <w:r w:rsidR="00E42A6A">
        <w:rPr>
          <w:rFonts w:ascii="Times New Roman" w:hAnsi="Times New Roman" w:cs="Times New Roman"/>
          <w:sz w:val="20"/>
          <w:szCs w:val="20"/>
        </w:rPr>
        <w:t xml:space="preserve"> amire a Szentatya és elődeik felhívták a figyelmet, legalább ne szólják meg azokat, akik az iránymutatások szerint cselekszenek. (p</w:t>
      </w:r>
      <w:r w:rsidR="005471DD">
        <w:rPr>
          <w:rFonts w:ascii="Times New Roman" w:hAnsi="Times New Roman" w:cs="Times New Roman"/>
          <w:sz w:val="20"/>
          <w:szCs w:val="20"/>
        </w:rPr>
        <w:t>l. nem vágják állandóan a füvet, ami a nyugalmat is zavarja az esti órákban</w:t>
      </w:r>
      <w:r w:rsidR="00E42A6A">
        <w:rPr>
          <w:rFonts w:ascii="Times New Roman" w:hAnsi="Times New Roman" w:cs="Times New Roman"/>
          <w:sz w:val="20"/>
          <w:szCs w:val="20"/>
        </w:rPr>
        <w:t>)</w:t>
      </w:r>
    </w:p>
    <w:p w:rsidR="00E42A6A" w:rsidRDefault="00E42A6A" w:rsidP="00E80ED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Kértük továbbá, hogy gazégetés helyett komposztáljanak. Jelenleg azonban pl</w:t>
      </w:r>
      <w:r w:rsidR="005471D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Bercelt minden pénteken sűrű fojtogató füst lepi el, ami a sokszor vizes fű, gazok elégetéséből fakad, ami tűzveszélyes, és az emberi egészségre is ártalmas. Az egyházjogi előírásoknak megfelelően nem kívánható el a szolgálattevőktől, hogy ártalomnak tegyék ki őket, ezért amíg nem sikerül az országos rendelethez harmonizálni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berc</w:t>
      </w:r>
      <w:r w:rsidR="001B022F">
        <w:rPr>
          <w:rFonts w:ascii="Times New Roman" w:hAnsi="Times New Roman" w:cs="Times New Roman"/>
          <w:sz w:val="20"/>
          <w:szCs w:val="20"/>
        </w:rPr>
        <w:t>eli</w:t>
      </w:r>
      <w:proofErr w:type="spellEnd"/>
      <w:r w:rsidR="001B022F">
        <w:rPr>
          <w:rFonts w:ascii="Times New Roman" w:hAnsi="Times New Roman" w:cs="Times New Roman"/>
          <w:sz w:val="20"/>
          <w:szCs w:val="20"/>
        </w:rPr>
        <w:t xml:space="preserve"> hulladékégetést, a pénteki napokon nem lesz szolgálattevő Bercelen, így a pénteki szentmisék, </w:t>
      </w:r>
      <w:proofErr w:type="spellStart"/>
      <w:r w:rsidR="001B022F">
        <w:rPr>
          <w:rFonts w:ascii="Times New Roman" w:hAnsi="Times New Roman" w:cs="Times New Roman"/>
          <w:sz w:val="20"/>
          <w:szCs w:val="20"/>
        </w:rPr>
        <w:t>elsőpénteki</w:t>
      </w:r>
      <w:proofErr w:type="spellEnd"/>
      <w:r w:rsidR="001B022F">
        <w:rPr>
          <w:rFonts w:ascii="Times New Roman" w:hAnsi="Times New Roman" w:cs="Times New Roman"/>
          <w:sz w:val="20"/>
          <w:szCs w:val="20"/>
        </w:rPr>
        <w:t xml:space="preserve"> szolgálatok is ideiglenesen elmaradnak, addig, amíg a helyzetre megoldás nem születik.</w:t>
      </w:r>
    </w:p>
    <w:p w:rsidR="0063535F" w:rsidRPr="00E80ED4" w:rsidRDefault="0063535F" w:rsidP="00E80ED4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Még az Irgalmasság évében szeretnénk Szeretetmenü étkeztetést indítani Becskén és Nógrádkövesden is. Várjuk önkéntesek jelentkezését, akik ebben szívesen segítenének.</w:t>
      </w:r>
    </w:p>
    <w:p w:rsidR="0063535F" w:rsidRPr="0063535F" w:rsidRDefault="00F81C9B" w:rsidP="00404743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Több templomunkban mutatkozik jelenleg hiány a l</w:t>
      </w:r>
      <w:r w:rsidR="00404743">
        <w:rPr>
          <w:rFonts w:ascii="Times New Roman" w:hAnsi="Times New Roman" w:cs="Times New Roman"/>
          <w:color w:val="auto"/>
          <w:sz w:val="20"/>
          <w:szCs w:val="20"/>
        </w:rPr>
        <w:t>iturgikus felszerelésekben (</w:t>
      </w:r>
      <w:proofErr w:type="spellStart"/>
      <w:r w:rsidR="00404743">
        <w:rPr>
          <w:rFonts w:ascii="Times New Roman" w:hAnsi="Times New Roman" w:cs="Times New Roman"/>
          <w:color w:val="auto"/>
          <w:sz w:val="20"/>
          <w:szCs w:val="20"/>
        </w:rPr>
        <w:t>amp</w:t>
      </w:r>
      <w:r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404743">
        <w:rPr>
          <w:rFonts w:ascii="Times New Roman" w:hAnsi="Times New Roman" w:cs="Times New Roman"/>
          <w:color w:val="auto"/>
          <w:sz w:val="20"/>
          <w:szCs w:val="20"/>
        </w:rPr>
        <w:t>l</w:t>
      </w:r>
      <w:r>
        <w:rPr>
          <w:rFonts w:ascii="Times New Roman" w:hAnsi="Times New Roman" w:cs="Times New Roman"/>
          <w:color w:val="auto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lavábó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edény,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szenteltvízhintő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404743">
        <w:rPr>
          <w:rFonts w:ascii="Times New Roman" w:hAnsi="Times New Roman" w:cs="Times New Roman"/>
          <w:color w:val="auto"/>
          <w:sz w:val="20"/>
          <w:szCs w:val="20"/>
        </w:rPr>
        <w:t xml:space="preserve">gyertyatartók, </w:t>
      </w:r>
      <w:r>
        <w:rPr>
          <w:rFonts w:ascii="Times New Roman" w:hAnsi="Times New Roman" w:cs="Times New Roman"/>
          <w:color w:val="auto"/>
          <w:sz w:val="20"/>
          <w:szCs w:val="20"/>
        </w:rPr>
        <w:t>szertartáskönyvek</w:t>
      </w:r>
      <w:r w:rsidR="00404743">
        <w:rPr>
          <w:rFonts w:ascii="Times New Roman" w:hAnsi="Times New Roman" w:cs="Times New Roman"/>
          <w:color w:val="auto"/>
          <w:sz w:val="20"/>
          <w:szCs w:val="20"/>
        </w:rPr>
        <w:t xml:space="preserve"> stb.) Ezért a következő vasárnapokon ezen eszközök beszerzésére gyűjtünk a perselyadományokból, melyeket aztán ünnepélyesen veszünk használatba. Isten fizesse meg mindenki legkisebb hozzájárulását is!</w:t>
      </w:r>
    </w:p>
    <w:p w:rsidR="00194F4E" w:rsidRDefault="00194F4E" w:rsidP="00194F4E">
      <w:pPr>
        <w:suppressAutoHyphens w:val="0"/>
        <w:spacing w:after="0"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 xml:space="preserve">Bercelen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az 5. </w:t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>cso</w:t>
      </w:r>
      <w:r>
        <w:rPr>
          <w:rFonts w:ascii="Times New Roman" w:hAnsi="Times New Roman" w:cs="Times New Roman"/>
          <w:color w:val="auto"/>
          <w:sz w:val="20"/>
          <w:szCs w:val="20"/>
        </w:rPr>
        <w:t>port takarít.</w:t>
      </w:r>
    </w:p>
    <w:p w:rsidR="001F1E54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B52D35">
        <w:rPr>
          <w:rFonts w:ascii="Times New Roman" w:hAnsi="Times New Roman" w:cs="Times New Roman"/>
          <w:color w:val="auto"/>
          <w:sz w:val="20"/>
          <w:szCs w:val="20"/>
        </w:rPr>
        <w:t>09.19</w:t>
      </w:r>
      <w:r w:rsidR="001F1E5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613E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52D35" w:rsidRPr="00B52D35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1364FC" w:rsidRPr="00B52D3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481C" w:rsidRPr="00B52D35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52D35" w:rsidRPr="00B52D35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55481C" w:rsidRPr="00B52D35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B52D35" w:rsidRPr="00B52D35"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B52D35" w:rsidRPr="00B52D35" w:rsidRDefault="00B52D35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52D35">
        <w:rPr>
          <w:rFonts w:ascii="Times New Roman" w:hAnsi="Times New Roman" w:cs="Times New Roman"/>
          <w:color w:val="0070C0"/>
          <w:sz w:val="20"/>
          <w:szCs w:val="20"/>
        </w:rPr>
        <w:t>17:00</w:t>
      </w:r>
      <w:r w:rsidRPr="00B52D35">
        <w:rPr>
          <w:rFonts w:ascii="Times New Roman" w:hAnsi="Times New Roman" w:cs="Times New Roman"/>
          <w:color w:val="0070C0"/>
          <w:sz w:val="20"/>
          <w:szCs w:val="20"/>
        </w:rPr>
        <w:tab/>
        <w:t>Szentségimádás a Galgagutai Templomban</w:t>
      </w:r>
    </w:p>
    <w:p w:rsidR="009662C2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B52D35">
        <w:rPr>
          <w:rFonts w:ascii="Times New Roman" w:hAnsi="Times New Roman" w:cs="Times New Roman"/>
          <w:color w:val="auto"/>
          <w:sz w:val="20"/>
          <w:szCs w:val="20"/>
        </w:rPr>
        <w:t>09.21</w:t>
      </w:r>
      <w:r w:rsidR="001865C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865C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B52D35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1F1E54"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662C2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9662C2">
        <w:rPr>
          <w:rFonts w:ascii="Times New Roman" w:hAnsi="Times New Roman" w:cs="Times New Roman"/>
          <w:color w:val="FF0000"/>
          <w:sz w:val="20"/>
          <w:szCs w:val="20"/>
        </w:rPr>
        <w:tab/>
        <w:t>Ünnepi Szentmise a Becskei Templomban (Szent Máté evangélista)</w:t>
      </w:r>
    </w:p>
    <w:p w:rsidR="00300E83" w:rsidRPr="001364FC" w:rsidRDefault="009662C2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52D35">
        <w:rPr>
          <w:rFonts w:ascii="Times New Roman" w:hAnsi="Times New Roman" w:cs="Times New Roman"/>
          <w:color w:val="2E74B5"/>
          <w:sz w:val="20"/>
          <w:szCs w:val="20"/>
        </w:rPr>
        <w:t>18:0</w:t>
      </w:r>
      <w:r w:rsidR="001865C8" w:rsidRPr="00080C55">
        <w:rPr>
          <w:rFonts w:ascii="Times New Roman" w:hAnsi="Times New Roman" w:cs="Times New Roman"/>
          <w:color w:val="2E74B5"/>
          <w:sz w:val="20"/>
          <w:szCs w:val="20"/>
        </w:rPr>
        <w:t>0</w:t>
      </w:r>
      <w:r w:rsidR="0063261F" w:rsidRPr="00080C55">
        <w:rPr>
          <w:rFonts w:ascii="Times New Roman" w:hAnsi="Times New Roman" w:cs="Times New Roman"/>
          <w:color w:val="2E74B5"/>
          <w:sz w:val="20"/>
          <w:szCs w:val="20"/>
        </w:rPr>
        <w:tab/>
      </w:r>
      <w:r w:rsidR="001865C8" w:rsidRPr="00080C55">
        <w:rPr>
          <w:rFonts w:ascii="Times New Roman" w:hAnsi="Times New Roman" w:cs="Times New Roman"/>
          <w:color w:val="2E74B5"/>
          <w:sz w:val="20"/>
          <w:szCs w:val="20"/>
        </w:rPr>
        <w:t>S</w:t>
      </w:r>
      <w:r w:rsidR="0063261F" w:rsidRPr="00080C55">
        <w:rPr>
          <w:rFonts w:ascii="Times New Roman" w:hAnsi="Times New Roman" w:cs="Times New Roman"/>
          <w:color w:val="2E74B5"/>
          <w:spacing w:val="-6"/>
          <w:sz w:val="20"/>
          <w:szCs w:val="20"/>
        </w:rPr>
        <w:t>zentségimádás</w:t>
      </w:r>
      <w:r w:rsidR="001865C8" w:rsidRPr="00080C55">
        <w:rPr>
          <w:rFonts w:ascii="Times New Roman" w:hAnsi="Times New Roman" w:cs="Times New Roman"/>
          <w:color w:val="2E74B5"/>
          <w:spacing w:val="-6"/>
          <w:sz w:val="20"/>
          <w:szCs w:val="20"/>
        </w:rPr>
        <w:t xml:space="preserve"> a Berceli Templomban</w:t>
      </w:r>
    </w:p>
    <w:p w:rsidR="001865C8" w:rsidRDefault="00B52D35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2016.09.22.</w:t>
      </w:r>
      <w:r>
        <w:rPr>
          <w:rFonts w:ascii="Times New Roman" w:hAnsi="Times New Roman" w:cs="Times New Roman"/>
          <w:sz w:val="20"/>
          <w:szCs w:val="20"/>
        </w:rPr>
        <w:tab/>
        <w:t>Cs</w:t>
      </w:r>
      <w:r>
        <w:rPr>
          <w:rFonts w:ascii="Times New Roman" w:hAnsi="Times New Roman" w:cs="Times New Roman"/>
          <w:sz w:val="20"/>
          <w:szCs w:val="20"/>
        </w:rPr>
        <w:tab/>
        <w:t>17</w:t>
      </w:r>
      <w:r w:rsidR="001865C8">
        <w:rPr>
          <w:rFonts w:ascii="Times New Roman" w:hAnsi="Times New Roman" w:cs="Times New Roman"/>
          <w:sz w:val="20"/>
          <w:szCs w:val="20"/>
        </w:rPr>
        <w:t>:00</w:t>
      </w:r>
      <w:r w:rsidR="001865C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Szentmise a Berceli Templomban</w:t>
      </w:r>
    </w:p>
    <w:p w:rsidR="001865C8" w:rsidRDefault="00B52D35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52D35">
        <w:rPr>
          <w:rFonts w:ascii="Times New Roman" w:hAnsi="Times New Roman" w:cs="Times New Roman"/>
          <w:color w:val="0070C0"/>
          <w:sz w:val="20"/>
          <w:szCs w:val="20"/>
        </w:rPr>
        <w:t>17</w:t>
      </w:r>
      <w:r w:rsidR="001865C8" w:rsidRPr="00B52D3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Pr="00B52D35">
        <w:rPr>
          <w:rFonts w:ascii="Times New Roman" w:hAnsi="Times New Roman" w:cs="Times New Roman"/>
          <w:color w:val="0070C0"/>
          <w:sz w:val="20"/>
          <w:szCs w:val="20"/>
        </w:rPr>
        <w:t>3</w:t>
      </w:r>
      <w:r w:rsidR="001865C8" w:rsidRPr="00B52D35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1865C8" w:rsidRPr="00B52D3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B52D35">
        <w:rPr>
          <w:rFonts w:ascii="Times New Roman" w:hAnsi="Times New Roman" w:cs="Times New Roman"/>
          <w:color w:val="0070C0"/>
          <w:sz w:val="20"/>
          <w:szCs w:val="20"/>
        </w:rPr>
        <w:t>Szentségimádás a Berceli Templomban</w:t>
      </w:r>
    </w:p>
    <w:p w:rsidR="00B52D35" w:rsidRDefault="00194F4E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2016.09.23.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B52D35" w:rsidRPr="00B52D35">
        <w:rPr>
          <w:rFonts w:ascii="Times New Roman" w:hAnsi="Times New Roman" w:cs="Times New Roman"/>
          <w:i/>
          <w:color w:val="auto"/>
          <w:sz w:val="20"/>
          <w:szCs w:val="20"/>
        </w:rPr>
        <w:t xml:space="preserve">P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B52D35" w:rsidRPr="00B52D35">
        <w:rPr>
          <w:rFonts w:ascii="Times New Roman" w:hAnsi="Times New Roman" w:cs="Times New Roman"/>
          <w:i/>
          <w:color w:val="auto"/>
          <w:sz w:val="20"/>
          <w:szCs w:val="20"/>
        </w:rPr>
        <w:t>14:00</w:t>
      </w:r>
      <w:r w:rsidR="00B52D35" w:rsidRPr="00B52D35">
        <w:rPr>
          <w:rFonts w:ascii="Times New Roman" w:hAnsi="Times New Roman" w:cs="Times New Roman"/>
          <w:i/>
          <w:color w:val="auto"/>
          <w:sz w:val="20"/>
          <w:szCs w:val="20"/>
        </w:rPr>
        <w:tab/>
        <w:t>Idősek napja a Szent Miklós Közösségi Házban</w:t>
      </w:r>
    </w:p>
    <w:p w:rsidR="00B52D35" w:rsidRDefault="00B52D35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  <w:r w:rsidRPr="009662C2">
        <w:rPr>
          <w:rFonts w:ascii="Times New Roman" w:hAnsi="Times New Roman" w:cs="Times New Roman"/>
          <w:i/>
          <w:color w:val="auto"/>
          <w:sz w:val="20"/>
          <w:szCs w:val="20"/>
        </w:rPr>
        <w:t xml:space="preserve">+ </w:t>
      </w:r>
      <w:proofErr w:type="spellStart"/>
      <w:r w:rsidRPr="009662C2">
        <w:rPr>
          <w:rFonts w:ascii="Times New Roman" w:hAnsi="Times New Roman" w:cs="Times New Roman"/>
          <w:i/>
          <w:color w:val="auto"/>
          <w:sz w:val="20"/>
          <w:szCs w:val="20"/>
        </w:rPr>
        <w:t>Matyóka</w:t>
      </w:r>
      <w:proofErr w:type="spellEnd"/>
      <w:r w:rsidRPr="009662C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Imre, felesége, Mária és az elhunyt családtagok lelki</w:t>
      </w:r>
      <w:r w:rsidR="0040474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9662C2">
        <w:rPr>
          <w:rFonts w:ascii="Times New Roman" w:hAnsi="Times New Roman" w:cs="Times New Roman"/>
          <w:i/>
          <w:color w:val="auto"/>
          <w:sz w:val="20"/>
          <w:szCs w:val="20"/>
        </w:rPr>
        <w:t>üdvéért</w:t>
      </w:r>
    </w:p>
    <w:p w:rsidR="00C00155" w:rsidRPr="00C00155" w:rsidRDefault="00C00155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C00155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C00155">
        <w:rPr>
          <w:rFonts w:ascii="Times New Roman" w:hAnsi="Times New Roman" w:cs="Times New Roman"/>
          <w:i/>
          <w:color w:val="00B050"/>
          <w:sz w:val="20"/>
          <w:szCs w:val="20"/>
        </w:rPr>
        <w:tab/>
        <w:t>18:00</w:t>
      </w:r>
      <w:r w:rsidRPr="00C00155">
        <w:rPr>
          <w:rFonts w:ascii="Times New Roman" w:hAnsi="Times New Roman" w:cs="Times New Roman"/>
          <w:i/>
          <w:color w:val="00B050"/>
          <w:sz w:val="20"/>
          <w:szCs w:val="20"/>
        </w:rPr>
        <w:tab/>
        <w:t>Ifjúsági hittan a Berceli Plébánián</w:t>
      </w:r>
    </w:p>
    <w:p w:rsidR="00B52D35" w:rsidRDefault="00194F4E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2016.09.24.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9662C2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9662C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62C2" w:rsidRPr="00C00155">
        <w:rPr>
          <w:rFonts w:ascii="Times New Roman" w:hAnsi="Times New Roman" w:cs="Times New Roman"/>
          <w:color w:val="00B050"/>
          <w:sz w:val="20"/>
          <w:szCs w:val="20"/>
        </w:rPr>
        <w:t>9</w:t>
      </w:r>
      <w:r w:rsidR="00B52D35" w:rsidRPr="00C00155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B52D35" w:rsidRPr="00C00155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Hittan a bérmálkozók </w:t>
      </w:r>
      <w:r w:rsidR="00C00155">
        <w:rPr>
          <w:rFonts w:ascii="Times New Roman" w:hAnsi="Times New Roman" w:cs="Times New Roman"/>
          <w:color w:val="00B050"/>
          <w:sz w:val="20"/>
          <w:szCs w:val="20"/>
        </w:rPr>
        <w:t xml:space="preserve">és </w:t>
      </w:r>
      <w:proofErr w:type="spellStart"/>
      <w:r w:rsidR="00C00155">
        <w:rPr>
          <w:rFonts w:ascii="Times New Roman" w:hAnsi="Times New Roman" w:cs="Times New Roman"/>
          <w:color w:val="00B050"/>
          <w:sz w:val="20"/>
          <w:szCs w:val="20"/>
        </w:rPr>
        <w:t>katekumenek</w:t>
      </w:r>
      <w:proofErr w:type="spellEnd"/>
      <w:r w:rsidR="00C0015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B52D35" w:rsidRPr="00C00155">
        <w:rPr>
          <w:rFonts w:ascii="Times New Roman" w:hAnsi="Times New Roman" w:cs="Times New Roman"/>
          <w:color w:val="00B050"/>
          <w:sz w:val="20"/>
          <w:szCs w:val="20"/>
        </w:rPr>
        <w:t>számára</w:t>
      </w:r>
    </w:p>
    <w:p w:rsidR="009662C2" w:rsidRPr="00C00155" w:rsidRDefault="009662C2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0015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C00155">
        <w:rPr>
          <w:rFonts w:ascii="Times New Roman" w:hAnsi="Times New Roman" w:cs="Times New Roman"/>
          <w:i/>
          <w:color w:val="auto"/>
          <w:sz w:val="20"/>
          <w:szCs w:val="20"/>
        </w:rPr>
        <w:tab/>
        <w:t>10:00</w:t>
      </w:r>
      <w:r w:rsidRPr="00C00155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Temetés a </w:t>
      </w:r>
      <w:proofErr w:type="spellStart"/>
      <w:r w:rsidRPr="00C00155">
        <w:rPr>
          <w:rFonts w:ascii="Times New Roman" w:hAnsi="Times New Roman" w:cs="Times New Roman"/>
          <w:i/>
          <w:color w:val="auto"/>
          <w:sz w:val="20"/>
          <w:szCs w:val="20"/>
        </w:rPr>
        <w:t>nógrádkövesdi</w:t>
      </w:r>
      <w:proofErr w:type="spellEnd"/>
      <w:r w:rsidRPr="00C0015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temetőben</w:t>
      </w:r>
    </w:p>
    <w:p w:rsidR="00EF2E29" w:rsidRPr="00221DF3" w:rsidRDefault="00EF2E29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21DF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21DF3">
        <w:rPr>
          <w:rFonts w:ascii="Times New Roman" w:hAnsi="Times New Roman" w:cs="Times New Roman"/>
          <w:i/>
          <w:color w:val="auto"/>
          <w:sz w:val="20"/>
          <w:szCs w:val="20"/>
        </w:rPr>
        <w:tab/>
        <w:t>16:00</w:t>
      </w:r>
      <w:r w:rsidRPr="00221DF3">
        <w:rPr>
          <w:rFonts w:ascii="Times New Roman" w:hAnsi="Times New Roman" w:cs="Times New Roman"/>
          <w:i/>
          <w:color w:val="auto"/>
          <w:sz w:val="20"/>
          <w:szCs w:val="20"/>
        </w:rPr>
        <w:tab/>
        <w:t>Pál Helga Mária és Jakab Jácint házasságkötése a Tatai Szent Kereszt Templomban</w:t>
      </w:r>
    </w:p>
    <w:p w:rsidR="00CF13A2" w:rsidRDefault="00EF2E29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Templomban, Saláta Odett Katalin k</w:t>
      </w:r>
      <w:r w:rsidR="005C5756">
        <w:rPr>
          <w:rFonts w:ascii="Times New Roman" w:hAnsi="Times New Roman" w:cs="Times New Roman"/>
          <w:color w:val="auto"/>
          <w:sz w:val="20"/>
          <w:szCs w:val="20"/>
        </w:rPr>
        <w:t>eresztelője</w:t>
      </w:r>
      <w:bookmarkStart w:id="0" w:name="_GoBack"/>
      <w:bookmarkEnd w:id="0"/>
    </w:p>
    <w:p w:rsidR="00221DF3" w:rsidRPr="00221DF3" w:rsidRDefault="00221DF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221DF3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21DF3"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 w:rsidRPr="00221DF3">
        <w:rPr>
          <w:rFonts w:ascii="Times New Roman" w:hAnsi="Times New Roman" w:cs="Times New Roman"/>
          <w:color w:val="00B050"/>
          <w:sz w:val="20"/>
          <w:szCs w:val="20"/>
        </w:rPr>
        <w:tab/>
        <w:t>10 napos tábor utótalálkozója a Szent Miklós Közösségi Házban</w:t>
      </w:r>
    </w:p>
    <w:p w:rsidR="00300E83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 w:rsidR="001F1E54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A613E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7D14A8" w:rsidRDefault="007D14A8" w:rsidP="007D14A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300E83" w:rsidRPr="00294365" w:rsidRDefault="00FF70E0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57" type="#_x0000_t75" style="position:absolute;left:0;text-align:left;margin-left:331.2pt;margin-top:8.15pt;width:36.95pt;height:36.95pt;z-index:-1;mso-wrap-distance-left:9.05pt;mso-wrap-distance-right:9.05pt" filled="t">
            <v:fill color2="black"/>
            <v:imagedata r:id="rId7" o:title=""/>
          </v:shape>
        </w:pic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Pr="00294365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Pr="00294365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1865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F2E29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1F1E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F13A2" w:rsidRPr="00DC0BB2" w:rsidRDefault="00CF13A2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6099D">
        <w:rPr>
          <w:rFonts w:ascii="Times New Roman" w:hAnsi="Times New Roman" w:cs="Times New Roman"/>
          <w:sz w:val="20"/>
          <w:szCs w:val="20"/>
        </w:rPr>
        <w:tab/>
        <w:t>15:00</w:t>
      </w:r>
      <w:r w:rsidR="0036099D">
        <w:rPr>
          <w:rFonts w:ascii="Times New Roman" w:hAnsi="Times New Roman" w:cs="Times New Roman"/>
          <w:sz w:val="20"/>
          <w:szCs w:val="20"/>
        </w:rPr>
        <w:tab/>
      </w:r>
      <w:r w:rsidRPr="00DC0BB2">
        <w:rPr>
          <w:rFonts w:ascii="Times New Roman" w:hAnsi="Times New Roman" w:cs="Times New Roman"/>
          <w:sz w:val="20"/>
          <w:szCs w:val="20"/>
        </w:rPr>
        <w:t>Keresztút a Berceli Kálváriánál</w:t>
      </w:r>
      <w:r w:rsidR="0036099D">
        <w:rPr>
          <w:rFonts w:ascii="Times New Roman" w:hAnsi="Times New Roman" w:cs="Times New Roman"/>
          <w:sz w:val="20"/>
          <w:szCs w:val="20"/>
        </w:rPr>
        <w:t xml:space="preserve"> (Szeretettel várunk mindenkit!)</w:t>
      </w:r>
    </w:p>
    <w:p w:rsidR="00F81C9B" w:rsidRDefault="00F81C9B" w:rsidP="00221DF3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2016.10.01-én lesz a Nagymarosi Ifjúsági Találkozó, melyre buszt indítunk. Várjuk rá fiatalok, és régebb óta fiatalok jelentkezését is. Jelentkezni a plébánián illetve a templomokban lehet az útiköltség (2000 Ft) befizetésével. A részvétel, a bérmálkozók, elsőáldozók és a </w:t>
      </w:r>
      <w:proofErr w:type="spellStart"/>
      <w:r>
        <w:rPr>
          <w:rFonts w:ascii="Times New Roman" w:hAnsi="Times New Roman" w:cs="Times New Roman"/>
          <w:sz w:val="20"/>
          <w:szCs w:val="20"/>
        </w:rPr>
        <w:t>katekumenek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részére erősen ajánlott. Jelentkezési határidő: 2016.09.25.</w:t>
      </w:r>
    </w:p>
    <w:p w:rsidR="00221DF3" w:rsidRDefault="00221DF3" w:rsidP="00221DF3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14A8">
        <w:rPr>
          <w:rFonts w:ascii="Times New Roman" w:hAnsi="Times New Roman" w:cs="Times New Roman"/>
          <w:color w:val="FF0000"/>
          <w:sz w:val="20"/>
          <w:szCs w:val="20"/>
        </w:rPr>
        <w:t>2016.10.</w:t>
      </w:r>
      <w:r w:rsidR="00F81C9B" w:rsidRPr="007D14A8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7D14A8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7D14A8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7D14A8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7D14A8">
        <w:rPr>
          <w:rFonts w:ascii="Times New Roman" w:hAnsi="Times New Roman" w:cs="Times New Roman"/>
          <w:color w:val="FF0000"/>
          <w:sz w:val="20"/>
          <w:szCs w:val="20"/>
        </w:rPr>
        <w:tab/>
        <w:t>Búcsúi Szentmise a Nógrádkövesdi Templomban</w:t>
      </w:r>
      <w:r w:rsidR="00F81C9B" w:rsidRPr="007D14A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81C9B">
        <w:rPr>
          <w:rFonts w:ascii="Times New Roman" w:hAnsi="Times New Roman" w:cs="Times New Roman"/>
          <w:sz w:val="20"/>
          <w:szCs w:val="20"/>
        </w:rPr>
        <w:t xml:space="preserve"> A Déli harangszó a Kossuth Rádióban ezen a napon a Nógrádkövesdi Templomból lesz közvetítve.</w:t>
      </w:r>
    </w:p>
    <w:p w:rsidR="00221DF3" w:rsidRDefault="00221DF3" w:rsidP="00221DF3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2016.10.6-8 </w:t>
      </w:r>
      <w:r w:rsidRPr="00BA24E5">
        <w:rPr>
          <w:rFonts w:ascii="Times New Roman" w:hAnsi="Times New Roman" w:cs="Times New Roman"/>
          <w:sz w:val="20"/>
          <w:szCs w:val="20"/>
        </w:rPr>
        <w:t>Szorgos ősz, 72 óra kompromisszumok nélkül</w:t>
      </w:r>
      <w:r>
        <w:rPr>
          <w:rFonts w:ascii="Times New Roman" w:hAnsi="Times New Roman" w:cs="Times New Roman"/>
          <w:sz w:val="20"/>
          <w:szCs w:val="20"/>
        </w:rPr>
        <w:t xml:space="preserve"> (Várjuk idősek, betegek, rászorulók jelentkezését, akik szívesen vesznek segítséget, illetve önkéntesek jelentkezését is várjuk, hogy az irgalmasság évében tevékenyen tudjunk segíteni közösségeinkben.)</w:t>
      </w:r>
    </w:p>
    <w:p w:rsidR="00221DF3" w:rsidRDefault="00221DF3" w:rsidP="00221DF3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2016.10.8</w:t>
      </w:r>
      <w:r w:rsidR="00CF600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F6004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CF6004"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ab/>
        <w:t>Jótékonysági Egyházközségi Szüreti Bál Bercelen (Az adományokból a Nógrádkövesdi Szent Mihály Templom tetőfelújítását támogatjuk.)</w:t>
      </w:r>
    </w:p>
    <w:p w:rsidR="00300E83" w:rsidRPr="00294365" w:rsidRDefault="00300E83" w:rsidP="00CF13A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300E83" w:rsidRPr="00294365" w:rsidRDefault="00300E83" w:rsidP="00300E8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8" w:history="1">
        <w:r w:rsidR="00E51C7E"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E51C7E">
        <w:rPr>
          <w:rFonts w:ascii="Times New Roman" w:hAnsi="Times New Roman" w:cs="Times New Roman"/>
          <w:sz w:val="20"/>
          <w:szCs w:val="20"/>
        </w:rPr>
        <w:t xml:space="preserve">, </w:t>
      </w:r>
      <w:r w:rsidR="00E51C7E"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="00E51C7E"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 w:rsidR="00E51C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Default="00300E83" w:rsidP="00A018F9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Gabriola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60C8"/>
    <w:rsid w:val="0001607B"/>
    <w:rsid w:val="0005309F"/>
    <w:rsid w:val="00064241"/>
    <w:rsid w:val="00071471"/>
    <w:rsid w:val="00080C55"/>
    <w:rsid w:val="000826B8"/>
    <w:rsid w:val="000A6EB7"/>
    <w:rsid w:val="000C71E7"/>
    <w:rsid w:val="000E0D92"/>
    <w:rsid w:val="00112911"/>
    <w:rsid w:val="0011776F"/>
    <w:rsid w:val="00124AA8"/>
    <w:rsid w:val="001364FC"/>
    <w:rsid w:val="001661E5"/>
    <w:rsid w:val="001865C8"/>
    <w:rsid w:val="00194F4E"/>
    <w:rsid w:val="001A38D1"/>
    <w:rsid w:val="001B022F"/>
    <w:rsid w:val="001B532A"/>
    <w:rsid w:val="001C0687"/>
    <w:rsid w:val="001E7108"/>
    <w:rsid w:val="001F1E54"/>
    <w:rsid w:val="001F2586"/>
    <w:rsid w:val="001F3880"/>
    <w:rsid w:val="001F7A85"/>
    <w:rsid w:val="002142BC"/>
    <w:rsid w:val="0021464D"/>
    <w:rsid w:val="00221DF3"/>
    <w:rsid w:val="00246011"/>
    <w:rsid w:val="00260320"/>
    <w:rsid w:val="00271C9B"/>
    <w:rsid w:val="00292799"/>
    <w:rsid w:val="00294365"/>
    <w:rsid w:val="002A1AFF"/>
    <w:rsid w:val="002D1B70"/>
    <w:rsid w:val="002F751F"/>
    <w:rsid w:val="00300E83"/>
    <w:rsid w:val="003065F5"/>
    <w:rsid w:val="00306923"/>
    <w:rsid w:val="00311197"/>
    <w:rsid w:val="00331F9D"/>
    <w:rsid w:val="0033347D"/>
    <w:rsid w:val="0036099D"/>
    <w:rsid w:val="003C13DF"/>
    <w:rsid w:val="003C1DD7"/>
    <w:rsid w:val="003E0DBC"/>
    <w:rsid w:val="00404743"/>
    <w:rsid w:val="00420AD9"/>
    <w:rsid w:val="0043610F"/>
    <w:rsid w:val="004548F4"/>
    <w:rsid w:val="004A0F5F"/>
    <w:rsid w:val="004E7674"/>
    <w:rsid w:val="00512113"/>
    <w:rsid w:val="005218F1"/>
    <w:rsid w:val="005471DD"/>
    <w:rsid w:val="0055481C"/>
    <w:rsid w:val="0056428F"/>
    <w:rsid w:val="0057548D"/>
    <w:rsid w:val="005778DB"/>
    <w:rsid w:val="00577C01"/>
    <w:rsid w:val="005A057B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3261F"/>
    <w:rsid w:val="0063535F"/>
    <w:rsid w:val="0065554F"/>
    <w:rsid w:val="00661603"/>
    <w:rsid w:val="006B3996"/>
    <w:rsid w:val="006B5612"/>
    <w:rsid w:val="006B56C3"/>
    <w:rsid w:val="006C1C5A"/>
    <w:rsid w:val="006D23D5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7D14A8"/>
    <w:rsid w:val="00820EB2"/>
    <w:rsid w:val="0084382F"/>
    <w:rsid w:val="00851518"/>
    <w:rsid w:val="008517BB"/>
    <w:rsid w:val="008623DA"/>
    <w:rsid w:val="008841DB"/>
    <w:rsid w:val="00892B1C"/>
    <w:rsid w:val="00897190"/>
    <w:rsid w:val="0089743F"/>
    <w:rsid w:val="008B337E"/>
    <w:rsid w:val="008E42DF"/>
    <w:rsid w:val="008F0143"/>
    <w:rsid w:val="008F67B6"/>
    <w:rsid w:val="00922B4F"/>
    <w:rsid w:val="00937736"/>
    <w:rsid w:val="00940FAA"/>
    <w:rsid w:val="0094336B"/>
    <w:rsid w:val="00953EAE"/>
    <w:rsid w:val="00962ACE"/>
    <w:rsid w:val="009662C2"/>
    <w:rsid w:val="009732AB"/>
    <w:rsid w:val="00990F5F"/>
    <w:rsid w:val="009A4BEA"/>
    <w:rsid w:val="009B728F"/>
    <w:rsid w:val="009C319D"/>
    <w:rsid w:val="009E7A93"/>
    <w:rsid w:val="009F55D3"/>
    <w:rsid w:val="009F5A6D"/>
    <w:rsid w:val="00A00CBA"/>
    <w:rsid w:val="00A0136E"/>
    <w:rsid w:val="00A018F9"/>
    <w:rsid w:val="00A12A75"/>
    <w:rsid w:val="00A1316C"/>
    <w:rsid w:val="00A21FA3"/>
    <w:rsid w:val="00A27952"/>
    <w:rsid w:val="00A303F3"/>
    <w:rsid w:val="00A43B10"/>
    <w:rsid w:val="00A613EB"/>
    <w:rsid w:val="00A67CEB"/>
    <w:rsid w:val="00A752A2"/>
    <w:rsid w:val="00A75587"/>
    <w:rsid w:val="00A7783D"/>
    <w:rsid w:val="00AB496B"/>
    <w:rsid w:val="00AB62BE"/>
    <w:rsid w:val="00AC1AA4"/>
    <w:rsid w:val="00AD2C6F"/>
    <w:rsid w:val="00AE3A48"/>
    <w:rsid w:val="00B01AA3"/>
    <w:rsid w:val="00B1228F"/>
    <w:rsid w:val="00B246CD"/>
    <w:rsid w:val="00B35DCD"/>
    <w:rsid w:val="00B44F8F"/>
    <w:rsid w:val="00B46A87"/>
    <w:rsid w:val="00B52D35"/>
    <w:rsid w:val="00B544EA"/>
    <w:rsid w:val="00B57265"/>
    <w:rsid w:val="00B62DE8"/>
    <w:rsid w:val="00B67F3B"/>
    <w:rsid w:val="00B75400"/>
    <w:rsid w:val="00B77218"/>
    <w:rsid w:val="00B85615"/>
    <w:rsid w:val="00BA24E5"/>
    <w:rsid w:val="00BD37AA"/>
    <w:rsid w:val="00BD66B6"/>
    <w:rsid w:val="00BE2F89"/>
    <w:rsid w:val="00C00155"/>
    <w:rsid w:val="00C02AED"/>
    <w:rsid w:val="00C14628"/>
    <w:rsid w:val="00C26BE8"/>
    <w:rsid w:val="00C5515B"/>
    <w:rsid w:val="00C66E3B"/>
    <w:rsid w:val="00C7496C"/>
    <w:rsid w:val="00C80156"/>
    <w:rsid w:val="00C9074F"/>
    <w:rsid w:val="00CC10B6"/>
    <w:rsid w:val="00CC4D7E"/>
    <w:rsid w:val="00CE2FC2"/>
    <w:rsid w:val="00CE6070"/>
    <w:rsid w:val="00CF13A2"/>
    <w:rsid w:val="00CF6004"/>
    <w:rsid w:val="00CF7FEB"/>
    <w:rsid w:val="00D05980"/>
    <w:rsid w:val="00D704C7"/>
    <w:rsid w:val="00D86636"/>
    <w:rsid w:val="00D93F1D"/>
    <w:rsid w:val="00D94334"/>
    <w:rsid w:val="00DA5578"/>
    <w:rsid w:val="00DC0BB2"/>
    <w:rsid w:val="00DF0B43"/>
    <w:rsid w:val="00E031CD"/>
    <w:rsid w:val="00E078F9"/>
    <w:rsid w:val="00E25FD2"/>
    <w:rsid w:val="00E42A6A"/>
    <w:rsid w:val="00E51C7E"/>
    <w:rsid w:val="00E66355"/>
    <w:rsid w:val="00E80ED4"/>
    <w:rsid w:val="00EA2B58"/>
    <w:rsid w:val="00EB0BD2"/>
    <w:rsid w:val="00ED0175"/>
    <w:rsid w:val="00EF2E29"/>
    <w:rsid w:val="00F044CD"/>
    <w:rsid w:val="00F30FB6"/>
    <w:rsid w:val="00F32DDA"/>
    <w:rsid w:val="00F475DA"/>
    <w:rsid w:val="00F65D5F"/>
    <w:rsid w:val="00F81C9B"/>
    <w:rsid w:val="00FA0974"/>
    <w:rsid w:val="00FA3605"/>
    <w:rsid w:val="00FA3A6C"/>
    <w:rsid w:val="00FA3E89"/>
    <w:rsid w:val="00FD3668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Kiemels2">
    <w:name w:val="Strong"/>
    <w:uiPriority w:val="22"/>
    <w:qFormat/>
    <w:rsid w:val="0008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0288-D626-4F10-BACA-519413B2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6131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22</cp:revision>
  <cp:lastPrinted>2016-07-28T19:13:00Z</cp:lastPrinted>
  <dcterms:created xsi:type="dcterms:W3CDTF">2016-09-13T17:51:00Z</dcterms:created>
  <dcterms:modified xsi:type="dcterms:W3CDTF">2016-09-28T14:03:00Z</dcterms:modified>
</cp:coreProperties>
</file>