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Default="00B65E97" w:rsidP="00B65E97">
      <w:pPr>
        <w:pBdr>
          <w:top w:val="none" w:sz="0" w:space="0" w:color="000000"/>
          <w:left w:val="none" w:sz="0" w:space="0" w:color="000000"/>
          <w:bottom w:val="single" w:sz="4" w:space="1" w:color="000000"/>
          <w:right w:val="none" w:sz="0" w:space="0" w:color="000000"/>
        </w:pBdr>
        <w:rPr>
          <w:rFonts w:ascii="Century Schoolbook" w:hAnsi="Century Schoolbook" w:cs="Century Schoolbook"/>
          <w:color w:val="FF0000"/>
          <w:sz w:val="20"/>
          <w:szCs w:val="20"/>
        </w:rPr>
      </w:pPr>
      <w:r>
        <w:rPr>
          <w:rFonts w:ascii="Huni_alleia" w:hAnsi="Huni_alleia" w:cs="Huni_alleia"/>
          <w:noProof/>
          <w:sz w:val="20"/>
          <w:szCs w:val="20"/>
          <w:lang w:eastAsia="hu-HU"/>
        </w:rPr>
        <w:drawing>
          <wp:inline distT="0" distB="0" distL="0" distR="0">
            <wp:extent cx="4638675" cy="60007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38675" cy="600075"/>
                    </a:xfrm>
                    <a:prstGeom prst="rect">
                      <a:avLst/>
                    </a:prstGeom>
                    <a:solidFill>
                      <a:srgbClr val="FFFFFF"/>
                    </a:solidFill>
                    <a:ln w="9525">
                      <a:noFill/>
                      <a:miter lim="800000"/>
                      <a:headEnd/>
                      <a:tailEnd/>
                    </a:ln>
                  </pic:spPr>
                </pic:pic>
              </a:graphicData>
            </a:graphic>
          </wp:inline>
        </w:drawing>
      </w:r>
    </w:p>
    <w:p w:rsidR="004C7F5F" w:rsidRPr="004C7F5F" w:rsidRDefault="00B65E97" w:rsidP="00B65E97">
      <w:pPr>
        <w:pBdr>
          <w:top w:val="none" w:sz="0" w:space="0" w:color="000000"/>
          <w:left w:val="none" w:sz="0" w:space="0" w:color="000000"/>
          <w:bottom w:val="single" w:sz="12" w:space="1" w:color="000000"/>
          <w:right w:val="none" w:sz="0" w:space="0" w:color="000000"/>
        </w:pBdr>
        <w:tabs>
          <w:tab w:val="right" w:pos="7230"/>
        </w:tabs>
        <w:rPr>
          <w:rFonts w:ascii="Century Schoolbook" w:hAnsi="Century Schoolbook" w:cs="Century Schoolbook"/>
          <w:sz w:val="20"/>
          <w:szCs w:val="20"/>
        </w:rPr>
      </w:pPr>
      <w:r>
        <w:rPr>
          <w:rFonts w:ascii="Century Schoolbook" w:hAnsi="Century Schoolbook" w:cs="Century Schoolbook"/>
          <w:color w:val="FF0000"/>
          <w:sz w:val="20"/>
          <w:szCs w:val="20"/>
        </w:rPr>
        <w:t xml:space="preserve">IV. évf. </w:t>
      </w:r>
      <w:r w:rsidR="00FB5161">
        <w:rPr>
          <w:rFonts w:ascii="Century Schoolbook" w:hAnsi="Century Schoolbook" w:cs="Century Schoolbook"/>
          <w:color w:val="FF0000"/>
          <w:sz w:val="20"/>
          <w:szCs w:val="20"/>
        </w:rPr>
        <w:t>20</w:t>
      </w:r>
      <w:r>
        <w:rPr>
          <w:rFonts w:ascii="Century Schoolbook" w:hAnsi="Century Schoolbook" w:cs="Century Schoolbook"/>
          <w:color w:val="FF0000"/>
          <w:sz w:val="20"/>
          <w:szCs w:val="20"/>
        </w:rPr>
        <w:t>. szám</w:t>
      </w:r>
      <w:r w:rsidR="00374343">
        <w:rPr>
          <w:rFonts w:ascii="Century Schoolbook" w:hAnsi="Century Schoolbook" w:cs="Century Schoolbook"/>
          <w:color w:val="FF0000"/>
          <w:sz w:val="20"/>
          <w:szCs w:val="20"/>
        </w:rPr>
        <w:t xml:space="preserve"> </w:t>
      </w:r>
      <w:r w:rsidR="00FB5161">
        <w:rPr>
          <w:rFonts w:ascii="Century Schoolbook" w:hAnsi="Century Schoolbook" w:cs="Century Schoolbook"/>
          <w:b/>
          <w:color w:val="FF0000"/>
          <w:sz w:val="20"/>
          <w:szCs w:val="20"/>
        </w:rPr>
        <w:t>Húsvét 6</w:t>
      </w:r>
      <w:r w:rsidR="00722DE8" w:rsidRPr="00722DE8">
        <w:rPr>
          <w:rFonts w:ascii="Century Schoolbook" w:hAnsi="Century Schoolbook" w:cs="Century Schoolbook"/>
          <w:b/>
          <w:color w:val="FF0000"/>
          <w:sz w:val="20"/>
          <w:szCs w:val="20"/>
        </w:rPr>
        <w:t>. Vasárnapja</w:t>
      </w:r>
      <w:r>
        <w:rPr>
          <w:rFonts w:ascii="Century Schoolbook" w:hAnsi="Century Schoolbook" w:cs="Century Schoolbook"/>
          <w:b/>
          <w:color w:val="FF0000"/>
          <w:sz w:val="20"/>
          <w:szCs w:val="20"/>
        </w:rPr>
        <w:tab/>
      </w:r>
      <w:r w:rsidR="00F1405D">
        <w:rPr>
          <w:rFonts w:ascii="Century Schoolbook" w:hAnsi="Century Schoolbook" w:cs="Century Schoolbook"/>
          <w:sz w:val="20"/>
          <w:szCs w:val="20"/>
        </w:rPr>
        <w:t xml:space="preserve">2017. </w:t>
      </w:r>
      <w:r w:rsidR="00FB5161">
        <w:rPr>
          <w:rFonts w:ascii="Century Schoolbook" w:hAnsi="Century Schoolbook" w:cs="Century Schoolbook"/>
          <w:sz w:val="20"/>
          <w:szCs w:val="20"/>
        </w:rPr>
        <w:t>május 21</w:t>
      </w:r>
      <w:r w:rsidR="00611415">
        <w:rPr>
          <w:rFonts w:ascii="Century Schoolbook" w:hAnsi="Century Schoolbook" w:cs="Century Schoolbook"/>
          <w:sz w:val="20"/>
          <w:szCs w:val="20"/>
        </w:rPr>
        <w:t>.</w:t>
      </w:r>
    </w:p>
    <w:p w:rsidR="00304F76" w:rsidRPr="00304F76" w:rsidRDefault="00304F76" w:rsidP="00304F76">
      <w:pPr>
        <w:shd w:val="clear" w:color="auto" w:fill="FFFFFF"/>
        <w:suppressAutoHyphens w:val="0"/>
        <w:jc w:val="center"/>
        <w:rPr>
          <w:rFonts w:ascii="Arial" w:eastAsia="Times New Roman" w:hAnsi="Arial" w:cs="Arial"/>
          <w:color w:val="222222"/>
          <w:sz w:val="20"/>
          <w:szCs w:val="20"/>
          <w:lang w:eastAsia="hu-HU"/>
        </w:rPr>
      </w:pPr>
      <w:r w:rsidRPr="00304F76">
        <w:rPr>
          <w:rFonts w:ascii="Times New Roman" w:eastAsia="Times New Roman" w:hAnsi="Times New Roman" w:cs="Times New Roman"/>
          <w:b/>
          <w:bCs/>
          <w:color w:val="222222"/>
          <w:sz w:val="20"/>
          <w:szCs w:val="20"/>
          <w:lang w:eastAsia="hu-HU"/>
        </w:rPr>
        <w:t xml:space="preserve">FERENC PÁPA ÜZENETE </w:t>
      </w:r>
      <w:proofErr w:type="gramStart"/>
      <w:r w:rsidRPr="00304F76">
        <w:rPr>
          <w:rFonts w:ascii="Times New Roman" w:eastAsia="Times New Roman" w:hAnsi="Times New Roman" w:cs="Times New Roman"/>
          <w:b/>
          <w:bCs/>
          <w:color w:val="222222"/>
          <w:sz w:val="20"/>
          <w:szCs w:val="20"/>
          <w:lang w:eastAsia="hu-HU"/>
        </w:rPr>
        <w:t>A</w:t>
      </w:r>
      <w:proofErr w:type="gramEnd"/>
      <w:r w:rsidRPr="00304F76">
        <w:rPr>
          <w:rFonts w:ascii="Times New Roman" w:eastAsia="Times New Roman" w:hAnsi="Times New Roman" w:cs="Times New Roman"/>
          <w:b/>
          <w:bCs/>
          <w:color w:val="222222"/>
          <w:sz w:val="20"/>
          <w:szCs w:val="20"/>
          <w:lang w:eastAsia="hu-HU"/>
        </w:rPr>
        <w:t xml:space="preserve"> TÖMEGTÁJÉKOZTATÁS 51. VILÁGNAPJÁRA</w:t>
      </w:r>
    </w:p>
    <w:p w:rsidR="00304F76" w:rsidRPr="00304F76" w:rsidRDefault="00304F76" w:rsidP="00304F76">
      <w:pPr>
        <w:shd w:val="clear" w:color="auto" w:fill="FFFFFF"/>
        <w:suppressAutoHyphens w:val="0"/>
        <w:jc w:val="center"/>
        <w:rPr>
          <w:rFonts w:ascii="Arial" w:eastAsia="Times New Roman" w:hAnsi="Arial" w:cs="Arial"/>
          <w:color w:val="222222"/>
          <w:sz w:val="20"/>
          <w:szCs w:val="20"/>
          <w:lang w:eastAsia="hu-HU"/>
        </w:rPr>
      </w:pPr>
      <w:r w:rsidRPr="00304F76">
        <w:rPr>
          <w:rFonts w:ascii="Times New Roman" w:eastAsia="Times New Roman" w:hAnsi="Times New Roman" w:cs="Times New Roman"/>
          <w:b/>
          <w:bCs/>
          <w:color w:val="222222"/>
          <w:sz w:val="20"/>
          <w:szCs w:val="20"/>
          <w:lang w:eastAsia="hu-HU"/>
        </w:rPr>
        <w:t>„</w:t>
      </w:r>
      <w:r w:rsidRPr="00304F76">
        <w:rPr>
          <w:rFonts w:ascii="Times New Roman" w:eastAsia="Times New Roman" w:hAnsi="Times New Roman" w:cs="Times New Roman"/>
          <w:b/>
          <w:bCs/>
          <w:color w:val="333333"/>
          <w:sz w:val="20"/>
          <w:szCs w:val="20"/>
          <w:shd w:val="clear" w:color="auto" w:fill="FFFFFF"/>
          <w:lang w:eastAsia="hu-HU"/>
        </w:rPr>
        <w:t>Ne félj hát, mert veled vagyok!” (</w:t>
      </w:r>
      <w:proofErr w:type="spellStart"/>
      <w:r w:rsidRPr="00304F76">
        <w:rPr>
          <w:rFonts w:ascii="Times New Roman" w:eastAsia="Times New Roman" w:hAnsi="Times New Roman" w:cs="Times New Roman"/>
          <w:b/>
          <w:bCs/>
          <w:color w:val="333333"/>
          <w:sz w:val="20"/>
          <w:szCs w:val="20"/>
          <w:shd w:val="clear" w:color="auto" w:fill="FFFFFF"/>
          <w:lang w:eastAsia="hu-HU"/>
        </w:rPr>
        <w:t>Iz</w:t>
      </w:r>
      <w:proofErr w:type="spellEnd"/>
      <w:r w:rsidRPr="00304F76">
        <w:rPr>
          <w:rFonts w:ascii="Times New Roman" w:eastAsia="Times New Roman" w:hAnsi="Times New Roman" w:cs="Times New Roman"/>
          <w:b/>
          <w:bCs/>
          <w:color w:val="333333"/>
          <w:sz w:val="20"/>
          <w:szCs w:val="20"/>
          <w:shd w:val="clear" w:color="auto" w:fill="FFFFFF"/>
          <w:lang w:eastAsia="hu-HU"/>
        </w:rPr>
        <w:t xml:space="preserve"> 43,5)</w:t>
      </w:r>
    </w:p>
    <w:p w:rsidR="00304F76" w:rsidRPr="00304F76" w:rsidRDefault="00304F76" w:rsidP="00304F76">
      <w:pPr>
        <w:shd w:val="clear" w:color="auto" w:fill="FFFFFF"/>
        <w:suppressAutoHyphens w:val="0"/>
        <w:jc w:val="center"/>
        <w:rPr>
          <w:rFonts w:ascii="Arial" w:eastAsia="Times New Roman" w:hAnsi="Arial" w:cs="Arial"/>
          <w:color w:val="222222"/>
          <w:sz w:val="20"/>
          <w:szCs w:val="20"/>
          <w:lang w:eastAsia="hu-HU"/>
        </w:rPr>
      </w:pPr>
      <w:r w:rsidRPr="00304F76">
        <w:rPr>
          <w:rFonts w:ascii="Times New Roman" w:eastAsia="Times New Roman" w:hAnsi="Times New Roman" w:cs="Times New Roman"/>
          <w:b/>
          <w:bCs/>
          <w:color w:val="333333"/>
          <w:sz w:val="20"/>
          <w:szCs w:val="20"/>
          <w:shd w:val="clear" w:color="auto" w:fill="FFFFFF"/>
          <w:lang w:eastAsia="hu-HU"/>
        </w:rPr>
        <w:t>A reményt és a bizalmat kommunikálni korunkban</w:t>
      </w:r>
    </w:p>
    <w:p w:rsidR="00304F76" w:rsidRPr="00707DC0" w:rsidRDefault="00304F76" w:rsidP="00304F76">
      <w:pPr>
        <w:shd w:val="clear" w:color="auto" w:fill="FFFFFF"/>
        <w:suppressAutoHyphens w:val="0"/>
        <w:jc w:val="both"/>
        <w:rPr>
          <w:rFonts w:ascii="Arial" w:eastAsia="Times New Roman" w:hAnsi="Arial" w:cs="Arial"/>
          <w:color w:val="222222"/>
          <w:sz w:val="20"/>
          <w:szCs w:val="20"/>
          <w:lang w:eastAsia="hu-HU"/>
        </w:rPr>
      </w:pPr>
      <w:r w:rsidRPr="00707DC0">
        <w:rPr>
          <w:rFonts w:ascii="Times New Roman" w:eastAsia="Times New Roman" w:hAnsi="Times New Roman" w:cs="Times New Roman"/>
          <w:color w:val="222222"/>
          <w:sz w:val="20"/>
          <w:szCs w:val="20"/>
          <w:lang w:eastAsia="hu-HU"/>
        </w:rPr>
        <w:t xml:space="preserve">A technológiai fejlődésnek köszönhetően a kommunikációs eszközökhöz való hozzáférés által már nagyon sokaknak lehetősége van azonnal megosztani és szerteágazó módon elterjeszteni a híreket. Ezek a hírek lehetnek jók vagy rosszak, igazak vagy hamisak. Már hitbéli </w:t>
      </w:r>
      <w:proofErr w:type="spellStart"/>
      <w:r w:rsidRPr="00707DC0">
        <w:rPr>
          <w:rFonts w:ascii="Times New Roman" w:eastAsia="Times New Roman" w:hAnsi="Times New Roman" w:cs="Times New Roman"/>
          <w:color w:val="222222"/>
          <w:sz w:val="20"/>
          <w:szCs w:val="20"/>
          <w:lang w:eastAsia="hu-HU"/>
        </w:rPr>
        <w:t>ősatyáink</w:t>
      </w:r>
      <w:proofErr w:type="spellEnd"/>
      <w:r w:rsidRPr="00707DC0">
        <w:rPr>
          <w:rFonts w:ascii="Times New Roman" w:eastAsia="Times New Roman" w:hAnsi="Times New Roman" w:cs="Times New Roman"/>
          <w:color w:val="222222"/>
          <w:sz w:val="20"/>
          <w:szCs w:val="20"/>
          <w:lang w:eastAsia="hu-HU"/>
        </w:rPr>
        <w:t xml:space="preserve"> úgy beszéltek az emberi elméről, mint egy őrlőmalomról, amelyet nem lehet megállítani, ha a víz megindítja. Annak azonban, akire a malmot bízták, lehetősége van eldönteni, hogy búzát vagy konkolyt őröl benne. Az ember elméje mindig működésben van, nem tudja abbahagyni mindannak az „őrlését”, amit kap, de rajtunk áll a döntés, hogy milyen anyagot szállítunk neki (vö.: Johannes </w:t>
      </w:r>
      <w:proofErr w:type="spellStart"/>
      <w:r w:rsidRPr="00707DC0">
        <w:rPr>
          <w:rFonts w:ascii="Times New Roman" w:eastAsia="Times New Roman" w:hAnsi="Times New Roman" w:cs="Times New Roman"/>
          <w:color w:val="222222"/>
          <w:sz w:val="20"/>
          <w:szCs w:val="20"/>
          <w:lang w:eastAsia="hu-HU"/>
        </w:rPr>
        <w:t>Cassianus</w:t>
      </w:r>
      <w:proofErr w:type="spellEnd"/>
      <w:r w:rsidRPr="00707DC0">
        <w:rPr>
          <w:rFonts w:ascii="Times New Roman" w:eastAsia="Times New Roman" w:hAnsi="Times New Roman" w:cs="Times New Roman"/>
          <w:color w:val="222222"/>
          <w:sz w:val="20"/>
          <w:szCs w:val="20"/>
          <w:lang w:eastAsia="hu-HU"/>
        </w:rPr>
        <w:t xml:space="preserve">, Levél </w:t>
      </w:r>
      <w:proofErr w:type="spellStart"/>
      <w:r w:rsidRPr="00707DC0">
        <w:rPr>
          <w:rFonts w:ascii="Times New Roman" w:eastAsia="Times New Roman" w:hAnsi="Times New Roman" w:cs="Times New Roman"/>
          <w:color w:val="222222"/>
          <w:sz w:val="20"/>
          <w:szCs w:val="20"/>
          <w:lang w:eastAsia="hu-HU"/>
        </w:rPr>
        <w:t>Leontius</w:t>
      </w:r>
      <w:proofErr w:type="spellEnd"/>
      <w:r w:rsidRPr="00707DC0">
        <w:rPr>
          <w:rFonts w:ascii="Times New Roman" w:eastAsia="Times New Roman" w:hAnsi="Times New Roman" w:cs="Times New Roman"/>
          <w:color w:val="222222"/>
          <w:sz w:val="20"/>
          <w:szCs w:val="20"/>
          <w:lang w:eastAsia="hu-HU"/>
        </w:rPr>
        <w:t xml:space="preserve"> </w:t>
      </w:r>
      <w:proofErr w:type="spellStart"/>
      <w:r w:rsidRPr="00707DC0">
        <w:rPr>
          <w:rFonts w:ascii="Times New Roman" w:eastAsia="Times New Roman" w:hAnsi="Times New Roman" w:cs="Times New Roman"/>
          <w:color w:val="222222"/>
          <w:sz w:val="20"/>
          <w:szCs w:val="20"/>
          <w:lang w:eastAsia="hu-HU"/>
        </w:rPr>
        <w:t>igumenhez</w:t>
      </w:r>
      <w:proofErr w:type="spellEnd"/>
      <w:r w:rsidRPr="00707DC0">
        <w:rPr>
          <w:rFonts w:ascii="Times New Roman" w:eastAsia="Times New Roman" w:hAnsi="Times New Roman" w:cs="Times New Roman"/>
          <w:color w:val="222222"/>
          <w:sz w:val="20"/>
          <w:szCs w:val="20"/>
          <w:lang w:eastAsia="hu-HU"/>
        </w:rPr>
        <w:t>).</w:t>
      </w:r>
    </w:p>
    <w:p w:rsidR="00304F76" w:rsidRPr="00707DC0" w:rsidRDefault="00304F76" w:rsidP="00304F76">
      <w:pPr>
        <w:shd w:val="clear" w:color="auto" w:fill="FFFFFF"/>
        <w:suppressAutoHyphens w:val="0"/>
        <w:jc w:val="both"/>
        <w:rPr>
          <w:rFonts w:ascii="Arial" w:eastAsia="Times New Roman" w:hAnsi="Arial" w:cs="Arial"/>
          <w:color w:val="222222"/>
          <w:spacing w:val="-8"/>
          <w:sz w:val="20"/>
          <w:szCs w:val="20"/>
          <w:lang w:eastAsia="hu-HU"/>
        </w:rPr>
      </w:pPr>
      <w:r w:rsidRPr="00707DC0">
        <w:rPr>
          <w:rFonts w:ascii="Times New Roman" w:eastAsia="Times New Roman" w:hAnsi="Times New Roman" w:cs="Times New Roman"/>
          <w:color w:val="222222"/>
          <w:spacing w:val="-8"/>
          <w:sz w:val="20"/>
          <w:szCs w:val="20"/>
          <w:lang w:eastAsia="hu-HU"/>
        </w:rPr>
        <w:t xml:space="preserve">Szeretném, hogy ez az üzenet elérjen és bátorítson mindenkit, aki szakmai körben vagy személyes kapcsolataiban mindennap sok </w:t>
      </w:r>
      <w:proofErr w:type="gramStart"/>
      <w:r w:rsidRPr="00707DC0">
        <w:rPr>
          <w:rFonts w:ascii="Times New Roman" w:eastAsia="Times New Roman" w:hAnsi="Times New Roman" w:cs="Times New Roman"/>
          <w:color w:val="222222"/>
          <w:spacing w:val="-8"/>
          <w:sz w:val="20"/>
          <w:szCs w:val="20"/>
          <w:lang w:eastAsia="hu-HU"/>
        </w:rPr>
        <w:t>információt</w:t>
      </w:r>
      <w:proofErr w:type="gramEnd"/>
      <w:r w:rsidRPr="00707DC0">
        <w:rPr>
          <w:rFonts w:ascii="Times New Roman" w:eastAsia="Times New Roman" w:hAnsi="Times New Roman" w:cs="Times New Roman"/>
          <w:color w:val="222222"/>
          <w:spacing w:val="-8"/>
          <w:sz w:val="20"/>
          <w:szCs w:val="20"/>
          <w:lang w:eastAsia="hu-HU"/>
        </w:rPr>
        <w:t xml:space="preserve"> „őröl”, hogy illatos és jó kenyeret tudjon adni azoknak, akik kommunikációja gyümölcsével táplálkoznak. Arra szeretnék buzdítani mindenkit, hogy építő módon kommunikáljon, a mások iránti előítéletet elutasítva támogassa a találkozás kultúráját, amelynek köszönhetően az emberek </w:t>
      </w:r>
      <w:proofErr w:type="gramStart"/>
      <w:r w:rsidRPr="00707DC0">
        <w:rPr>
          <w:rFonts w:ascii="Times New Roman" w:eastAsia="Times New Roman" w:hAnsi="Times New Roman" w:cs="Times New Roman"/>
          <w:color w:val="222222"/>
          <w:spacing w:val="-8"/>
          <w:sz w:val="20"/>
          <w:szCs w:val="20"/>
          <w:lang w:eastAsia="hu-HU"/>
        </w:rPr>
        <w:t>megtanulhatnak</w:t>
      </w:r>
      <w:proofErr w:type="gramEnd"/>
      <w:r w:rsidRPr="00707DC0">
        <w:rPr>
          <w:rFonts w:ascii="Times New Roman" w:eastAsia="Times New Roman" w:hAnsi="Times New Roman" w:cs="Times New Roman"/>
          <w:color w:val="222222"/>
          <w:spacing w:val="-8"/>
          <w:sz w:val="20"/>
          <w:szCs w:val="20"/>
          <w:lang w:eastAsia="hu-HU"/>
        </w:rPr>
        <w:t xml:space="preserve"> tudatos bizalommal tekinteni a valóságra.</w:t>
      </w:r>
    </w:p>
    <w:p w:rsidR="00304F76" w:rsidRPr="00707DC0" w:rsidRDefault="00304F76" w:rsidP="00304F76">
      <w:pPr>
        <w:shd w:val="clear" w:color="auto" w:fill="FFFFFF"/>
        <w:suppressAutoHyphens w:val="0"/>
        <w:jc w:val="both"/>
        <w:rPr>
          <w:rFonts w:ascii="Arial" w:eastAsia="Times New Roman" w:hAnsi="Arial" w:cs="Arial"/>
          <w:color w:val="222222"/>
          <w:spacing w:val="-8"/>
          <w:sz w:val="20"/>
          <w:szCs w:val="20"/>
          <w:lang w:eastAsia="hu-HU"/>
        </w:rPr>
      </w:pPr>
      <w:r w:rsidRPr="00707DC0">
        <w:rPr>
          <w:rFonts w:ascii="Times New Roman" w:eastAsia="Times New Roman" w:hAnsi="Times New Roman" w:cs="Times New Roman"/>
          <w:color w:val="222222"/>
          <w:spacing w:val="-8"/>
          <w:sz w:val="20"/>
          <w:szCs w:val="20"/>
          <w:lang w:eastAsia="hu-HU"/>
        </w:rPr>
        <w:t xml:space="preserve">Azt hiszem, át kell szakítanunk a szorongás ördögi körét és gátat kell szabnunk a félelem </w:t>
      </w:r>
      <w:proofErr w:type="gramStart"/>
      <w:r w:rsidRPr="00707DC0">
        <w:rPr>
          <w:rFonts w:ascii="Times New Roman" w:eastAsia="Times New Roman" w:hAnsi="Times New Roman" w:cs="Times New Roman"/>
          <w:color w:val="222222"/>
          <w:spacing w:val="-8"/>
          <w:sz w:val="20"/>
          <w:szCs w:val="20"/>
          <w:lang w:eastAsia="hu-HU"/>
        </w:rPr>
        <w:t>spiráljának</w:t>
      </w:r>
      <w:proofErr w:type="gramEnd"/>
      <w:r w:rsidRPr="00707DC0">
        <w:rPr>
          <w:rFonts w:ascii="Times New Roman" w:eastAsia="Times New Roman" w:hAnsi="Times New Roman" w:cs="Times New Roman"/>
          <w:color w:val="222222"/>
          <w:spacing w:val="-8"/>
          <w:sz w:val="20"/>
          <w:szCs w:val="20"/>
          <w:lang w:eastAsia="hu-HU"/>
        </w:rPr>
        <w:t xml:space="preserve">, amely annak a megszokásnak a gyümölcse, hogy figyelmünket a „rossz hírekre” (háborúkra, terrorizmusra, botrányokra és az emberi életben előforduló mindenféle kudarcra) összpontosítjuk. Természetesen nem arról van szó, hogy erősítsük azt a félretájékoztatást, amely nem vesz tudomást a szenvedés drámájáról, és nem is arról, hogy naiv optimizmusba essünk, amely nem engedi, hogy megrendítse a gonosz botránya. Ezzel ellentétben azt szeretném, hogy mindannyian lépjünk túl a rosszkedv érzésén és a beletörődésen, amely gyakran elfog és fásultságba taszít minket, félelmeket ébreszt vagy azt a benyomást kelti, hogy a gonosznak nem lehet határt szabni. Egy olyan kommunikációs rendszerben, amelyben az a logika uralkodik, hogy a jó hír nem kelendő, tehát nem is hír; amelyben a fájdalom drámájából és a gonosz </w:t>
      </w:r>
      <w:proofErr w:type="gramStart"/>
      <w:r w:rsidRPr="00707DC0">
        <w:rPr>
          <w:rFonts w:ascii="Times New Roman" w:eastAsia="Times New Roman" w:hAnsi="Times New Roman" w:cs="Times New Roman"/>
          <w:color w:val="222222"/>
          <w:spacing w:val="-8"/>
          <w:sz w:val="20"/>
          <w:szCs w:val="20"/>
          <w:lang w:eastAsia="hu-HU"/>
        </w:rPr>
        <w:t>misztériumából</w:t>
      </w:r>
      <w:proofErr w:type="gramEnd"/>
      <w:r w:rsidRPr="00707DC0">
        <w:rPr>
          <w:rFonts w:ascii="Times New Roman" w:eastAsia="Times New Roman" w:hAnsi="Times New Roman" w:cs="Times New Roman"/>
          <w:color w:val="222222"/>
          <w:spacing w:val="-8"/>
          <w:sz w:val="20"/>
          <w:szCs w:val="20"/>
          <w:lang w:eastAsia="hu-HU"/>
        </w:rPr>
        <w:t xml:space="preserve"> oly könnyen látványosságot csinálnak, egyébként is beleeshetünk abba a kísértésbe, hogy elaltassuk lelkiismeretünket vagy csüggedésbe essünk.</w:t>
      </w:r>
    </w:p>
    <w:p w:rsidR="00304F76" w:rsidRPr="00707DC0" w:rsidRDefault="00304F76" w:rsidP="00304F76">
      <w:pPr>
        <w:shd w:val="clear" w:color="auto" w:fill="FFFFFF"/>
        <w:suppressAutoHyphens w:val="0"/>
        <w:jc w:val="both"/>
        <w:rPr>
          <w:rFonts w:ascii="Arial" w:eastAsia="Times New Roman" w:hAnsi="Arial" w:cs="Arial"/>
          <w:color w:val="222222"/>
          <w:sz w:val="20"/>
          <w:szCs w:val="20"/>
          <w:lang w:eastAsia="hu-HU"/>
        </w:rPr>
      </w:pPr>
      <w:r w:rsidRPr="00707DC0">
        <w:rPr>
          <w:rFonts w:ascii="Times New Roman" w:eastAsia="Times New Roman" w:hAnsi="Times New Roman" w:cs="Times New Roman"/>
          <w:color w:val="222222"/>
          <w:sz w:val="20"/>
          <w:szCs w:val="20"/>
          <w:lang w:eastAsia="hu-HU"/>
        </w:rPr>
        <w:t xml:space="preserve">Annak a nyílt és kreatív kommunikációs stílusnak a kereséséhez szeretnék tehát hozzájárulni, amely soha nem engedi át a gonosznak a főszerepet, hanem igyekszik rávilágítani a lehetséges megoldásokra, kezdeményező és felelős hozzáállásra </w:t>
      </w:r>
      <w:proofErr w:type="spellStart"/>
      <w:r w:rsidRPr="00707DC0">
        <w:rPr>
          <w:rFonts w:ascii="Times New Roman" w:eastAsia="Times New Roman" w:hAnsi="Times New Roman" w:cs="Times New Roman"/>
          <w:color w:val="222222"/>
          <w:sz w:val="20"/>
          <w:szCs w:val="20"/>
          <w:lang w:eastAsia="hu-HU"/>
        </w:rPr>
        <w:t>ösztönzi</w:t>
      </w:r>
      <w:proofErr w:type="spellEnd"/>
      <w:r w:rsidRPr="00707DC0">
        <w:rPr>
          <w:rFonts w:ascii="Times New Roman" w:eastAsia="Times New Roman" w:hAnsi="Times New Roman" w:cs="Times New Roman"/>
          <w:color w:val="222222"/>
          <w:sz w:val="20"/>
          <w:szCs w:val="20"/>
          <w:lang w:eastAsia="hu-HU"/>
        </w:rPr>
        <w:t xml:space="preserve"> az embereket, akik felé közvetíti a hírt. Arra szeretnék hívni mindenkit, úgy beszéljen korunk embereihez, hogy elbeszélését az „jó hír” logikája járja át.</w:t>
      </w:r>
    </w:p>
    <w:p w:rsidR="00304F76" w:rsidRPr="00707DC0" w:rsidRDefault="00304F76" w:rsidP="00304F76">
      <w:pPr>
        <w:shd w:val="clear" w:color="auto" w:fill="FFFFFF"/>
        <w:suppressAutoHyphens w:val="0"/>
        <w:jc w:val="both"/>
        <w:rPr>
          <w:rFonts w:ascii="Arial" w:eastAsia="Times New Roman" w:hAnsi="Arial" w:cs="Arial"/>
          <w:color w:val="222222"/>
          <w:spacing w:val="-8"/>
          <w:sz w:val="20"/>
          <w:szCs w:val="20"/>
          <w:lang w:eastAsia="hu-HU"/>
        </w:rPr>
      </w:pPr>
      <w:r w:rsidRPr="00707DC0">
        <w:rPr>
          <w:rFonts w:ascii="Times New Roman" w:eastAsia="Times New Roman" w:hAnsi="Times New Roman" w:cs="Times New Roman"/>
          <w:b/>
          <w:bCs/>
          <w:color w:val="222222"/>
          <w:spacing w:val="-8"/>
          <w:sz w:val="20"/>
          <w:szCs w:val="20"/>
          <w:lang w:eastAsia="hu-HU"/>
        </w:rPr>
        <w:t>A jó hír</w:t>
      </w:r>
    </w:p>
    <w:p w:rsidR="00304F76" w:rsidRPr="00707DC0" w:rsidRDefault="00304F76" w:rsidP="00304F76">
      <w:pPr>
        <w:shd w:val="clear" w:color="auto" w:fill="FFFFFF"/>
        <w:suppressAutoHyphens w:val="0"/>
        <w:jc w:val="both"/>
        <w:rPr>
          <w:rFonts w:ascii="Arial" w:eastAsia="Times New Roman" w:hAnsi="Arial" w:cs="Arial"/>
          <w:color w:val="222222"/>
          <w:sz w:val="20"/>
          <w:szCs w:val="20"/>
          <w:lang w:eastAsia="hu-HU"/>
        </w:rPr>
      </w:pPr>
      <w:r w:rsidRPr="00707DC0">
        <w:rPr>
          <w:rFonts w:ascii="Times New Roman" w:eastAsia="Times New Roman" w:hAnsi="Times New Roman" w:cs="Times New Roman"/>
          <w:color w:val="222222"/>
          <w:sz w:val="20"/>
          <w:szCs w:val="20"/>
          <w:lang w:eastAsia="hu-HU"/>
        </w:rPr>
        <w:t>Az ember élete nem csupán személytelen történések krónikája, hanem olyan történeté, amely arra vár, hogy egy olyan értelmezési kulcsot válasszanak az elbeszéléséhez, amely képes kiválogatni és összegyűjteni a legfontosabb adatokat. A valóságnak önmagában nincs egyértelmű jelentése. Minden attól függ, milyen tekintettel fordulunk felé, milyen „szemüvegen” keresztül akarjuk nézni: ha lencsét váltunk, a valóság is másnak tűnik. Honnan indulhatunk hát el ahhoz, hogy megfelelő „szemüveggel” olvassuk a valóságot?</w:t>
      </w:r>
    </w:p>
    <w:p w:rsidR="00304F76" w:rsidRPr="00707DC0" w:rsidRDefault="00304F76" w:rsidP="00304F76">
      <w:pPr>
        <w:shd w:val="clear" w:color="auto" w:fill="FFFFFF"/>
        <w:suppressAutoHyphens w:val="0"/>
        <w:jc w:val="both"/>
        <w:rPr>
          <w:rFonts w:ascii="Arial" w:eastAsia="Times New Roman" w:hAnsi="Arial" w:cs="Arial"/>
          <w:color w:val="222222"/>
          <w:spacing w:val="-4"/>
          <w:sz w:val="20"/>
          <w:szCs w:val="20"/>
          <w:lang w:eastAsia="hu-HU"/>
        </w:rPr>
      </w:pPr>
      <w:r w:rsidRPr="00707DC0">
        <w:rPr>
          <w:rFonts w:ascii="Times New Roman" w:eastAsia="Times New Roman" w:hAnsi="Times New Roman" w:cs="Times New Roman"/>
          <w:color w:val="222222"/>
          <w:spacing w:val="-4"/>
          <w:sz w:val="20"/>
          <w:szCs w:val="20"/>
          <w:lang w:eastAsia="hu-HU"/>
        </w:rPr>
        <w:lastRenderedPageBreak/>
        <w:t>Számunkra, keresztények számára a valóság megértéséhez megfelelő szemüveg nem lehet más, mint a jó hír, kiindulva magától </w:t>
      </w:r>
      <w:r w:rsidRPr="00707DC0">
        <w:rPr>
          <w:rFonts w:ascii="Times New Roman" w:eastAsia="Times New Roman" w:hAnsi="Times New Roman" w:cs="Times New Roman"/>
          <w:i/>
          <w:iCs/>
          <w:color w:val="222222"/>
          <w:spacing w:val="-4"/>
          <w:sz w:val="20"/>
          <w:szCs w:val="20"/>
          <w:lang w:eastAsia="hu-HU"/>
        </w:rPr>
        <w:t>a</w:t>
      </w:r>
      <w:r w:rsidRPr="00707DC0">
        <w:rPr>
          <w:rFonts w:ascii="Times New Roman" w:eastAsia="Times New Roman" w:hAnsi="Times New Roman" w:cs="Times New Roman"/>
          <w:color w:val="222222"/>
          <w:spacing w:val="-4"/>
          <w:sz w:val="20"/>
          <w:szCs w:val="20"/>
          <w:lang w:eastAsia="hu-HU"/>
        </w:rPr>
        <w:t> Jó Hírtől</w:t>
      </w:r>
      <w:bookmarkStart w:id="0" w:name="m_-221131807911943527__ftnref1"/>
      <w:r w:rsidRPr="00707DC0">
        <w:rPr>
          <w:rFonts w:ascii="Times New Roman" w:eastAsia="Times New Roman" w:hAnsi="Times New Roman" w:cs="Times New Roman"/>
          <w:color w:val="222222"/>
          <w:spacing w:val="-4"/>
          <w:sz w:val="20"/>
          <w:szCs w:val="20"/>
          <w:lang w:eastAsia="hu-HU"/>
        </w:rPr>
        <w:fldChar w:fldCharType="begin"/>
      </w:r>
      <w:r w:rsidRPr="00707DC0">
        <w:rPr>
          <w:rFonts w:ascii="Times New Roman" w:eastAsia="Times New Roman" w:hAnsi="Times New Roman" w:cs="Times New Roman"/>
          <w:color w:val="222222"/>
          <w:spacing w:val="-4"/>
          <w:sz w:val="20"/>
          <w:szCs w:val="20"/>
          <w:lang w:eastAsia="hu-HU"/>
        </w:rPr>
        <w:instrText xml:space="preserve"> HYPERLINK "https://mail.google.com/mail/u/0/" \l "m_-221131807911943527__ftn1" \o "" </w:instrText>
      </w:r>
      <w:r w:rsidRPr="00707DC0">
        <w:rPr>
          <w:rFonts w:ascii="Times New Roman" w:eastAsia="Times New Roman" w:hAnsi="Times New Roman" w:cs="Times New Roman"/>
          <w:color w:val="222222"/>
          <w:spacing w:val="-4"/>
          <w:sz w:val="20"/>
          <w:szCs w:val="20"/>
          <w:lang w:eastAsia="hu-HU"/>
        </w:rPr>
        <w:fldChar w:fldCharType="separate"/>
      </w:r>
      <w:r w:rsidRPr="00707DC0">
        <w:rPr>
          <w:rFonts w:ascii="Times New Roman" w:eastAsia="Times New Roman" w:hAnsi="Times New Roman" w:cs="Times New Roman"/>
          <w:color w:val="1155CC"/>
          <w:spacing w:val="-4"/>
          <w:sz w:val="20"/>
          <w:szCs w:val="20"/>
          <w:u w:val="single"/>
          <w:vertAlign w:val="superscript"/>
          <w:lang w:eastAsia="hu-HU"/>
        </w:rPr>
        <w:t>[1]</w:t>
      </w:r>
      <w:r w:rsidRPr="00707DC0">
        <w:rPr>
          <w:rFonts w:ascii="Times New Roman" w:eastAsia="Times New Roman" w:hAnsi="Times New Roman" w:cs="Times New Roman"/>
          <w:color w:val="222222"/>
          <w:spacing w:val="-4"/>
          <w:sz w:val="20"/>
          <w:szCs w:val="20"/>
          <w:lang w:eastAsia="hu-HU"/>
        </w:rPr>
        <w:fldChar w:fldCharType="end"/>
      </w:r>
      <w:bookmarkEnd w:id="0"/>
      <w:r w:rsidRPr="00707DC0">
        <w:rPr>
          <w:rFonts w:ascii="Times New Roman" w:eastAsia="Times New Roman" w:hAnsi="Times New Roman" w:cs="Times New Roman"/>
          <w:color w:val="222222"/>
          <w:spacing w:val="-4"/>
          <w:sz w:val="20"/>
          <w:szCs w:val="20"/>
          <w:lang w:eastAsia="hu-HU"/>
        </w:rPr>
        <w:t xml:space="preserve">: „Jézus Krisztus, Isten Fia evangéliuma” (Mk 1,1). Márk evangélista ezekkel a szavakkal kezdi elbeszélését, a „jó hír” hirdetésével, amelynek köze van Jézushoz, de több mint egy </w:t>
      </w:r>
      <w:proofErr w:type="gramStart"/>
      <w:r w:rsidRPr="00707DC0">
        <w:rPr>
          <w:rFonts w:ascii="Times New Roman" w:eastAsia="Times New Roman" w:hAnsi="Times New Roman" w:cs="Times New Roman"/>
          <w:color w:val="222222"/>
          <w:spacing w:val="-4"/>
          <w:sz w:val="20"/>
          <w:szCs w:val="20"/>
          <w:lang w:eastAsia="hu-HU"/>
        </w:rPr>
        <w:t>információ</w:t>
      </w:r>
      <w:proofErr w:type="gramEnd"/>
      <w:r w:rsidRPr="00707DC0">
        <w:rPr>
          <w:rFonts w:ascii="Times New Roman" w:eastAsia="Times New Roman" w:hAnsi="Times New Roman" w:cs="Times New Roman"/>
          <w:color w:val="222222"/>
          <w:spacing w:val="-4"/>
          <w:sz w:val="20"/>
          <w:szCs w:val="20"/>
          <w:lang w:eastAsia="hu-HU"/>
        </w:rPr>
        <w:t xml:space="preserve"> Jézusról, inkább </w:t>
      </w:r>
      <w:r w:rsidRPr="00707DC0">
        <w:rPr>
          <w:rFonts w:ascii="Times New Roman" w:eastAsia="Times New Roman" w:hAnsi="Times New Roman" w:cs="Times New Roman"/>
          <w:i/>
          <w:iCs/>
          <w:color w:val="222222"/>
          <w:spacing w:val="-4"/>
          <w:sz w:val="20"/>
          <w:szCs w:val="20"/>
          <w:lang w:eastAsia="hu-HU"/>
        </w:rPr>
        <w:t>az örömhír, ami maga Jézus</w:t>
      </w:r>
      <w:r w:rsidRPr="00707DC0">
        <w:rPr>
          <w:rFonts w:ascii="Times New Roman" w:eastAsia="Times New Roman" w:hAnsi="Times New Roman" w:cs="Times New Roman"/>
          <w:color w:val="222222"/>
          <w:spacing w:val="-4"/>
          <w:sz w:val="20"/>
          <w:szCs w:val="20"/>
          <w:lang w:eastAsia="hu-HU"/>
        </w:rPr>
        <w:t>. Az evangélium lapjait olvasva felfedezzük, hogy a mű címe valóban megfelel a tartalmának, és legfőképpen azt, hogy ez a tartalom maga Jézus személye.</w:t>
      </w:r>
    </w:p>
    <w:p w:rsidR="00304F76" w:rsidRPr="003D5B38" w:rsidRDefault="00304F76" w:rsidP="00304F76">
      <w:pPr>
        <w:shd w:val="clear" w:color="auto" w:fill="FFFFFF"/>
        <w:suppressAutoHyphens w:val="0"/>
        <w:jc w:val="both"/>
        <w:rPr>
          <w:rFonts w:ascii="Arial" w:eastAsia="Times New Roman" w:hAnsi="Arial" w:cs="Arial"/>
          <w:color w:val="222222"/>
          <w:spacing w:val="-8"/>
          <w:sz w:val="20"/>
          <w:szCs w:val="20"/>
          <w:lang w:eastAsia="hu-HU"/>
        </w:rPr>
      </w:pPr>
      <w:r w:rsidRPr="003D5B38">
        <w:rPr>
          <w:rFonts w:ascii="Times New Roman" w:eastAsia="Times New Roman" w:hAnsi="Times New Roman" w:cs="Times New Roman"/>
          <w:color w:val="222222"/>
          <w:spacing w:val="-8"/>
          <w:sz w:val="20"/>
          <w:szCs w:val="20"/>
          <w:lang w:eastAsia="hu-HU"/>
        </w:rPr>
        <w:t>Ez a jó hír, ami maga Jézus, nem azért jó, mert nincs benne szenvedés, hanem azért, mert a szenvedést is nagyobb távlatban éli meg, szerves része az Atya és az emberiség iránti szeretetének. Krisztusban Isten szolidárissá vált minden emberi helyzettel, kinyilatkoztatta nekünk, hogy nem vagyunk egyedül, mert van egy Atyánk, aki soha nem feledkezhet meg gyermekeiről. „</w:t>
      </w:r>
      <w:r w:rsidRPr="003D5B38">
        <w:rPr>
          <w:rFonts w:ascii="Times New Roman" w:eastAsia="Times New Roman" w:hAnsi="Times New Roman" w:cs="Times New Roman"/>
          <w:color w:val="222222"/>
          <w:spacing w:val="-8"/>
          <w:sz w:val="20"/>
          <w:szCs w:val="20"/>
          <w:shd w:val="clear" w:color="auto" w:fill="FFFFFF"/>
          <w:lang w:eastAsia="hu-HU"/>
        </w:rPr>
        <w:t>Ne félj hát, mert veled vagyok!” (</w:t>
      </w:r>
      <w:proofErr w:type="spellStart"/>
      <w:r w:rsidRPr="003D5B38">
        <w:rPr>
          <w:rFonts w:ascii="Times New Roman" w:eastAsia="Times New Roman" w:hAnsi="Times New Roman" w:cs="Times New Roman"/>
          <w:color w:val="222222"/>
          <w:spacing w:val="-8"/>
          <w:sz w:val="20"/>
          <w:szCs w:val="20"/>
          <w:shd w:val="clear" w:color="auto" w:fill="FFFFFF"/>
          <w:lang w:eastAsia="hu-HU"/>
        </w:rPr>
        <w:t>Iz</w:t>
      </w:r>
      <w:proofErr w:type="spellEnd"/>
      <w:r w:rsidRPr="003D5B38">
        <w:rPr>
          <w:rFonts w:ascii="Times New Roman" w:eastAsia="Times New Roman" w:hAnsi="Times New Roman" w:cs="Times New Roman"/>
          <w:color w:val="222222"/>
          <w:spacing w:val="-8"/>
          <w:sz w:val="20"/>
          <w:szCs w:val="20"/>
          <w:shd w:val="clear" w:color="auto" w:fill="FFFFFF"/>
          <w:lang w:eastAsia="hu-HU"/>
        </w:rPr>
        <w:t xml:space="preserve"> 43,5): egy olyan </w:t>
      </w:r>
      <w:proofErr w:type="gramStart"/>
      <w:r w:rsidRPr="003D5B38">
        <w:rPr>
          <w:rFonts w:ascii="Times New Roman" w:eastAsia="Times New Roman" w:hAnsi="Times New Roman" w:cs="Times New Roman"/>
          <w:color w:val="222222"/>
          <w:spacing w:val="-8"/>
          <w:sz w:val="20"/>
          <w:szCs w:val="20"/>
          <w:shd w:val="clear" w:color="auto" w:fill="FFFFFF"/>
          <w:lang w:eastAsia="hu-HU"/>
        </w:rPr>
        <w:t>Isten vigasztaló</w:t>
      </w:r>
      <w:proofErr w:type="gramEnd"/>
      <w:r w:rsidRPr="003D5B38">
        <w:rPr>
          <w:rFonts w:ascii="Times New Roman" w:eastAsia="Times New Roman" w:hAnsi="Times New Roman" w:cs="Times New Roman"/>
          <w:color w:val="222222"/>
          <w:spacing w:val="-8"/>
          <w:sz w:val="20"/>
          <w:szCs w:val="20"/>
          <w:shd w:val="clear" w:color="auto" w:fill="FFFFFF"/>
          <w:lang w:eastAsia="hu-HU"/>
        </w:rPr>
        <w:t xml:space="preserve"> szava ez, aki öröktől fogva részesévé válik népe történelmének. Szeretett Fiában Istennek ez az ígérete – „veled vagyok” – odáig megy, hogy magára veszi minden gyengeségünket, egészen addig, hogy a mi halálunkkal hal meg. Őbenne a sötétség és a halál is a Fénnyel és az Élettel való egyesülés helyévé válik. Így születik meg a mindenki számára elérhető remény éppen azon a helyen, ahol az élet ismeri a bukás keserűségét. Egy olyan remény ez, amely nem csal meg, mert kiáradt szívünkbe az Isten szeretete (vö.: Róm 5,5) és új élet sarjad belőle, ahogyan a növény kinő a lehullott magból. Ennek fényében a világ történelmének minden új drámája egy lehetséges jó hír színterévé válik, attól a pillanattól kezdve, hogy a szeretet mindig utat talál a felebarát felé, és olyan szíveket ébreszt, amelyek képesek megrendülni, olyan arcokat, amelyek képesek nem elcsüggedni, olyan kezeket, amelyek készek arra, hogy építsenek.</w:t>
      </w:r>
    </w:p>
    <w:p w:rsidR="0096495D" w:rsidRPr="0084214C" w:rsidRDefault="00B65E97" w:rsidP="0096495D">
      <w:pPr>
        <w:jc w:val="center"/>
        <w:rPr>
          <w:rFonts w:ascii="Times New Roman" w:hAnsi="Times New Roman" w:cs="Times New Roman"/>
          <w:color w:val="2E74B5" w:themeColor="accent1" w:themeShade="BF"/>
          <w:spacing w:val="120"/>
          <w:szCs w:val="20"/>
        </w:rPr>
      </w:pPr>
      <w:r w:rsidRPr="0084214C">
        <w:rPr>
          <w:rFonts w:ascii="Times New Roman" w:hAnsi="Times New Roman" w:cs="Times New Roman"/>
          <w:spacing w:val="120"/>
          <w:szCs w:val="20"/>
        </w:rPr>
        <w:t>HIRDETÉSEK</w:t>
      </w:r>
      <w:r w:rsidR="00BD39B5" w:rsidRPr="0084214C">
        <w:rPr>
          <w:noProof/>
          <w:sz w:val="24"/>
          <w:lang w:eastAsia="hu-HU"/>
        </w:rPr>
        <w:t xml:space="preserve"> </w:t>
      </w:r>
    </w:p>
    <w:p w:rsidR="00462473" w:rsidRPr="00304F76" w:rsidRDefault="009A32AC" w:rsidP="0096495D">
      <w:pPr>
        <w:rPr>
          <w:rFonts w:ascii="Times New Roman" w:hAnsi="Times New Roman" w:cs="Times New Roman"/>
          <w:spacing w:val="120"/>
          <w:sz w:val="20"/>
          <w:szCs w:val="20"/>
        </w:rPr>
      </w:pPr>
      <w:r w:rsidRPr="00304F76">
        <w:rPr>
          <w:rFonts w:ascii="Times New Roman" w:hAnsi="Times New Roman" w:cs="Times New Roman"/>
          <w:color w:val="00000A"/>
          <w:sz w:val="20"/>
          <w:szCs w:val="20"/>
        </w:rPr>
        <w:t xml:space="preserve">Bercelen </w:t>
      </w:r>
      <w:r w:rsidR="00462473" w:rsidRPr="00304F76">
        <w:rPr>
          <w:rFonts w:ascii="Times New Roman" w:hAnsi="Times New Roman" w:cs="Times New Roman"/>
          <w:color w:val="00000A"/>
          <w:sz w:val="20"/>
          <w:szCs w:val="20"/>
        </w:rPr>
        <w:t>a</w:t>
      </w:r>
      <w:r w:rsidR="001E6E99" w:rsidRPr="00304F76">
        <w:rPr>
          <w:rFonts w:ascii="Times New Roman" w:hAnsi="Times New Roman" w:cs="Times New Roman"/>
          <w:color w:val="00000A"/>
          <w:sz w:val="20"/>
          <w:szCs w:val="20"/>
        </w:rPr>
        <w:t xml:space="preserve"> </w:t>
      </w:r>
      <w:r w:rsidR="0084214C" w:rsidRPr="00304F76">
        <w:rPr>
          <w:rFonts w:ascii="Times New Roman" w:hAnsi="Times New Roman" w:cs="Times New Roman"/>
          <w:color w:val="00000A"/>
          <w:sz w:val="20"/>
          <w:szCs w:val="20"/>
        </w:rPr>
        <w:t>10</w:t>
      </w:r>
      <w:r w:rsidR="00462473" w:rsidRPr="00304F76">
        <w:rPr>
          <w:rFonts w:ascii="Times New Roman" w:hAnsi="Times New Roman" w:cs="Times New Roman"/>
          <w:color w:val="00000A"/>
          <w:sz w:val="20"/>
          <w:szCs w:val="20"/>
        </w:rPr>
        <w:t>. csoport takarít</w:t>
      </w:r>
      <w:r w:rsidR="003D5B38">
        <w:rPr>
          <w:rFonts w:ascii="Times New Roman" w:hAnsi="Times New Roman" w:cs="Times New Roman"/>
          <w:color w:val="00000A"/>
          <w:sz w:val="20"/>
          <w:szCs w:val="20"/>
        </w:rPr>
        <w:t>.</w:t>
      </w:r>
    </w:p>
    <w:p w:rsidR="00707DC0" w:rsidRDefault="00707DC0" w:rsidP="00304F76">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Bercelre sekrestyést, irodistát, bejárónőt és gondnokot keresünk közmunkaprogram keretében, várjuk azok jelentkezését, akik szívesen dolgoznának ezekben a munkakörökben.</w:t>
      </w:r>
    </w:p>
    <w:p w:rsidR="00BD39B5" w:rsidRPr="000573A8" w:rsidRDefault="0084214C" w:rsidP="00304F76">
      <w:pPr>
        <w:tabs>
          <w:tab w:val="left" w:pos="0"/>
          <w:tab w:val="left" w:pos="993"/>
          <w:tab w:val="right" w:pos="1701"/>
          <w:tab w:val="left" w:pos="1843"/>
        </w:tabs>
        <w:jc w:val="both"/>
        <w:rPr>
          <w:rFonts w:ascii="Times New Roman" w:hAnsi="Times New Roman" w:cs="Times New Roman"/>
          <w:color w:val="000000" w:themeColor="text1"/>
          <w:spacing w:val="-8"/>
          <w:sz w:val="20"/>
          <w:szCs w:val="20"/>
        </w:rPr>
      </w:pPr>
      <w:r w:rsidRPr="00304F76">
        <w:rPr>
          <w:rFonts w:ascii="Times New Roman" w:hAnsi="Times New Roman" w:cs="Times New Roman"/>
          <w:color w:val="000000" w:themeColor="text1"/>
          <w:sz w:val="20"/>
          <w:szCs w:val="20"/>
        </w:rPr>
        <w:t>2017.05.22</w:t>
      </w:r>
      <w:r w:rsidR="00300EE2" w:rsidRPr="00304F76">
        <w:rPr>
          <w:rFonts w:ascii="Times New Roman" w:hAnsi="Times New Roman" w:cs="Times New Roman"/>
          <w:color w:val="000000" w:themeColor="text1"/>
          <w:sz w:val="20"/>
          <w:szCs w:val="20"/>
        </w:rPr>
        <w:t>.</w:t>
      </w:r>
      <w:r w:rsidR="00304F76">
        <w:rPr>
          <w:rFonts w:ascii="Times New Roman" w:hAnsi="Times New Roman" w:cs="Times New Roman"/>
          <w:color w:val="000000" w:themeColor="text1"/>
          <w:sz w:val="20"/>
          <w:szCs w:val="20"/>
        </w:rPr>
        <w:tab/>
      </w:r>
      <w:r w:rsidR="00300EE2" w:rsidRPr="00304F76">
        <w:rPr>
          <w:rFonts w:ascii="Times New Roman" w:hAnsi="Times New Roman" w:cs="Times New Roman"/>
          <w:color w:val="000000" w:themeColor="text1"/>
          <w:sz w:val="20"/>
          <w:szCs w:val="20"/>
        </w:rPr>
        <w:t>H</w:t>
      </w:r>
      <w:r w:rsidR="00722DE8" w:rsidRPr="00304F76">
        <w:rPr>
          <w:rFonts w:ascii="Times New Roman" w:hAnsi="Times New Roman" w:cs="Times New Roman"/>
          <w:color w:val="000000" w:themeColor="text1"/>
          <w:sz w:val="20"/>
          <w:szCs w:val="20"/>
        </w:rPr>
        <w:tab/>
        <w:t>18:00</w:t>
      </w:r>
      <w:r w:rsidR="00722DE8" w:rsidRPr="00304F76">
        <w:rPr>
          <w:rFonts w:ascii="Times New Roman" w:hAnsi="Times New Roman" w:cs="Times New Roman"/>
          <w:color w:val="000000" w:themeColor="text1"/>
          <w:sz w:val="20"/>
          <w:szCs w:val="20"/>
        </w:rPr>
        <w:tab/>
      </w:r>
      <w:r w:rsidR="000573A8" w:rsidRPr="000573A8">
        <w:rPr>
          <w:rFonts w:ascii="Times New Roman" w:hAnsi="Times New Roman" w:cs="Times New Roman"/>
          <w:color w:val="000000" w:themeColor="text1"/>
          <w:spacing w:val="-8"/>
          <w:sz w:val="20"/>
          <w:szCs w:val="20"/>
        </w:rPr>
        <w:t xml:space="preserve">Szentmise a Galgaguta Templomban, </w:t>
      </w:r>
      <w:r w:rsidR="00722DE8" w:rsidRPr="000573A8">
        <w:rPr>
          <w:rFonts w:ascii="Times New Roman" w:hAnsi="Times New Roman" w:cs="Times New Roman"/>
          <w:color w:val="000000" w:themeColor="text1"/>
          <w:spacing w:val="-8"/>
          <w:sz w:val="20"/>
          <w:szCs w:val="20"/>
        </w:rPr>
        <w:t xml:space="preserve">Májusi litánia a </w:t>
      </w:r>
      <w:proofErr w:type="spellStart"/>
      <w:r w:rsidR="00722DE8" w:rsidRPr="000573A8">
        <w:rPr>
          <w:rFonts w:ascii="Times New Roman" w:hAnsi="Times New Roman" w:cs="Times New Roman"/>
          <w:color w:val="000000" w:themeColor="text1"/>
          <w:spacing w:val="-8"/>
          <w:sz w:val="20"/>
          <w:szCs w:val="20"/>
        </w:rPr>
        <w:t>Berceli</w:t>
      </w:r>
      <w:proofErr w:type="spellEnd"/>
      <w:r w:rsidR="00722DE8" w:rsidRPr="000573A8">
        <w:rPr>
          <w:rFonts w:ascii="Times New Roman" w:hAnsi="Times New Roman" w:cs="Times New Roman"/>
          <w:color w:val="000000" w:themeColor="text1"/>
          <w:spacing w:val="-8"/>
          <w:sz w:val="20"/>
          <w:szCs w:val="20"/>
        </w:rPr>
        <w:t xml:space="preserve"> Templomban</w:t>
      </w:r>
    </w:p>
    <w:p w:rsidR="003D5B38" w:rsidRPr="003D5B38" w:rsidRDefault="003D5B38" w:rsidP="00304F76">
      <w:pPr>
        <w:tabs>
          <w:tab w:val="left" w:pos="0"/>
          <w:tab w:val="left" w:pos="993"/>
          <w:tab w:val="right" w:pos="1701"/>
          <w:tab w:val="left" w:pos="1843"/>
        </w:tabs>
        <w:jc w:val="both"/>
        <w:rPr>
          <w:rFonts w:ascii="Times New Roman" w:hAnsi="Times New Roman" w:cs="Times New Roman"/>
          <w:color w:val="0070C0"/>
          <w:sz w:val="20"/>
          <w:szCs w:val="20"/>
        </w:rPr>
      </w:pPr>
      <w:r w:rsidRPr="003D5B38">
        <w:rPr>
          <w:rFonts w:ascii="Times New Roman" w:hAnsi="Times New Roman" w:cs="Times New Roman"/>
          <w:color w:val="0070C0"/>
          <w:sz w:val="20"/>
          <w:szCs w:val="20"/>
        </w:rPr>
        <w:tab/>
      </w:r>
      <w:r w:rsidRPr="003D5B38">
        <w:rPr>
          <w:rFonts w:ascii="Times New Roman" w:hAnsi="Times New Roman" w:cs="Times New Roman"/>
          <w:color w:val="0070C0"/>
          <w:sz w:val="20"/>
          <w:szCs w:val="20"/>
        </w:rPr>
        <w:tab/>
        <w:t>19:00</w:t>
      </w:r>
      <w:r w:rsidRPr="003D5B38">
        <w:rPr>
          <w:rFonts w:ascii="Times New Roman" w:hAnsi="Times New Roman" w:cs="Times New Roman"/>
          <w:color w:val="0070C0"/>
          <w:sz w:val="20"/>
          <w:szCs w:val="20"/>
        </w:rPr>
        <w:tab/>
        <w:t xml:space="preserve">Férfiklub a </w:t>
      </w:r>
      <w:proofErr w:type="spellStart"/>
      <w:r w:rsidRPr="003D5B38">
        <w:rPr>
          <w:rFonts w:ascii="Times New Roman" w:hAnsi="Times New Roman" w:cs="Times New Roman"/>
          <w:color w:val="0070C0"/>
          <w:sz w:val="20"/>
          <w:szCs w:val="20"/>
        </w:rPr>
        <w:t>Berceli</w:t>
      </w:r>
      <w:proofErr w:type="spellEnd"/>
      <w:r w:rsidRPr="003D5B38">
        <w:rPr>
          <w:rFonts w:ascii="Times New Roman" w:hAnsi="Times New Roman" w:cs="Times New Roman"/>
          <w:color w:val="0070C0"/>
          <w:sz w:val="20"/>
          <w:szCs w:val="20"/>
        </w:rPr>
        <w:t xml:space="preserve"> Plébánián</w:t>
      </w:r>
    </w:p>
    <w:p w:rsidR="00F642F0" w:rsidRPr="00304F76" w:rsidRDefault="00DB65AF" w:rsidP="00304F76">
      <w:pPr>
        <w:tabs>
          <w:tab w:val="left" w:pos="0"/>
          <w:tab w:val="left" w:pos="993"/>
          <w:tab w:val="right" w:pos="1701"/>
          <w:tab w:val="left" w:pos="1843"/>
        </w:tabs>
        <w:jc w:val="both"/>
        <w:rPr>
          <w:rFonts w:ascii="Times New Roman" w:hAnsi="Times New Roman" w:cs="Times New Roman"/>
          <w:color w:val="000000" w:themeColor="text1"/>
          <w:sz w:val="20"/>
          <w:szCs w:val="20"/>
        </w:rPr>
      </w:pPr>
      <w:r w:rsidRPr="00304F76">
        <w:rPr>
          <w:rFonts w:ascii="Times New Roman" w:hAnsi="Times New Roman" w:cs="Times New Roman"/>
          <w:color w:val="000000" w:themeColor="text1"/>
          <w:sz w:val="20"/>
          <w:szCs w:val="20"/>
        </w:rPr>
        <w:t>2017.0</w:t>
      </w:r>
      <w:r w:rsidR="0084214C" w:rsidRPr="00304F76">
        <w:rPr>
          <w:rFonts w:ascii="Times New Roman" w:hAnsi="Times New Roman" w:cs="Times New Roman"/>
          <w:color w:val="000000" w:themeColor="text1"/>
          <w:sz w:val="20"/>
          <w:szCs w:val="20"/>
        </w:rPr>
        <w:t>5.23</w:t>
      </w:r>
      <w:r w:rsidRPr="00304F76">
        <w:rPr>
          <w:rFonts w:ascii="Times New Roman" w:hAnsi="Times New Roman" w:cs="Times New Roman"/>
          <w:color w:val="000000" w:themeColor="text1"/>
          <w:sz w:val="20"/>
          <w:szCs w:val="20"/>
        </w:rPr>
        <w:t>.</w:t>
      </w:r>
      <w:r w:rsidR="00304F76">
        <w:rPr>
          <w:rFonts w:ascii="Times New Roman" w:hAnsi="Times New Roman" w:cs="Times New Roman"/>
          <w:color w:val="000000" w:themeColor="text1"/>
          <w:sz w:val="20"/>
          <w:szCs w:val="20"/>
        </w:rPr>
        <w:tab/>
      </w:r>
      <w:r w:rsidR="00F642F0" w:rsidRPr="00304F76">
        <w:rPr>
          <w:rFonts w:ascii="Times New Roman" w:hAnsi="Times New Roman" w:cs="Times New Roman"/>
          <w:color w:val="000000" w:themeColor="text1"/>
          <w:sz w:val="20"/>
          <w:szCs w:val="20"/>
        </w:rPr>
        <w:t>K</w:t>
      </w:r>
      <w:r w:rsidR="00F642F0" w:rsidRPr="00304F76">
        <w:rPr>
          <w:rFonts w:ascii="Times New Roman" w:hAnsi="Times New Roman" w:cs="Times New Roman"/>
          <w:color w:val="000000" w:themeColor="text1"/>
          <w:sz w:val="20"/>
          <w:szCs w:val="20"/>
        </w:rPr>
        <w:tab/>
        <w:t>1</w:t>
      </w:r>
      <w:r w:rsidR="00722DE8" w:rsidRPr="00304F76">
        <w:rPr>
          <w:rFonts w:ascii="Times New Roman" w:hAnsi="Times New Roman" w:cs="Times New Roman"/>
          <w:color w:val="000000" w:themeColor="text1"/>
          <w:sz w:val="20"/>
          <w:szCs w:val="20"/>
        </w:rPr>
        <w:t>8</w:t>
      </w:r>
      <w:r w:rsidR="00BD39B5" w:rsidRPr="00304F76">
        <w:rPr>
          <w:rFonts w:ascii="Times New Roman" w:hAnsi="Times New Roman" w:cs="Times New Roman"/>
          <w:color w:val="000000" w:themeColor="text1"/>
          <w:sz w:val="20"/>
          <w:szCs w:val="20"/>
        </w:rPr>
        <w:t>:</w:t>
      </w:r>
      <w:proofErr w:type="gramStart"/>
      <w:r w:rsidR="00BD39B5" w:rsidRPr="00304F76">
        <w:rPr>
          <w:rFonts w:ascii="Times New Roman" w:hAnsi="Times New Roman" w:cs="Times New Roman"/>
          <w:color w:val="000000" w:themeColor="text1"/>
          <w:sz w:val="20"/>
          <w:szCs w:val="20"/>
        </w:rPr>
        <w:t>00</w:t>
      </w:r>
      <w:r w:rsidR="00300EE2" w:rsidRPr="00304F76">
        <w:rPr>
          <w:rFonts w:ascii="Times New Roman" w:hAnsi="Times New Roman" w:cs="Times New Roman"/>
          <w:color w:val="000000" w:themeColor="text1"/>
          <w:sz w:val="20"/>
          <w:szCs w:val="20"/>
        </w:rPr>
        <w:tab/>
      </w:r>
      <w:r w:rsidR="00722DE8" w:rsidRPr="00304F76">
        <w:rPr>
          <w:rFonts w:ascii="Times New Roman" w:hAnsi="Times New Roman" w:cs="Times New Roman"/>
          <w:color w:val="000000" w:themeColor="text1"/>
          <w:sz w:val="20"/>
          <w:szCs w:val="20"/>
        </w:rPr>
        <w:t>Májusi</w:t>
      </w:r>
      <w:proofErr w:type="gramEnd"/>
      <w:r w:rsidR="00722DE8" w:rsidRPr="00304F76">
        <w:rPr>
          <w:rFonts w:ascii="Times New Roman" w:hAnsi="Times New Roman" w:cs="Times New Roman"/>
          <w:color w:val="000000" w:themeColor="text1"/>
          <w:sz w:val="20"/>
          <w:szCs w:val="20"/>
        </w:rPr>
        <w:t xml:space="preserve"> litánia a </w:t>
      </w:r>
      <w:proofErr w:type="spellStart"/>
      <w:r w:rsidR="00722DE8" w:rsidRPr="00304F76">
        <w:rPr>
          <w:rFonts w:ascii="Times New Roman" w:hAnsi="Times New Roman" w:cs="Times New Roman"/>
          <w:color w:val="000000" w:themeColor="text1"/>
          <w:sz w:val="20"/>
          <w:szCs w:val="20"/>
        </w:rPr>
        <w:t>Berceli</w:t>
      </w:r>
      <w:proofErr w:type="spellEnd"/>
      <w:r w:rsidR="00722DE8" w:rsidRPr="00304F76">
        <w:rPr>
          <w:rFonts w:ascii="Times New Roman" w:hAnsi="Times New Roman" w:cs="Times New Roman"/>
          <w:color w:val="000000" w:themeColor="text1"/>
          <w:sz w:val="20"/>
          <w:szCs w:val="20"/>
        </w:rPr>
        <w:t xml:space="preserve"> Templomban</w:t>
      </w:r>
    </w:p>
    <w:p w:rsidR="003D5B38" w:rsidRDefault="003D5B38" w:rsidP="00304F76">
      <w:pPr>
        <w:tabs>
          <w:tab w:val="left" w:pos="0"/>
          <w:tab w:val="left" w:pos="993"/>
          <w:tab w:val="right" w:pos="1701"/>
          <w:tab w:val="left" w:pos="1843"/>
        </w:tabs>
        <w:jc w:val="both"/>
        <w:rPr>
          <w:rFonts w:ascii="Times New Roman" w:hAnsi="Times New Roman" w:cs="Times New Roman"/>
          <w:color w:val="00000A"/>
          <w:sz w:val="20"/>
          <w:szCs w:val="20"/>
        </w:rPr>
      </w:pPr>
      <w:r>
        <w:rPr>
          <w:rFonts w:ascii="Times New Roman" w:hAnsi="Times New Roman" w:cs="Times New Roman"/>
          <w:color w:val="00000A"/>
          <w:sz w:val="20"/>
          <w:szCs w:val="20"/>
        </w:rPr>
        <w:tab/>
      </w:r>
      <w:r w:rsidRPr="00304F76">
        <w:rPr>
          <w:rFonts w:ascii="Times New Roman" w:hAnsi="Times New Roman" w:cs="Times New Roman"/>
          <w:color w:val="00000A"/>
          <w:sz w:val="20"/>
          <w:szCs w:val="20"/>
        </w:rPr>
        <w:tab/>
        <w:t>18:00</w:t>
      </w:r>
      <w:r w:rsidRPr="00304F76">
        <w:rPr>
          <w:rFonts w:ascii="Times New Roman" w:hAnsi="Times New Roman" w:cs="Times New Roman"/>
          <w:color w:val="00000A"/>
          <w:sz w:val="20"/>
          <w:szCs w:val="20"/>
        </w:rPr>
        <w:tab/>
        <w:t xml:space="preserve">Szentmise a </w:t>
      </w:r>
      <w:proofErr w:type="spellStart"/>
      <w:r w:rsidRPr="00304F76">
        <w:rPr>
          <w:rFonts w:ascii="Times New Roman" w:hAnsi="Times New Roman" w:cs="Times New Roman"/>
          <w:color w:val="00000A"/>
          <w:sz w:val="20"/>
          <w:szCs w:val="20"/>
        </w:rPr>
        <w:t>Nógrádkövesdi</w:t>
      </w:r>
      <w:proofErr w:type="spellEnd"/>
      <w:r w:rsidRPr="00304F76">
        <w:rPr>
          <w:rFonts w:ascii="Times New Roman" w:hAnsi="Times New Roman" w:cs="Times New Roman"/>
          <w:color w:val="00000A"/>
          <w:sz w:val="20"/>
          <w:szCs w:val="20"/>
        </w:rPr>
        <w:t xml:space="preserve"> Templomban</w:t>
      </w:r>
    </w:p>
    <w:p w:rsidR="00722DE8" w:rsidRPr="00304F76" w:rsidRDefault="0084214C" w:rsidP="00304F76">
      <w:pPr>
        <w:tabs>
          <w:tab w:val="left" w:pos="0"/>
          <w:tab w:val="left" w:pos="993"/>
          <w:tab w:val="right" w:pos="1701"/>
          <w:tab w:val="left" w:pos="1843"/>
        </w:tabs>
        <w:jc w:val="both"/>
        <w:rPr>
          <w:rFonts w:ascii="Times New Roman" w:hAnsi="Times New Roman" w:cs="Times New Roman"/>
          <w:color w:val="0070C0"/>
          <w:sz w:val="20"/>
          <w:szCs w:val="20"/>
        </w:rPr>
      </w:pPr>
      <w:r w:rsidRPr="00304F76">
        <w:rPr>
          <w:rFonts w:ascii="Times New Roman" w:hAnsi="Times New Roman" w:cs="Times New Roman"/>
          <w:color w:val="00000A"/>
          <w:sz w:val="20"/>
          <w:szCs w:val="20"/>
        </w:rPr>
        <w:t>2017.05.24</w:t>
      </w:r>
      <w:r w:rsidR="00DB65AF" w:rsidRPr="00304F76">
        <w:rPr>
          <w:rFonts w:ascii="Times New Roman" w:hAnsi="Times New Roman" w:cs="Times New Roman"/>
          <w:color w:val="00000A"/>
          <w:sz w:val="20"/>
          <w:szCs w:val="20"/>
        </w:rPr>
        <w:t>.</w:t>
      </w:r>
      <w:r w:rsidR="00304F76">
        <w:rPr>
          <w:rFonts w:ascii="Times New Roman" w:hAnsi="Times New Roman" w:cs="Times New Roman"/>
          <w:color w:val="00000A"/>
          <w:sz w:val="20"/>
          <w:szCs w:val="20"/>
        </w:rPr>
        <w:tab/>
      </w:r>
      <w:proofErr w:type="spellStart"/>
      <w:r w:rsidR="00552B0E" w:rsidRPr="00304F76">
        <w:rPr>
          <w:rFonts w:ascii="Times New Roman" w:hAnsi="Times New Roman" w:cs="Times New Roman"/>
          <w:color w:val="00000A"/>
          <w:sz w:val="20"/>
          <w:szCs w:val="20"/>
        </w:rPr>
        <w:t>Sz</w:t>
      </w:r>
      <w:proofErr w:type="spellEnd"/>
      <w:r w:rsidR="00BD39B5" w:rsidRPr="00304F76">
        <w:rPr>
          <w:rFonts w:ascii="Times New Roman" w:hAnsi="Times New Roman" w:cs="Times New Roman"/>
          <w:color w:val="00000A"/>
          <w:sz w:val="20"/>
          <w:szCs w:val="20"/>
        </w:rPr>
        <w:tab/>
      </w:r>
      <w:r w:rsidR="00722DE8" w:rsidRPr="00304F76">
        <w:rPr>
          <w:rFonts w:ascii="Times New Roman" w:hAnsi="Times New Roman" w:cs="Times New Roman"/>
          <w:color w:val="00000A"/>
          <w:sz w:val="20"/>
          <w:szCs w:val="20"/>
        </w:rPr>
        <w:t>18:</w:t>
      </w:r>
      <w:proofErr w:type="gramStart"/>
      <w:r w:rsidR="00722DE8" w:rsidRPr="00304F76">
        <w:rPr>
          <w:rFonts w:ascii="Times New Roman" w:hAnsi="Times New Roman" w:cs="Times New Roman"/>
          <w:color w:val="00000A"/>
          <w:sz w:val="20"/>
          <w:szCs w:val="20"/>
        </w:rPr>
        <w:t>00</w:t>
      </w:r>
      <w:r w:rsidR="00722DE8" w:rsidRPr="00304F76">
        <w:rPr>
          <w:rFonts w:ascii="Times New Roman" w:hAnsi="Times New Roman" w:cs="Times New Roman"/>
          <w:color w:val="00000A"/>
          <w:sz w:val="20"/>
          <w:szCs w:val="20"/>
        </w:rPr>
        <w:tab/>
        <w:t>Májusi</w:t>
      </w:r>
      <w:proofErr w:type="gramEnd"/>
      <w:r w:rsidR="00722DE8" w:rsidRPr="00304F76">
        <w:rPr>
          <w:rFonts w:ascii="Times New Roman" w:hAnsi="Times New Roman" w:cs="Times New Roman"/>
          <w:color w:val="00000A"/>
          <w:sz w:val="20"/>
          <w:szCs w:val="20"/>
        </w:rPr>
        <w:t xml:space="preserve"> litánia a </w:t>
      </w:r>
      <w:proofErr w:type="spellStart"/>
      <w:r w:rsidR="00722DE8" w:rsidRPr="00304F76">
        <w:rPr>
          <w:rFonts w:ascii="Times New Roman" w:hAnsi="Times New Roman" w:cs="Times New Roman"/>
          <w:color w:val="00000A"/>
          <w:sz w:val="20"/>
          <w:szCs w:val="20"/>
        </w:rPr>
        <w:t>Berceli</w:t>
      </w:r>
      <w:proofErr w:type="spellEnd"/>
      <w:r w:rsidR="00722DE8" w:rsidRPr="00304F76">
        <w:rPr>
          <w:rFonts w:ascii="Times New Roman" w:hAnsi="Times New Roman" w:cs="Times New Roman"/>
          <w:color w:val="00000A"/>
          <w:sz w:val="20"/>
          <w:szCs w:val="20"/>
        </w:rPr>
        <w:t xml:space="preserve"> Templomban</w:t>
      </w:r>
      <w:r w:rsidR="00304F76">
        <w:rPr>
          <w:rFonts w:ascii="Times New Roman" w:hAnsi="Times New Roman" w:cs="Times New Roman"/>
          <w:color w:val="0070C0"/>
          <w:sz w:val="20"/>
          <w:szCs w:val="20"/>
        </w:rPr>
        <w:t>, utána Szentségimádás</w:t>
      </w:r>
    </w:p>
    <w:p w:rsidR="00DB65AF" w:rsidRPr="00304F76" w:rsidRDefault="00F642F0" w:rsidP="00304F76">
      <w:pPr>
        <w:tabs>
          <w:tab w:val="left" w:pos="0"/>
          <w:tab w:val="left" w:pos="993"/>
          <w:tab w:val="right" w:pos="1701"/>
          <w:tab w:val="left" w:pos="1843"/>
        </w:tabs>
        <w:jc w:val="both"/>
        <w:rPr>
          <w:rFonts w:ascii="Times New Roman" w:hAnsi="Times New Roman" w:cs="Times New Roman"/>
          <w:i/>
          <w:color w:val="000000" w:themeColor="text1"/>
          <w:sz w:val="20"/>
          <w:szCs w:val="20"/>
        </w:rPr>
      </w:pPr>
      <w:r w:rsidRPr="00304F76">
        <w:rPr>
          <w:rFonts w:ascii="Times New Roman" w:hAnsi="Times New Roman" w:cs="Times New Roman"/>
          <w:color w:val="auto"/>
          <w:sz w:val="20"/>
          <w:szCs w:val="20"/>
        </w:rPr>
        <w:t>2017.0</w:t>
      </w:r>
      <w:r w:rsidR="00722DE8" w:rsidRPr="00304F76">
        <w:rPr>
          <w:rFonts w:ascii="Times New Roman" w:hAnsi="Times New Roman" w:cs="Times New Roman"/>
          <w:color w:val="auto"/>
          <w:sz w:val="20"/>
          <w:szCs w:val="20"/>
        </w:rPr>
        <w:t>5</w:t>
      </w:r>
      <w:r w:rsidRPr="00304F76">
        <w:rPr>
          <w:rFonts w:ascii="Times New Roman" w:hAnsi="Times New Roman" w:cs="Times New Roman"/>
          <w:color w:val="auto"/>
          <w:sz w:val="20"/>
          <w:szCs w:val="20"/>
        </w:rPr>
        <w:t>.</w:t>
      </w:r>
      <w:r w:rsidR="0084214C" w:rsidRPr="00304F76">
        <w:rPr>
          <w:rFonts w:ascii="Times New Roman" w:hAnsi="Times New Roman" w:cs="Times New Roman"/>
          <w:color w:val="auto"/>
          <w:sz w:val="20"/>
          <w:szCs w:val="20"/>
        </w:rPr>
        <w:t>25</w:t>
      </w:r>
      <w:r w:rsidR="00DB65AF" w:rsidRPr="00304F76">
        <w:rPr>
          <w:rFonts w:ascii="Times New Roman" w:hAnsi="Times New Roman" w:cs="Times New Roman"/>
          <w:color w:val="auto"/>
          <w:sz w:val="20"/>
          <w:szCs w:val="20"/>
        </w:rPr>
        <w:t>.</w:t>
      </w:r>
      <w:r w:rsidR="00304F76">
        <w:rPr>
          <w:rFonts w:ascii="Times New Roman" w:hAnsi="Times New Roman" w:cs="Times New Roman"/>
          <w:color w:val="auto"/>
          <w:sz w:val="20"/>
          <w:szCs w:val="20"/>
        </w:rPr>
        <w:tab/>
      </w:r>
      <w:r w:rsidR="00300EE2" w:rsidRPr="00304F76">
        <w:rPr>
          <w:rFonts w:ascii="Times New Roman" w:hAnsi="Times New Roman" w:cs="Times New Roman"/>
          <w:color w:val="auto"/>
          <w:sz w:val="20"/>
          <w:szCs w:val="20"/>
        </w:rPr>
        <w:t>Cs</w:t>
      </w:r>
      <w:r w:rsidR="00DB65AF" w:rsidRPr="00304F76">
        <w:rPr>
          <w:rFonts w:ascii="Times New Roman" w:hAnsi="Times New Roman" w:cs="Times New Roman"/>
          <w:color w:val="auto"/>
          <w:sz w:val="20"/>
          <w:szCs w:val="20"/>
        </w:rPr>
        <w:tab/>
      </w:r>
      <w:r w:rsidR="00DB65AF" w:rsidRPr="00304F76">
        <w:rPr>
          <w:rFonts w:ascii="Times New Roman" w:hAnsi="Times New Roman" w:cs="Times New Roman"/>
          <w:color w:val="000000" w:themeColor="text1"/>
          <w:sz w:val="20"/>
          <w:szCs w:val="20"/>
        </w:rPr>
        <w:t>18:</w:t>
      </w:r>
      <w:r w:rsidR="00722DE8" w:rsidRPr="00304F76">
        <w:rPr>
          <w:rFonts w:ascii="Times New Roman" w:hAnsi="Times New Roman" w:cs="Times New Roman"/>
          <w:color w:val="000000" w:themeColor="text1"/>
          <w:sz w:val="20"/>
          <w:szCs w:val="20"/>
        </w:rPr>
        <w:t>0</w:t>
      </w:r>
      <w:r w:rsidR="00304F76">
        <w:rPr>
          <w:rFonts w:ascii="Times New Roman" w:hAnsi="Times New Roman" w:cs="Times New Roman"/>
          <w:color w:val="000000" w:themeColor="text1"/>
          <w:sz w:val="20"/>
          <w:szCs w:val="20"/>
        </w:rPr>
        <w:t>0</w:t>
      </w:r>
      <w:r w:rsidR="00304F76">
        <w:rPr>
          <w:rFonts w:ascii="Times New Roman" w:hAnsi="Times New Roman" w:cs="Times New Roman"/>
          <w:color w:val="000000" w:themeColor="text1"/>
          <w:sz w:val="20"/>
          <w:szCs w:val="20"/>
        </w:rPr>
        <w:tab/>
      </w:r>
      <w:r w:rsidR="00090390" w:rsidRPr="00304F76">
        <w:rPr>
          <w:rFonts w:ascii="Times New Roman" w:hAnsi="Times New Roman" w:cs="Times New Roman"/>
          <w:color w:val="000000" w:themeColor="text1"/>
          <w:sz w:val="20"/>
          <w:szCs w:val="20"/>
        </w:rPr>
        <w:t xml:space="preserve">Szentmise a </w:t>
      </w:r>
      <w:proofErr w:type="spellStart"/>
      <w:r w:rsidR="00090390" w:rsidRPr="00304F76">
        <w:rPr>
          <w:rFonts w:ascii="Times New Roman" w:hAnsi="Times New Roman" w:cs="Times New Roman"/>
          <w:color w:val="000000" w:themeColor="text1"/>
          <w:sz w:val="20"/>
          <w:szCs w:val="20"/>
        </w:rPr>
        <w:t>Berceli</w:t>
      </w:r>
      <w:proofErr w:type="spellEnd"/>
      <w:r w:rsidR="00090390" w:rsidRPr="00304F76">
        <w:rPr>
          <w:rFonts w:ascii="Times New Roman" w:hAnsi="Times New Roman" w:cs="Times New Roman"/>
          <w:color w:val="000000" w:themeColor="text1"/>
          <w:sz w:val="20"/>
          <w:szCs w:val="20"/>
        </w:rPr>
        <w:t xml:space="preserve"> Templomban</w:t>
      </w:r>
      <w:r w:rsidR="00304F76">
        <w:rPr>
          <w:rFonts w:ascii="Times New Roman" w:hAnsi="Times New Roman" w:cs="Times New Roman"/>
          <w:color w:val="000000" w:themeColor="text1"/>
          <w:sz w:val="20"/>
          <w:szCs w:val="20"/>
        </w:rPr>
        <w:t>, utána Májusi litánia</w:t>
      </w:r>
    </w:p>
    <w:p w:rsidR="007F5865" w:rsidRPr="00304F76" w:rsidRDefault="00C77A15" w:rsidP="00304F76">
      <w:pPr>
        <w:tabs>
          <w:tab w:val="left" w:pos="0"/>
          <w:tab w:val="left" w:pos="993"/>
          <w:tab w:val="right" w:pos="1701"/>
          <w:tab w:val="left" w:pos="1843"/>
        </w:tabs>
        <w:jc w:val="both"/>
        <w:rPr>
          <w:rFonts w:ascii="Times New Roman" w:hAnsi="Times New Roman" w:cs="Times New Roman"/>
          <w:i/>
          <w:color w:val="00000A"/>
          <w:sz w:val="20"/>
          <w:szCs w:val="20"/>
        </w:rPr>
      </w:pPr>
      <w:r w:rsidRPr="00304F76">
        <w:rPr>
          <w:rFonts w:ascii="Times New Roman" w:hAnsi="Times New Roman" w:cs="Times New Roman"/>
          <w:color w:val="00000A"/>
          <w:sz w:val="20"/>
          <w:szCs w:val="20"/>
        </w:rPr>
        <w:t>2017.0</w:t>
      </w:r>
      <w:r w:rsidR="0084214C" w:rsidRPr="00304F76">
        <w:rPr>
          <w:rFonts w:ascii="Times New Roman" w:hAnsi="Times New Roman" w:cs="Times New Roman"/>
          <w:color w:val="00000A"/>
          <w:sz w:val="20"/>
          <w:szCs w:val="20"/>
        </w:rPr>
        <w:t>5.26</w:t>
      </w:r>
      <w:r w:rsidR="00BD39B5" w:rsidRPr="00304F76">
        <w:rPr>
          <w:rFonts w:ascii="Times New Roman" w:hAnsi="Times New Roman" w:cs="Times New Roman"/>
          <w:color w:val="00000A"/>
          <w:sz w:val="20"/>
          <w:szCs w:val="20"/>
        </w:rPr>
        <w:t>.</w:t>
      </w:r>
      <w:r w:rsidR="00304F76">
        <w:rPr>
          <w:rFonts w:ascii="Times New Roman" w:hAnsi="Times New Roman" w:cs="Times New Roman"/>
          <w:color w:val="00000A"/>
          <w:sz w:val="20"/>
          <w:szCs w:val="20"/>
        </w:rPr>
        <w:tab/>
      </w:r>
      <w:r w:rsidR="00722DE8" w:rsidRPr="00304F76">
        <w:rPr>
          <w:rFonts w:ascii="Times New Roman" w:hAnsi="Times New Roman" w:cs="Times New Roman"/>
          <w:color w:val="00000A"/>
          <w:sz w:val="20"/>
          <w:szCs w:val="20"/>
        </w:rPr>
        <w:t>P</w:t>
      </w:r>
      <w:r w:rsidR="00300EE2" w:rsidRPr="00304F76">
        <w:rPr>
          <w:rFonts w:ascii="Times New Roman" w:hAnsi="Times New Roman" w:cs="Times New Roman"/>
          <w:color w:val="00000A"/>
          <w:sz w:val="20"/>
          <w:szCs w:val="20"/>
        </w:rPr>
        <w:tab/>
        <w:t>1</w:t>
      </w:r>
      <w:r w:rsidR="00E12E53">
        <w:rPr>
          <w:rFonts w:ascii="Times New Roman" w:hAnsi="Times New Roman" w:cs="Times New Roman"/>
          <w:color w:val="00000A"/>
          <w:sz w:val="20"/>
          <w:szCs w:val="20"/>
        </w:rPr>
        <w:t>9</w:t>
      </w:r>
      <w:r w:rsidR="00300EE2" w:rsidRPr="00304F76">
        <w:rPr>
          <w:rFonts w:ascii="Times New Roman" w:hAnsi="Times New Roman" w:cs="Times New Roman"/>
          <w:color w:val="00000A"/>
          <w:sz w:val="20"/>
          <w:szCs w:val="20"/>
        </w:rPr>
        <w:t>:00</w:t>
      </w:r>
      <w:r w:rsidR="00090390" w:rsidRPr="00304F76">
        <w:rPr>
          <w:rFonts w:ascii="Times New Roman" w:hAnsi="Times New Roman" w:cs="Times New Roman"/>
          <w:color w:val="00000A"/>
          <w:sz w:val="20"/>
          <w:szCs w:val="20"/>
        </w:rPr>
        <w:tab/>
        <w:t>Szentmise a Berceli Templomban-</w:t>
      </w:r>
      <w:r w:rsidR="00090390" w:rsidRPr="00304F76">
        <w:rPr>
          <w:rFonts w:ascii="Times New Roman" w:hAnsi="Times New Roman" w:cs="Times New Roman"/>
          <w:i/>
          <w:color w:val="00000A"/>
          <w:sz w:val="20"/>
          <w:szCs w:val="20"/>
        </w:rPr>
        <w:t>+Jele József, István, szülők és nagyszülők</w:t>
      </w:r>
      <w:r w:rsidR="00300EE2" w:rsidRPr="00304F76">
        <w:rPr>
          <w:rFonts w:ascii="Times New Roman" w:hAnsi="Times New Roman" w:cs="Times New Roman"/>
          <w:color w:val="00000A"/>
          <w:sz w:val="20"/>
          <w:szCs w:val="20"/>
        </w:rPr>
        <w:t xml:space="preserve"> </w:t>
      </w:r>
      <w:r w:rsidR="00304F76">
        <w:rPr>
          <w:rFonts w:ascii="Times New Roman" w:hAnsi="Times New Roman" w:cs="Times New Roman"/>
          <w:color w:val="00000A"/>
          <w:sz w:val="20"/>
          <w:szCs w:val="20"/>
        </w:rPr>
        <w:t>utána Májusi litánia</w:t>
      </w:r>
    </w:p>
    <w:p w:rsidR="003D5B38" w:rsidRPr="003D5B38" w:rsidRDefault="00BD39B5" w:rsidP="00304F76">
      <w:pPr>
        <w:tabs>
          <w:tab w:val="left" w:pos="0"/>
          <w:tab w:val="left" w:pos="993"/>
          <w:tab w:val="right" w:pos="1701"/>
          <w:tab w:val="left" w:pos="1843"/>
        </w:tabs>
        <w:jc w:val="both"/>
        <w:rPr>
          <w:rFonts w:ascii="Times New Roman" w:hAnsi="Times New Roman" w:cs="Times New Roman"/>
          <w:color w:val="00B050"/>
          <w:sz w:val="20"/>
          <w:szCs w:val="20"/>
        </w:rPr>
      </w:pPr>
      <w:r w:rsidRPr="00304F76">
        <w:rPr>
          <w:rFonts w:ascii="Times New Roman" w:hAnsi="Times New Roman" w:cs="Times New Roman"/>
          <w:color w:val="auto"/>
          <w:sz w:val="20"/>
          <w:szCs w:val="20"/>
        </w:rPr>
        <w:t>2017.05.2</w:t>
      </w:r>
      <w:r w:rsidR="0084214C" w:rsidRPr="00304F76">
        <w:rPr>
          <w:rFonts w:ascii="Times New Roman" w:hAnsi="Times New Roman" w:cs="Times New Roman"/>
          <w:color w:val="auto"/>
          <w:sz w:val="20"/>
          <w:szCs w:val="20"/>
        </w:rPr>
        <w:t>7</w:t>
      </w:r>
      <w:r w:rsidR="00300EE2" w:rsidRPr="00304F76">
        <w:rPr>
          <w:rFonts w:ascii="Times New Roman" w:hAnsi="Times New Roman" w:cs="Times New Roman"/>
          <w:color w:val="auto"/>
          <w:sz w:val="20"/>
          <w:szCs w:val="20"/>
        </w:rPr>
        <w:t>.</w:t>
      </w:r>
      <w:r w:rsidR="00304F76">
        <w:rPr>
          <w:rFonts w:ascii="Times New Roman" w:hAnsi="Times New Roman" w:cs="Times New Roman"/>
          <w:color w:val="auto"/>
          <w:sz w:val="20"/>
          <w:szCs w:val="20"/>
        </w:rPr>
        <w:tab/>
      </w:r>
      <w:proofErr w:type="spellStart"/>
      <w:r w:rsidR="00300EE2" w:rsidRPr="00304F76">
        <w:rPr>
          <w:rFonts w:ascii="Times New Roman" w:hAnsi="Times New Roman" w:cs="Times New Roman"/>
          <w:color w:val="auto"/>
          <w:sz w:val="20"/>
          <w:szCs w:val="20"/>
        </w:rPr>
        <w:t>Sz</w:t>
      </w:r>
      <w:proofErr w:type="spellEnd"/>
      <w:r w:rsidR="00300EE2" w:rsidRPr="00304F76">
        <w:rPr>
          <w:rFonts w:ascii="Times New Roman" w:hAnsi="Times New Roman" w:cs="Times New Roman"/>
          <w:color w:val="auto"/>
          <w:sz w:val="20"/>
          <w:szCs w:val="20"/>
        </w:rPr>
        <w:tab/>
      </w:r>
      <w:r w:rsidR="003D5B38" w:rsidRPr="003D5B38">
        <w:rPr>
          <w:rFonts w:ascii="Times New Roman" w:hAnsi="Times New Roman" w:cs="Times New Roman"/>
          <w:color w:val="00B050"/>
          <w:sz w:val="20"/>
          <w:szCs w:val="20"/>
        </w:rPr>
        <w:t>10:00</w:t>
      </w:r>
      <w:r w:rsidR="003D5B38" w:rsidRPr="003D5B38">
        <w:rPr>
          <w:rFonts w:ascii="Times New Roman" w:hAnsi="Times New Roman" w:cs="Times New Roman"/>
          <w:color w:val="00B050"/>
          <w:sz w:val="20"/>
          <w:szCs w:val="20"/>
        </w:rPr>
        <w:tab/>
        <w:t xml:space="preserve">Bérmálkozási előkészítő </w:t>
      </w:r>
      <w:proofErr w:type="spellStart"/>
      <w:r w:rsidR="003D5B38" w:rsidRPr="003D5B38">
        <w:rPr>
          <w:rFonts w:ascii="Times New Roman" w:hAnsi="Times New Roman" w:cs="Times New Roman"/>
          <w:color w:val="00B050"/>
          <w:sz w:val="20"/>
          <w:szCs w:val="20"/>
        </w:rPr>
        <w:t>Berceli</w:t>
      </w:r>
      <w:proofErr w:type="spellEnd"/>
      <w:r w:rsidR="003D5B38" w:rsidRPr="003D5B38">
        <w:rPr>
          <w:rFonts w:ascii="Times New Roman" w:hAnsi="Times New Roman" w:cs="Times New Roman"/>
          <w:color w:val="00B050"/>
          <w:sz w:val="20"/>
          <w:szCs w:val="20"/>
        </w:rPr>
        <w:t xml:space="preserve"> ifi klub</w:t>
      </w:r>
      <w:r w:rsidR="000573A8">
        <w:rPr>
          <w:rFonts w:ascii="Times New Roman" w:hAnsi="Times New Roman" w:cs="Times New Roman"/>
          <w:color w:val="00B050"/>
          <w:sz w:val="20"/>
          <w:szCs w:val="20"/>
        </w:rPr>
        <w:t xml:space="preserve"> a </w:t>
      </w:r>
      <w:proofErr w:type="spellStart"/>
      <w:r w:rsidR="000573A8">
        <w:rPr>
          <w:rFonts w:ascii="Times New Roman" w:hAnsi="Times New Roman" w:cs="Times New Roman"/>
          <w:color w:val="00B050"/>
          <w:sz w:val="20"/>
          <w:szCs w:val="20"/>
        </w:rPr>
        <w:t>Berceli</w:t>
      </w:r>
      <w:proofErr w:type="spellEnd"/>
      <w:r w:rsidR="000573A8">
        <w:rPr>
          <w:rFonts w:ascii="Times New Roman" w:hAnsi="Times New Roman" w:cs="Times New Roman"/>
          <w:color w:val="00B050"/>
          <w:sz w:val="20"/>
          <w:szCs w:val="20"/>
        </w:rPr>
        <w:t xml:space="preserve"> Plébánián</w:t>
      </w:r>
    </w:p>
    <w:p w:rsidR="00722DE8" w:rsidRPr="00304F76" w:rsidRDefault="003D5B38" w:rsidP="00304F76">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304F76">
        <w:rPr>
          <w:rFonts w:ascii="Times New Roman" w:hAnsi="Times New Roman" w:cs="Times New Roman"/>
          <w:color w:val="000000" w:themeColor="text1"/>
          <w:sz w:val="20"/>
          <w:szCs w:val="20"/>
        </w:rPr>
        <w:t>14:00</w:t>
      </w:r>
      <w:r w:rsidR="00304F76">
        <w:rPr>
          <w:rFonts w:ascii="Times New Roman" w:hAnsi="Times New Roman" w:cs="Times New Roman"/>
          <w:color w:val="000000" w:themeColor="text1"/>
          <w:sz w:val="20"/>
          <w:szCs w:val="20"/>
        </w:rPr>
        <w:tab/>
      </w:r>
      <w:r w:rsidR="00090390" w:rsidRPr="00304F76">
        <w:rPr>
          <w:rFonts w:ascii="Times New Roman" w:hAnsi="Times New Roman" w:cs="Times New Roman"/>
          <w:color w:val="000000" w:themeColor="text1"/>
          <w:sz w:val="20"/>
          <w:szCs w:val="20"/>
        </w:rPr>
        <w:t xml:space="preserve">Elsőgyónás a </w:t>
      </w:r>
      <w:proofErr w:type="spellStart"/>
      <w:r w:rsidR="00090390" w:rsidRPr="00304F76">
        <w:rPr>
          <w:rFonts w:ascii="Times New Roman" w:hAnsi="Times New Roman" w:cs="Times New Roman"/>
          <w:color w:val="000000" w:themeColor="text1"/>
          <w:sz w:val="20"/>
          <w:szCs w:val="20"/>
        </w:rPr>
        <w:t>Nógrádkövesdi</w:t>
      </w:r>
      <w:proofErr w:type="spellEnd"/>
      <w:r w:rsidR="00090390" w:rsidRPr="00304F76">
        <w:rPr>
          <w:rFonts w:ascii="Times New Roman" w:hAnsi="Times New Roman" w:cs="Times New Roman"/>
          <w:color w:val="000000" w:themeColor="text1"/>
          <w:sz w:val="20"/>
          <w:szCs w:val="20"/>
        </w:rPr>
        <w:t xml:space="preserve"> Templomban</w:t>
      </w:r>
    </w:p>
    <w:p w:rsidR="00090390" w:rsidRPr="004612B1" w:rsidRDefault="00090390" w:rsidP="00304F76">
      <w:pPr>
        <w:tabs>
          <w:tab w:val="left" w:pos="0"/>
          <w:tab w:val="left" w:pos="993"/>
          <w:tab w:val="right" w:pos="1701"/>
          <w:tab w:val="left" w:pos="1843"/>
        </w:tabs>
        <w:jc w:val="both"/>
        <w:rPr>
          <w:rFonts w:ascii="Times New Roman" w:hAnsi="Times New Roman" w:cs="Times New Roman"/>
          <w:color w:val="FF0000"/>
          <w:sz w:val="20"/>
          <w:szCs w:val="20"/>
        </w:rPr>
      </w:pPr>
      <w:r w:rsidRPr="004612B1">
        <w:rPr>
          <w:rFonts w:ascii="Times New Roman" w:hAnsi="Times New Roman" w:cs="Times New Roman"/>
          <w:color w:val="FF0000"/>
          <w:sz w:val="20"/>
          <w:szCs w:val="20"/>
        </w:rPr>
        <w:tab/>
      </w:r>
      <w:r w:rsidRPr="004612B1">
        <w:rPr>
          <w:rFonts w:ascii="Times New Roman" w:hAnsi="Times New Roman" w:cs="Times New Roman"/>
          <w:color w:val="FF0000"/>
          <w:sz w:val="20"/>
          <w:szCs w:val="20"/>
        </w:rPr>
        <w:tab/>
        <w:t>16:30</w:t>
      </w:r>
      <w:r w:rsidRPr="004612B1">
        <w:rPr>
          <w:rFonts w:ascii="Times New Roman" w:hAnsi="Times New Roman" w:cs="Times New Roman"/>
          <w:color w:val="FF0000"/>
          <w:sz w:val="20"/>
          <w:szCs w:val="20"/>
        </w:rPr>
        <w:tab/>
        <w:t>Ige</w:t>
      </w:r>
      <w:proofErr w:type="gramStart"/>
      <w:r w:rsidRPr="004612B1">
        <w:rPr>
          <w:rFonts w:ascii="Times New Roman" w:hAnsi="Times New Roman" w:cs="Times New Roman"/>
          <w:color w:val="FF0000"/>
          <w:sz w:val="20"/>
          <w:szCs w:val="20"/>
        </w:rPr>
        <w:t>liturgia</w:t>
      </w:r>
      <w:proofErr w:type="gramEnd"/>
      <w:r w:rsidRPr="004612B1">
        <w:rPr>
          <w:rFonts w:ascii="Times New Roman" w:hAnsi="Times New Roman" w:cs="Times New Roman"/>
          <w:color w:val="FF0000"/>
          <w:sz w:val="20"/>
          <w:szCs w:val="20"/>
        </w:rPr>
        <w:t xml:space="preserve"> a Vanyarci Templomban</w:t>
      </w:r>
    </w:p>
    <w:p w:rsidR="00300EE2" w:rsidRPr="004612B1" w:rsidRDefault="00BD39B5" w:rsidP="00304F76">
      <w:pPr>
        <w:tabs>
          <w:tab w:val="left" w:pos="0"/>
          <w:tab w:val="left" w:pos="993"/>
          <w:tab w:val="right" w:pos="1701"/>
          <w:tab w:val="left" w:pos="1843"/>
        </w:tabs>
        <w:jc w:val="both"/>
        <w:rPr>
          <w:rFonts w:ascii="Times New Roman" w:hAnsi="Times New Roman" w:cs="Times New Roman"/>
          <w:color w:val="FF0000"/>
          <w:sz w:val="20"/>
          <w:szCs w:val="20"/>
        </w:rPr>
      </w:pPr>
      <w:r w:rsidRPr="004612B1">
        <w:rPr>
          <w:rFonts w:ascii="Times New Roman" w:hAnsi="Times New Roman" w:cs="Times New Roman"/>
          <w:color w:val="FF0000"/>
          <w:sz w:val="20"/>
          <w:szCs w:val="20"/>
        </w:rPr>
        <w:tab/>
      </w:r>
      <w:r w:rsidR="00090390" w:rsidRPr="004612B1">
        <w:rPr>
          <w:rFonts w:ascii="Times New Roman" w:hAnsi="Times New Roman" w:cs="Times New Roman"/>
          <w:color w:val="FF0000"/>
          <w:sz w:val="20"/>
          <w:szCs w:val="20"/>
        </w:rPr>
        <w:tab/>
      </w:r>
      <w:r w:rsidRPr="004612B1">
        <w:rPr>
          <w:rFonts w:ascii="Times New Roman" w:hAnsi="Times New Roman" w:cs="Times New Roman"/>
          <w:color w:val="FF0000"/>
          <w:sz w:val="20"/>
          <w:szCs w:val="20"/>
        </w:rPr>
        <w:t>1</w:t>
      </w:r>
      <w:r w:rsidR="00090390" w:rsidRPr="004612B1">
        <w:rPr>
          <w:rFonts w:ascii="Times New Roman" w:hAnsi="Times New Roman" w:cs="Times New Roman"/>
          <w:color w:val="FF0000"/>
          <w:sz w:val="20"/>
          <w:szCs w:val="20"/>
        </w:rPr>
        <w:t>8</w:t>
      </w:r>
      <w:r w:rsidR="00300EE2" w:rsidRPr="004612B1">
        <w:rPr>
          <w:rFonts w:ascii="Times New Roman" w:hAnsi="Times New Roman" w:cs="Times New Roman"/>
          <w:color w:val="FF0000"/>
          <w:sz w:val="20"/>
          <w:szCs w:val="20"/>
        </w:rPr>
        <w:t>:00</w:t>
      </w:r>
      <w:r w:rsidR="00300EE2" w:rsidRPr="004612B1">
        <w:rPr>
          <w:rFonts w:ascii="Times New Roman" w:hAnsi="Times New Roman" w:cs="Times New Roman"/>
          <w:color w:val="FF0000"/>
          <w:sz w:val="20"/>
          <w:szCs w:val="20"/>
        </w:rPr>
        <w:tab/>
        <w:t xml:space="preserve">Szentmise a </w:t>
      </w:r>
      <w:proofErr w:type="spellStart"/>
      <w:r w:rsidR="00300EE2" w:rsidRPr="004612B1">
        <w:rPr>
          <w:rFonts w:ascii="Times New Roman" w:hAnsi="Times New Roman" w:cs="Times New Roman"/>
          <w:color w:val="FF0000"/>
          <w:sz w:val="20"/>
          <w:szCs w:val="20"/>
        </w:rPr>
        <w:t>Berceli</w:t>
      </w:r>
      <w:proofErr w:type="spellEnd"/>
      <w:r w:rsidR="00300EE2" w:rsidRPr="004612B1">
        <w:rPr>
          <w:rFonts w:ascii="Times New Roman" w:hAnsi="Times New Roman" w:cs="Times New Roman"/>
          <w:color w:val="FF0000"/>
          <w:sz w:val="20"/>
          <w:szCs w:val="20"/>
        </w:rPr>
        <w:t xml:space="preserve"> Templomban</w:t>
      </w:r>
      <w:r w:rsidR="004612B1">
        <w:rPr>
          <w:rFonts w:ascii="Times New Roman" w:hAnsi="Times New Roman" w:cs="Times New Roman"/>
          <w:color w:val="FF0000"/>
          <w:sz w:val="20"/>
          <w:szCs w:val="20"/>
        </w:rPr>
        <w:t>, előtte Májusi litánia</w:t>
      </w:r>
    </w:p>
    <w:p w:rsidR="0096495D" w:rsidRPr="00304F76" w:rsidRDefault="007E6C1B" w:rsidP="00304F76">
      <w:pPr>
        <w:tabs>
          <w:tab w:val="left" w:pos="0"/>
          <w:tab w:val="left" w:pos="993"/>
          <w:tab w:val="right" w:pos="1701"/>
          <w:tab w:val="left" w:pos="1843"/>
        </w:tabs>
        <w:jc w:val="both"/>
        <w:rPr>
          <w:rFonts w:ascii="Times New Roman" w:hAnsi="Times New Roman" w:cs="Times New Roman"/>
          <w:b/>
          <w:color w:val="FF0000"/>
          <w:sz w:val="20"/>
          <w:szCs w:val="20"/>
        </w:rPr>
      </w:pPr>
      <w:r w:rsidRPr="00304F76">
        <w:rPr>
          <w:rFonts w:ascii="Times New Roman" w:hAnsi="Times New Roman" w:cs="Times New Roman"/>
          <w:b/>
          <w:color w:val="FF0000"/>
          <w:sz w:val="20"/>
          <w:szCs w:val="20"/>
        </w:rPr>
        <w:t>2017.0</w:t>
      </w:r>
      <w:r w:rsidR="0084214C" w:rsidRPr="00304F76">
        <w:rPr>
          <w:rFonts w:ascii="Times New Roman" w:hAnsi="Times New Roman" w:cs="Times New Roman"/>
          <w:b/>
          <w:color w:val="FF0000"/>
          <w:sz w:val="20"/>
          <w:szCs w:val="20"/>
        </w:rPr>
        <w:t>5.28</w:t>
      </w:r>
      <w:r w:rsidR="00DD5573" w:rsidRPr="00304F76">
        <w:rPr>
          <w:rFonts w:ascii="Times New Roman" w:hAnsi="Times New Roman" w:cs="Times New Roman"/>
          <w:b/>
          <w:color w:val="FF0000"/>
          <w:sz w:val="20"/>
          <w:szCs w:val="20"/>
        </w:rPr>
        <w:t>.</w:t>
      </w:r>
      <w:r w:rsid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V</w:t>
      </w:r>
      <w:r w:rsidR="00B65E97" w:rsidRPr="00304F76">
        <w:rPr>
          <w:rFonts w:ascii="Times New Roman" w:hAnsi="Times New Roman" w:cs="Times New Roman"/>
          <w:b/>
          <w:color w:val="FF0000"/>
          <w:sz w:val="20"/>
          <w:szCs w:val="20"/>
        </w:rPr>
        <w:tab/>
        <w:t>08:30</w:t>
      </w:r>
      <w:r w:rsidR="00B65E97" w:rsidRPr="00304F76">
        <w:rPr>
          <w:rFonts w:ascii="Times New Roman" w:hAnsi="Times New Roman" w:cs="Times New Roman"/>
          <w:b/>
          <w:color w:val="FF0000"/>
          <w:sz w:val="20"/>
          <w:szCs w:val="20"/>
        </w:rPr>
        <w:tab/>
        <w:t>Szentmise a Berceli Templomban</w:t>
      </w:r>
      <w:r w:rsidR="0096495D" w:rsidRPr="00304F76">
        <w:rPr>
          <w:rFonts w:ascii="Times New Roman" w:hAnsi="Times New Roman" w:cs="Times New Roman"/>
          <w:b/>
          <w:color w:val="FF0000"/>
          <w:sz w:val="20"/>
          <w:szCs w:val="20"/>
        </w:rPr>
        <w:tab/>
      </w:r>
    </w:p>
    <w:p w:rsidR="004B0AFF" w:rsidRPr="00304F76" w:rsidRDefault="00090390" w:rsidP="00304F76">
      <w:pPr>
        <w:tabs>
          <w:tab w:val="left" w:pos="0"/>
          <w:tab w:val="left" w:pos="993"/>
          <w:tab w:val="right" w:pos="1701"/>
          <w:tab w:val="left" w:pos="1843"/>
        </w:tabs>
        <w:jc w:val="both"/>
        <w:rPr>
          <w:rFonts w:ascii="Times New Roman" w:hAnsi="Times New Roman" w:cs="Times New Roman"/>
          <w:i/>
          <w:color w:val="auto"/>
          <w:spacing w:val="-20"/>
          <w:sz w:val="20"/>
          <w:szCs w:val="20"/>
        </w:rPr>
      </w:pPr>
      <w:r w:rsidRPr="00304F76">
        <w:rPr>
          <w:rFonts w:ascii="Times New Roman" w:hAnsi="Times New Roman" w:cs="Times New Roman"/>
          <w:b/>
          <w:color w:val="FF0000"/>
          <w:spacing w:val="-20"/>
          <w:sz w:val="20"/>
          <w:szCs w:val="20"/>
        </w:rPr>
        <w:t xml:space="preserve">Urunk </w:t>
      </w:r>
      <w:r w:rsidR="007F5865" w:rsidRPr="00304F76">
        <w:rPr>
          <w:rFonts w:ascii="Times New Roman" w:hAnsi="Times New Roman" w:cs="Times New Roman"/>
          <w:b/>
          <w:color w:val="561A49"/>
          <w:sz w:val="20"/>
          <w:szCs w:val="20"/>
        </w:rPr>
        <w:tab/>
      </w:r>
      <w:r w:rsidR="00C95F9D" w:rsidRPr="00304F76">
        <w:rPr>
          <w:rFonts w:ascii="Times New Roman" w:hAnsi="Times New Roman" w:cs="Times New Roman"/>
          <w:b/>
          <w:color w:val="561A49"/>
          <w:sz w:val="20"/>
          <w:szCs w:val="20"/>
        </w:rPr>
        <w:tab/>
      </w:r>
      <w:r w:rsidR="007F5865" w:rsidRPr="00304F76">
        <w:rPr>
          <w:rFonts w:ascii="Times New Roman" w:hAnsi="Times New Roman" w:cs="Times New Roman"/>
          <w:b/>
          <w:color w:val="FF0000"/>
          <w:sz w:val="20"/>
          <w:szCs w:val="20"/>
        </w:rPr>
        <w:t>10:30</w:t>
      </w:r>
      <w:r w:rsidR="007F5865" w:rsidRPr="00304F76">
        <w:rPr>
          <w:rFonts w:ascii="Times New Roman" w:hAnsi="Times New Roman" w:cs="Times New Roman"/>
          <w:b/>
          <w:color w:val="561A49"/>
          <w:sz w:val="20"/>
          <w:szCs w:val="20"/>
        </w:rPr>
        <w:tab/>
      </w:r>
      <w:r w:rsidR="00C95F9D" w:rsidRPr="00304F76">
        <w:rPr>
          <w:rFonts w:ascii="Times New Roman" w:hAnsi="Times New Roman" w:cs="Times New Roman"/>
          <w:b/>
          <w:color w:val="FF0000"/>
          <w:sz w:val="20"/>
          <w:szCs w:val="20"/>
        </w:rPr>
        <w:t xml:space="preserve">Szentmise </w:t>
      </w:r>
      <w:r w:rsidRPr="00304F76">
        <w:rPr>
          <w:rFonts w:ascii="Times New Roman" w:hAnsi="Times New Roman" w:cs="Times New Roman"/>
          <w:b/>
          <w:color w:val="FF0000"/>
          <w:sz w:val="20"/>
          <w:szCs w:val="20"/>
        </w:rPr>
        <w:t xml:space="preserve">a Galgagutai </w:t>
      </w:r>
      <w:r w:rsidR="00C95F9D" w:rsidRPr="00304F76">
        <w:rPr>
          <w:rFonts w:ascii="Times New Roman" w:hAnsi="Times New Roman" w:cs="Times New Roman"/>
          <w:b/>
          <w:color w:val="FF0000"/>
          <w:sz w:val="20"/>
          <w:szCs w:val="20"/>
        </w:rPr>
        <w:t>Templomban</w:t>
      </w:r>
    </w:p>
    <w:p w:rsidR="004B0AFF" w:rsidRPr="00304F76" w:rsidRDefault="00090390" w:rsidP="00304F76">
      <w:pPr>
        <w:tabs>
          <w:tab w:val="left" w:pos="0"/>
          <w:tab w:val="left" w:pos="993"/>
          <w:tab w:val="right" w:pos="1701"/>
          <w:tab w:val="left" w:pos="1843"/>
        </w:tabs>
        <w:jc w:val="both"/>
        <w:rPr>
          <w:rFonts w:ascii="Times New Roman" w:hAnsi="Times New Roman" w:cs="Times New Roman"/>
          <w:b/>
          <w:color w:val="FF0000"/>
          <w:sz w:val="20"/>
          <w:szCs w:val="20"/>
        </w:rPr>
      </w:pPr>
      <w:r w:rsidRPr="00304F76">
        <w:rPr>
          <w:rFonts w:ascii="Times New Roman" w:hAnsi="Times New Roman" w:cs="Times New Roman"/>
          <w:b/>
          <w:color w:val="FF0000"/>
          <w:sz w:val="20"/>
          <w:szCs w:val="20"/>
        </w:rPr>
        <w:t>Mennybe-</w:t>
      </w:r>
      <w:r w:rsidRPr="00304F76">
        <w:rPr>
          <w:rFonts w:ascii="Times New Roman" w:hAnsi="Times New Roman" w:cs="Times New Roman"/>
          <w:b/>
          <w:color w:val="FF0000"/>
          <w:sz w:val="20"/>
          <w:szCs w:val="20"/>
        </w:rPr>
        <w:tab/>
      </w:r>
      <w:r w:rsidRP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10:30</w:t>
      </w:r>
      <w:r w:rsidR="00B65E97" w:rsidRPr="00304F76">
        <w:rPr>
          <w:rFonts w:ascii="Times New Roman" w:hAnsi="Times New Roman" w:cs="Times New Roman"/>
          <w:b/>
          <w:color w:val="FF0000"/>
          <w:sz w:val="20"/>
          <w:szCs w:val="20"/>
        </w:rPr>
        <w:tab/>
      </w:r>
      <w:r w:rsidR="00BD39B5" w:rsidRPr="00304F76">
        <w:rPr>
          <w:rFonts w:ascii="Times New Roman" w:hAnsi="Times New Roman" w:cs="Times New Roman"/>
          <w:b/>
          <w:color w:val="FF0000"/>
          <w:sz w:val="20"/>
          <w:szCs w:val="20"/>
        </w:rPr>
        <w:t>Igeliturgia a</w:t>
      </w:r>
      <w:r w:rsidR="00300EE2" w:rsidRPr="00304F76">
        <w:rPr>
          <w:rFonts w:ascii="Times New Roman" w:hAnsi="Times New Roman" w:cs="Times New Roman"/>
          <w:b/>
          <w:color w:val="FF0000"/>
          <w:sz w:val="20"/>
          <w:szCs w:val="20"/>
        </w:rPr>
        <w:t xml:space="preserve"> </w:t>
      </w:r>
      <w:r w:rsidRPr="00304F76">
        <w:rPr>
          <w:rFonts w:ascii="Times New Roman" w:hAnsi="Times New Roman" w:cs="Times New Roman"/>
          <w:b/>
          <w:color w:val="FF0000"/>
          <w:sz w:val="20"/>
          <w:szCs w:val="20"/>
        </w:rPr>
        <w:t xml:space="preserve">Becskei </w:t>
      </w:r>
      <w:r w:rsidR="00B65E97" w:rsidRPr="00304F76">
        <w:rPr>
          <w:rFonts w:ascii="Times New Roman" w:hAnsi="Times New Roman" w:cs="Times New Roman"/>
          <w:b/>
          <w:color w:val="FF0000"/>
          <w:sz w:val="20"/>
          <w:szCs w:val="20"/>
        </w:rPr>
        <w:t>Templomban</w:t>
      </w:r>
    </w:p>
    <w:p w:rsidR="00C95F9D" w:rsidRPr="00304F76" w:rsidRDefault="00090390" w:rsidP="00304F76">
      <w:pPr>
        <w:tabs>
          <w:tab w:val="left" w:pos="0"/>
          <w:tab w:val="left" w:pos="993"/>
          <w:tab w:val="right" w:pos="1701"/>
          <w:tab w:val="left" w:pos="1843"/>
        </w:tabs>
        <w:jc w:val="both"/>
        <w:rPr>
          <w:rFonts w:ascii="Times New Roman" w:hAnsi="Times New Roman" w:cs="Times New Roman"/>
          <w:color w:val="auto"/>
          <w:sz w:val="20"/>
          <w:szCs w:val="20"/>
        </w:rPr>
      </w:pPr>
      <w:bookmarkStart w:id="1" w:name="__DdeLink__239_835696288"/>
      <w:bookmarkEnd w:id="1"/>
      <w:proofErr w:type="gramStart"/>
      <w:r w:rsidRPr="00304F76">
        <w:rPr>
          <w:rFonts w:ascii="Times New Roman" w:hAnsi="Times New Roman" w:cs="Times New Roman"/>
          <w:b/>
          <w:color w:val="FF0000"/>
          <w:sz w:val="20"/>
          <w:szCs w:val="20"/>
        </w:rPr>
        <w:t>menetele</w:t>
      </w:r>
      <w:proofErr w:type="gramEnd"/>
      <w:r w:rsidR="00B65E97" w:rsidRP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ab/>
      </w:r>
      <w:r w:rsidR="00B452A5" w:rsidRPr="00304F76">
        <w:rPr>
          <w:rFonts w:ascii="Times New Roman" w:hAnsi="Times New Roman" w:cs="Times New Roman"/>
          <w:b/>
          <w:color w:val="FF0000"/>
          <w:sz w:val="20"/>
          <w:szCs w:val="20"/>
        </w:rPr>
        <w:t>12:00</w:t>
      </w:r>
      <w:r w:rsidR="00B452A5" w:rsidRPr="00304F76">
        <w:rPr>
          <w:rFonts w:ascii="Times New Roman" w:hAnsi="Times New Roman" w:cs="Times New Roman"/>
          <w:b/>
          <w:color w:val="FF0000"/>
          <w:sz w:val="20"/>
          <w:szCs w:val="20"/>
        </w:rPr>
        <w:tab/>
        <w:t xml:space="preserve">Szentmise </w:t>
      </w:r>
      <w:r w:rsidR="00B65E97" w:rsidRPr="00304F76">
        <w:rPr>
          <w:rFonts w:ascii="Times New Roman" w:hAnsi="Times New Roman" w:cs="Times New Roman"/>
          <w:b/>
          <w:color w:val="FF0000"/>
          <w:sz w:val="20"/>
          <w:szCs w:val="20"/>
        </w:rPr>
        <w:t>a</w:t>
      </w:r>
      <w:r w:rsidRPr="00304F76">
        <w:rPr>
          <w:rFonts w:ascii="Times New Roman" w:hAnsi="Times New Roman" w:cs="Times New Roman"/>
          <w:b/>
          <w:color w:val="FF0000"/>
          <w:sz w:val="20"/>
          <w:szCs w:val="20"/>
        </w:rPr>
        <w:t xml:space="preserve"> Nógrádkövesdi </w:t>
      </w:r>
      <w:r w:rsidR="00B65E97" w:rsidRPr="00304F76">
        <w:rPr>
          <w:rFonts w:ascii="Times New Roman" w:hAnsi="Times New Roman" w:cs="Times New Roman"/>
          <w:b/>
          <w:color w:val="FF0000"/>
          <w:sz w:val="20"/>
          <w:szCs w:val="20"/>
        </w:rPr>
        <w:t>Templomban</w:t>
      </w:r>
      <w:r w:rsidRPr="00304F76">
        <w:rPr>
          <w:rFonts w:ascii="Times New Roman" w:hAnsi="Times New Roman" w:cs="Times New Roman"/>
          <w:b/>
          <w:color w:val="FF0000"/>
          <w:sz w:val="20"/>
          <w:szCs w:val="20"/>
        </w:rPr>
        <w:t xml:space="preserve">, </w:t>
      </w:r>
      <w:r w:rsidRPr="00304F76">
        <w:rPr>
          <w:rFonts w:ascii="Times New Roman" w:hAnsi="Times New Roman" w:cs="Times New Roman"/>
          <w:color w:val="FF0000"/>
          <w:sz w:val="20"/>
          <w:szCs w:val="20"/>
        </w:rPr>
        <w:t>elsőáldozás</w:t>
      </w:r>
    </w:p>
    <w:p w:rsidR="004B0AFF" w:rsidRPr="00304F76" w:rsidRDefault="00C95F9D" w:rsidP="00304F76">
      <w:pPr>
        <w:tabs>
          <w:tab w:val="left" w:pos="0"/>
          <w:tab w:val="left" w:pos="993"/>
          <w:tab w:val="right" w:pos="1701"/>
          <w:tab w:val="left" w:pos="1843"/>
        </w:tabs>
        <w:jc w:val="both"/>
        <w:rPr>
          <w:rFonts w:ascii="Times New Roman" w:hAnsi="Times New Roman" w:cs="Times New Roman"/>
          <w:b/>
          <w:color w:val="FF0000"/>
          <w:sz w:val="20"/>
          <w:szCs w:val="20"/>
        </w:rPr>
      </w:pPr>
      <w:r w:rsidRP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ab/>
        <w:t>12:00</w:t>
      </w:r>
      <w:r w:rsidR="00B65E97" w:rsidRPr="00304F76">
        <w:rPr>
          <w:rFonts w:ascii="Times New Roman" w:hAnsi="Times New Roman" w:cs="Times New Roman"/>
          <w:b/>
          <w:color w:val="FF0000"/>
          <w:sz w:val="20"/>
          <w:szCs w:val="20"/>
        </w:rPr>
        <w:tab/>
        <w:t>Ige</w:t>
      </w:r>
      <w:proofErr w:type="gramStart"/>
      <w:r w:rsidR="00B65E97" w:rsidRPr="00304F76">
        <w:rPr>
          <w:rFonts w:ascii="Times New Roman" w:hAnsi="Times New Roman" w:cs="Times New Roman"/>
          <w:b/>
          <w:color w:val="FF0000"/>
          <w:sz w:val="20"/>
          <w:szCs w:val="20"/>
        </w:rPr>
        <w:t>liturgia</w:t>
      </w:r>
      <w:proofErr w:type="gramEnd"/>
      <w:r w:rsidR="00B65E97" w:rsidRPr="00304F76">
        <w:rPr>
          <w:rFonts w:ascii="Times New Roman" w:hAnsi="Times New Roman" w:cs="Times New Roman"/>
          <w:b/>
          <w:color w:val="FF0000"/>
          <w:sz w:val="20"/>
          <w:szCs w:val="20"/>
        </w:rPr>
        <w:t xml:space="preserve"> a </w:t>
      </w:r>
      <w:r w:rsidR="00090390" w:rsidRPr="00304F76">
        <w:rPr>
          <w:rFonts w:ascii="Times New Roman" w:hAnsi="Times New Roman" w:cs="Times New Roman"/>
          <w:b/>
          <w:color w:val="FF0000"/>
          <w:sz w:val="20"/>
          <w:szCs w:val="20"/>
        </w:rPr>
        <w:t xml:space="preserve">Szécsénkei </w:t>
      </w:r>
      <w:r w:rsidR="00B65E97" w:rsidRPr="00304F76">
        <w:rPr>
          <w:rFonts w:ascii="Times New Roman" w:hAnsi="Times New Roman" w:cs="Times New Roman"/>
          <w:b/>
          <w:color w:val="FF0000"/>
          <w:sz w:val="20"/>
          <w:szCs w:val="20"/>
        </w:rPr>
        <w:t>Templomban</w:t>
      </w:r>
    </w:p>
    <w:p w:rsidR="004612B1" w:rsidRDefault="004612B1" w:rsidP="004612B1">
      <w:pPr>
        <w:suppressAutoHyphens w:val="0"/>
        <w:jc w:val="both"/>
        <w:rPr>
          <w:rFonts w:ascii="Times New Roman" w:eastAsia="Times New Roman" w:hAnsi="Times New Roman" w:cs="Times New Roman"/>
          <w:bCs/>
          <w:iCs/>
          <w:color w:val="auto"/>
          <w:sz w:val="20"/>
          <w:szCs w:val="20"/>
          <w:lang w:eastAsia="hu-HU"/>
        </w:rPr>
      </w:pPr>
      <w:r>
        <w:rPr>
          <w:rFonts w:ascii="Times New Roman" w:eastAsia="Times New Roman" w:hAnsi="Times New Roman" w:cs="Times New Roman"/>
          <w:bCs/>
          <w:iCs/>
          <w:color w:val="auto"/>
          <w:sz w:val="20"/>
          <w:szCs w:val="20"/>
          <w:lang w:eastAsia="hu-HU"/>
        </w:rPr>
        <w:t>2017.06.26-30: Napközis hittantábor, 2017.07.03-07: Ifjúsági tábor, 2017.08.14-18: Hittanos tábor. 2017.07.23-29: Ipolymenti Nagyboldogasszony Közösség nyári tábora</w:t>
      </w:r>
    </w:p>
    <w:p w:rsidR="004B0AFF" w:rsidRDefault="00B65E97" w:rsidP="00090390">
      <w:pPr>
        <w:pBdr>
          <w:top w:val="single" w:sz="4" w:space="5" w:color="000001"/>
        </w:pBdr>
        <w:tabs>
          <w:tab w:val="right" w:pos="7230"/>
        </w:tabs>
        <w:jc w:val="center"/>
        <w:rPr>
          <w:rFonts w:ascii="Times New Roman" w:hAnsi="Times New Roman" w:cs="Times New Roman"/>
          <w:sz w:val="20"/>
          <w:szCs w:val="20"/>
        </w:rPr>
      </w:pPr>
      <w:r>
        <w:rPr>
          <w:rFonts w:ascii="Times New Roman" w:hAnsi="Times New Roman" w:cs="Times New Roman"/>
          <w:b/>
          <w:sz w:val="20"/>
          <w:szCs w:val="20"/>
        </w:rPr>
        <w:t>Hivatali ügyintézés:</w:t>
      </w:r>
      <w:r>
        <w:rPr>
          <w:rFonts w:ascii="Times New Roman" w:hAnsi="Times New Roman" w:cs="Times New Roman"/>
          <w:sz w:val="20"/>
          <w:szCs w:val="20"/>
        </w:rPr>
        <w:t xml:space="preserve"> Római Katolikus Plébánia 2687 Bercel, Béke u. 20. H-P 8:00-16:00</w:t>
      </w:r>
    </w:p>
    <w:p w:rsidR="004B0AFF" w:rsidRDefault="00B65E97" w:rsidP="00090390">
      <w:pPr>
        <w:pBdr>
          <w:top w:val="single" w:sz="4" w:space="5"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xml:space="preserve">: (30) 455 3287 web: </w:t>
      </w:r>
      <w:hyperlink r:id="rId7">
        <w:r>
          <w:rPr>
            <w:rStyle w:val="Internet-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e-mail: </w:t>
      </w:r>
      <w:hyperlink r:id="rId8">
        <w:r>
          <w:rPr>
            <w:rStyle w:val="Internet-hivatkozs"/>
            <w:rFonts w:ascii="Times New Roman" w:hAnsi="Times New Roman" w:cs="Times New Roman"/>
            <w:sz w:val="20"/>
            <w:szCs w:val="20"/>
          </w:rPr>
          <w:t>bercel@vacem.hu</w:t>
        </w:r>
      </w:hyperlink>
    </w:p>
    <w:p w:rsidR="003667D5" w:rsidRDefault="003667D5" w:rsidP="003667D5">
      <w:pPr>
        <w:tabs>
          <w:tab w:val="right" w:pos="7230"/>
        </w:tabs>
        <w:jc w:val="center"/>
        <w:rPr>
          <w:rFonts w:ascii="Times New Roman" w:hAnsi="Times New Roman"/>
          <w:sz w:val="20"/>
          <w:szCs w:val="20"/>
        </w:rPr>
      </w:pPr>
      <w:r>
        <w:rPr>
          <w:rFonts w:ascii="Times New Roman" w:hAnsi="Times New Roman"/>
          <w:sz w:val="20"/>
          <w:szCs w:val="20"/>
        </w:rPr>
        <w:t>Bankszámlaszám: 10700323-68589824-51100005</w:t>
      </w:r>
      <w:bookmarkStart w:id="2" w:name="_GoBack"/>
      <w:bookmarkEnd w:id="2"/>
    </w:p>
    <w:sectPr w:rsidR="003667D5" w:rsidSect="004B0AFF">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altName w:val="Century"/>
    <w:panose1 w:val="02040604050505020304"/>
    <w:charset w:val="EE"/>
    <w:family w:val="roman"/>
    <w:pitch w:val="variable"/>
    <w:sig w:usb0="00000287" w:usb1="00000000" w:usb2="00000000" w:usb3="00000000" w:csb0="0000009F" w:csb1="00000000"/>
  </w:font>
  <w:font w:name="Huni_alleia">
    <w:altName w:val="Calibri"/>
    <w:charset w:val="EE"/>
    <w:family w:val="decorative"/>
    <w:pitch w:val="variable"/>
    <w:sig w:usb0="0000028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2781548"/>
    <w:multiLevelType w:val="hybridMultilevel"/>
    <w:tmpl w:val="10340D26"/>
    <w:lvl w:ilvl="0" w:tplc="6B8A290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44E81"/>
    <w:rsid w:val="000573A8"/>
    <w:rsid w:val="00076E36"/>
    <w:rsid w:val="00090390"/>
    <w:rsid w:val="00097EE5"/>
    <w:rsid w:val="000A525F"/>
    <w:rsid w:val="000C38BD"/>
    <w:rsid w:val="000F463F"/>
    <w:rsid w:val="001211E6"/>
    <w:rsid w:val="001E6E99"/>
    <w:rsid w:val="0020114A"/>
    <w:rsid w:val="0020263C"/>
    <w:rsid w:val="00291B55"/>
    <w:rsid w:val="002C3CBF"/>
    <w:rsid w:val="002C5CCF"/>
    <w:rsid w:val="002D1D69"/>
    <w:rsid w:val="002E5204"/>
    <w:rsid w:val="00300EE2"/>
    <w:rsid w:val="00304F76"/>
    <w:rsid w:val="00316204"/>
    <w:rsid w:val="00350E8B"/>
    <w:rsid w:val="003667D5"/>
    <w:rsid w:val="00374343"/>
    <w:rsid w:val="003C5E2E"/>
    <w:rsid w:val="003D5B38"/>
    <w:rsid w:val="00416524"/>
    <w:rsid w:val="004460ED"/>
    <w:rsid w:val="004612B1"/>
    <w:rsid w:val="00462473"/>
    <w:rsid w:val="004846F0"/>
    <w:rsid w:val="00497753"/>
    <w:rsid w:val="00497CF2"/>
    <w:rsid w:val="004B0AFF"/>
    <w:rsid w:val="004C7F5F"/>
    <w:rsid w:val="005145DB"/>
    <w:rsid w:val="0054260E"/>
    <w:rsid w:val="00542C3C"/>
    <w:rsid w:val="00552B0E"/>
    <w:rsid w:val="00564999"/>
    <w:rsid w:val="005A136F"/>
    <w:rsid w:val="00611415"/>
    <w:rsid w:val="00625E67"/>
    <w:rsid w:val="006C4FD0"/>
    <w:rsid w:val="006D6822"/>
    <w:rsid w:val="00707DC0"/>
    <w:rsid w:val="00722DE8"/>
    <w:rsid w:val="00743CC0"/>
    <w:rsid w:val="007832DD"/>
    <w:rsid w:val="007E6C1B"/>
    <w:rsid w:val="007F5865"/>
    <w:rsid w:val="007F7850"/>
    <w:rsid w:val="00800267"/>
    <w:rsid w:val="008178A2"/>
    <w:rsid w:val="0084004F"/>
    <w:rsid w:val="0084214C"/>
    <w:rsid w:val="00847815"/>
    <w:rsid w:val="00851751"/>
    <w:rsid w:val="008B4AE3"/>
    <w:rsid w:val="008C3703"/>
    <w:rsid w:val="008E6BF3"/>
    <w:rsid w:val="00907EF8"/>
    <w:rsid w:val="00926C8F"/>
    <w:rsid w:val="00933685"/>
    <w:rsid w:val="00952182"/>
    <w:rsid w:val="0096495D"/>
    <w:rsid w:val="009820CA"/>
    <w:rsid w:val="00993D23"/>
    <w:rsid w:val="009A32AC"/>
    <w:rsid w:val="009C1735"/>
    <w:rsid w:val="009D520B"/>
    <w:rsid w:val="00A00010"/>
    <w:rsid w:val="00A1170B"/>
    <w:rsid w:val="00A47FF3"/>
    <w:rsid w:val="00A514B2"/>
    <w:rsid w:val="00A74D9B"/>
    <w:rsid w:val="00A84E49"/>
    <w:rsid w:val="00AC57F3"/>
    <w:rsid w:val="00AC5FFF"/>
    <w:rsid w:val="00AD71CF"/>
    <w:rsid w:val="00B23E9D"/>
    <w:rsid w:val="00B23F29"/>
    <w:rsid w:val="00B3654A"/>
    <w:rsid w:val="00B452A5"/>
    <w:rsid w:val="00B65E97"/>
    <w:rsid w:val="00BD39B5"/>
    <w:rsid w:val="00BD6F82"/>
    <w:rsid w:val="00C77A15"/>
    <w:rsid w:val="00C817BF"/>
    <w:rsid w:val="00C95F9D"/>
    <w:rsid w:val="00CF439C"/>
    <w:rsid w:val="00D108FA"/>
    <w:rsid w:val="00D31241"/>
    <w:rsid w:val="00DB65AF"/>
    <w:rsid w:val="00DD5573"/>
    <w:rsid w:val="00DE637E"/>
    <w:rsid w:val="00E12E53"/>
    <w:rsid w:val="00E4152D"/>
    <w:rsid w:val="00EC7E9E"/>
    <w:rsid w:val="00ED3FB6"/>
    <w:rsid w:val="00EE4563"/>
    <w:rsid w:val="00EE6B75"/>
    <w:rsid w:val="00F05D3A"/>
    <w:rsid w:val="00F1405D"/>
    <w:rsid w:val="00F22112"/>
    <w:rsid w:val="00F533F5"/>
    <w:rsid w:val="00F642F0"/>
    <w:rsid w:val="00FB5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46A5"/>
  <w15:docId w15:val="{CE5A81FB-ED88-49ED-8CDC-A2579316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basedOn w:val="Bekezdsalapbettpusa"/>
    <w:link w:val="Cmsor4"/>
    <w:uiPriority w:val="9"/>
    <w:semiHidden/>
    <w:rsid w:val="00552B0E"/>
    <w:rPr>
      <w:rFonts w:asciiTheme="majorHAnsi" w:eastAsiaTheme="majorEastAsia" w:hAnsiTheme="majorHAnsi" w:cstheme="majorBidi"/>
      <w:b/>
      <w:bCs/>
      <w:i/>
      <w:iCs/>
      <w:color w:val="5B9BD5" w:themeColor="accent1"/>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D883-9735-4544-AA8C-8E13F225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6114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R K Plébánia</cp:lastModifiedBy>
  <cp:revision>3</cp:revision>
  <cp:lastPrinted>2017-05-21T05:20:00Z</cp:lastPrinted>
  <dcterms:created xsi:type="dcterms:W3CDTF">2017-05-21T05:52:00Z</dcterms:created>
  <dcterms:modified xsi:type="dcterms:W3CDTF">2017-05-21T05:52:00Z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