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826735">
        <w:rPr>
          <w:rFonts w:ascii="Times New Roman" w:hAnsi="Times New Roman" w:cs="Times New Roman"/>
          <w:sz w:val="20"/>
          <w:szCs w:val="20"/>
        </w:rPr>
        <w:t>3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vközi </w:t>
      </w:r>
      <w:r w:rsidR="00C22BE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4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E1079B">
        <w:rPr>
          <w:rFonts w:ascii="Times New Roman" w:hAnsi="Times New Roman" w:cs="Times New Roman"/>
          <w:sz w:val="20"/>
          <w:szCs w:val="20"/>
        </w:rPr>
        <w:t>január</w:t>
      </w:r>
      <w:r w:rsidR="00B1370C">
        <w:rPr>
          <w:rFonts w:ascii="Times New Roman" w:hAnsi="Times New Roman" w:cs="Times New Roman"/>
          <w:sz w:val="20"/>
          <w:szCs w:val="20"/>
        </w:rPr>
        <w:t xml:space="preserve"> </w:t>
      </w:r>
      <w:r w:rsidR="00826735">
        <w:rPr>
          <w:rFonts w:ascii="Times New Roman" w:hAnsi="Times New Roman" w:cs="Times New Roman"/>
          <w:sz w:val="20"/>
          <w:szCs w:val="20"/>
        </w:rPr>
        <w:t>2</w:t>
      </w:r>
      <w:r w:rsidR="00E103A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691C" w:rsidRDefault="0017691C" w:rsidP="0017691C">
      <w:pPr>
        <w:pStyle w:val="NormlWeb"/>
        <w:shd w:val="clear" w:color="auto" w:fill="FFFFFF"/>
        <w:spacing w:beforeAutospacing="0" w:afterAutospacing="0"/>
        <w:jc w:val="center"/>
        <w:textAlignment w:val="baseline"/>
        <w:rPr>
          <w:rStyle w:val="Kiemels2"/>
          <w:b w:val="0"/>
          <w:i/>
          <w:color w:val="444444"/>
          <w:sz w:val="20"/>
          <w:szCs w:val="20"/>
          <w:bdr w:val="none" w:sz="0" w:space="0" w:color="auto" w:frame="1"/>
        </w:rPr>
      </w:pPr>
      <w:r w:rsidRPr="00E1079B">
        <w:rPr>
          <w:rStyle w:val="Kiemels2"/>
          <w:color w:val="444444"/>
          <w:sz w:val="20"/>
          <w:szCs w:val="20"/>
          <w:bdr w:val="none" w:sz="0" w:space="0" w:color="auto" w:frame="1"/>
        </w:rPr>
        <w:t>FERENC PÁPA ÜZENETE A MIGRÁNSOK ÉS MENEKÜLTEK 2018-AS VILÁGNAPJÁRA (2018. január 14.)</w:t>
      </w:r>
      <w:r>
        <w:rPr>
          <w:rStyle w:val="Kiemels2"/>
          <w:color w:val="444444"/>
          <w:sz w:val="20"/>
          <w:szCs w:val="20"/>
          <w:bdr w:val="none" w:sz="0" w:space="0" w:color="auto" w:frame="1"/>
        </w:rPr>
        <w:t xml:space="preserve"> </w:t>
      </w:r>
      <w:r w:rsidRPr="00A13708">
        <w:rPr>
          <w:rStyle w:val="Kiemels2"/>
          <w:b w:val="0"/>
          <w:i/>
          <w:color w:val="444444"/>
          <w:sz w:val="20"/>
          <w:szCs w:val="20"/>
          <w:bdr w:val="none" w:sz="0" w:space="0" w:color="auto" w:frame="1"/>
        </w:rPr>
        <w:t>(folytatás)</w:t>
      </w:r>
    </w:p>
    <w:p w:rsidR="00E1079B" w:rsidRPr="00E1079B" w:rsidRDefault="00E1079B" w:rsidP="009C291E">
      <w:pPr>
        <w:shd w:val="clear" w:color="auto" w:fill="FFFFFF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 w:rsidRPr="00E1079B">
        <w:rPr>
          <w:rStyle w:val="Kiemels2"/>
          <w:i/>
          <w:iCs/>
          <w:color w:val="444444"/>
          <w:sz w:val="20"/>
          <w:szCs w:val="20"/>
          <w:bdr w:val="none" w:sz="0" w:space="0" w:color="auto" w:frame="1"/>
        </w:rPr>
        <w:t>„Befogadni, védelmezni, támogatni és integrálni a migránsokat és menekülteket</w:t>
      </w:r>
      <w:r w:rsidR="00653970">
        <w:rPr>
          <w:rStyle w:val="Kiemels2"/>
          <w:i/>
          <w:iCs/>
          <w:color w:val="444444"/>
          <w:sz w:val="20"/>
          <w:szCs w:val="20"/>
          <w:bdr w:val="none" w:sz="0" w:space="0" w:color="auto" w:frame="1"/>
        </w:rPr>
        <w:t>.</w:t>
      </w:r>
      <w:r w:rsidRPr="00E1079B">
        <w:rPr>
          <w:rStyle w:val="Kiemels2"/>
          <w:i/>
          <w:iCs/>
          <w:color w:val="444444"/>
          <w:sz w:val="20"/>
          <w:szCs w:val="20"/>
          <w:bdr w:val="none" w:sz="0" w:space="0" w:color="auto" w:frame="1"/>
        </w:rPr>
        <w:t>”</w:t>
      </w:r>
    </w:p>
    <w:p w:rsidR="00E1079B" w:rsidRPr="00E1079B" w:rsidRDefault="00E1079B" w:rsidP="0097069C">
      <w:pPr>
        <w:pStyle w:val="NormlWeb"/>
        <w:shd w:val="clear" w:color="auto" w:fill="FFFFFF"/>
        <w:suppressAutoHyphens w:val="0"/>
        <w:spacing w:beforeAutospacing="0" w:afterAutospacing="0" w:line="216" w:lineRule="auto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 w:rsidRPr="00E1079B">
        <w:rPr>
          <w:color w:val="444444"/>
          <w:sz w:val="20"/>
          <w:szCs w:val="20"/>
          <w:bdr w:val="none" w:sz="0" w:space="0" w:color="auto" w:frame="1"/>
        </w:rPr>
        <w:t>A harmadik, az </w:t>
      </w:r>
      <w:r w:rsidRPr="00E1079B">
        <w:rPr>
          <w:rStyle w:val="Kiemels2"/>
          <w:color w:val="444444"/>
          <w:sz w:val="20"/>
          <w:szCs w:val="20"/>
          <w:bdr w:val="none" w:sz="0" w:space="0" w:color="auto" w:frame="1"/>
        </w:rPr>
        <w:t>előmozdítani </w:t>
      </w:r>
      <w:r w:rsidRPr="00E1079B">
        <w:rPr>
          <w:color w:val="444444"/>
          <w:sz w:val="20"/>
          <w:szCs w:val="20"/>
          <w:bdr w:val="none" w:sz="0" w:space="0" w:color="auto" w:frame="1"/>
        </w:rPr>
        <w:t>ige lényegileg törekvést jelent arra, hogy az összes migráns és menekült, miként az őket befogadó közösségek számára olyan körülményeket teremtsenek, hogy olyan emberként tudják megvalósítani magukat minden szempontból, mint akik a Teremtőtől akart emberiséget alkotják. [12] Ezen dimenziók között el kell ismerni a vallásos mivolt igaz értékét, biztosítva minden külföldi számára az adott ország területén a vallás szabad megvallását és gyakorlását. Sok migráns és menekült rendelkezik szaktudással, amit megfelelő igazolással kell elismerni és értékelni. «Minthogy az emberi munka, természeténél fogva a népek egyesítésére irányul», [13] arra buzdítok mindenkit, hogy törekedjen a migránsok és menekültek társadalmi és foglalkozási beilleszkedésének az előmozdítására, biztosítva mindenkinek, beleértve a menedékjogot kérőket, a munkalehetőséget, nyelvi és állampolgársági tanfolyamokat, továbbá megfelelő információt az anyanyelvükön. A kiskorú migránsok esetében a munkatevékenységbe való bevonásuk olyan rendszabályozást igényel, mely megelőzi a normális növekedésükkel szembeni visszaéléseket és fenyegetéseket. 2006-ban XVI. Benedek a migránsok kapcsán hangsúlyozta, hogy a család «legyen az élet kultúrájának helye és erőforrása, valamint az értékek integrációjának a megteremtője». [14] A család integritását mindig elő kell mozdítani, előnyben részesítve a családegyesítést, beleértve a nagyszülőket, testvéreket és unokákat, anélkül, hogy függővé tennénk azt a gazdasági követelményektől. A migránsok, a menedékjogot kérők és a menekültek közötti fogyatékosság esetén nagyobb figyelmet és támogatást kell számukra biztosítani. Jóllehet dicséretesnek lehet tekinteni sok ország erőfeszítéseit a nemzetközi együttműködés és humanitárius segélyek tekintetében, kívánatosnak tartom, hogy a segítség szétosztásában vegyék figyelembe a szükségleteket (például orvosi, társadalmi és oktatási ellátás) azokban a fejlődő országokban, amelyek migránsok és menekültek hatalmas áradatát fogadják, és hasonlóképpen foglalják be a segítségre szoruló címzettek közé azokat a helyi közösségeket, melyek anyagiak híján van</w:t>
      </w:r>
      <w:r w:rsidR="00A13708">
        <w:rPr>
          <w:color w:val="444444"/>
          <w:sz w:val="20"/>
          <w:szCs w:val="20"/>
          <w:bdr w:val="none" w:sz="0" w:space="0" w:color="auto" w:frame="1"/>
        </w:rPr>
        <w:t xml:space="preserve">nak, sérülékeny helyzetben. </w:t>
      </w:r>
    </w:p>
    <w:p w:rsidR="00E1079B" w:rsidRDefault="00E1079B" w:rsidP="0097069C">
      <w:pPr>
        <w:pStyle w:val="NormlWeb"/>
        <w:shd w:val="clear" w:color="auto" w:fill="FFFFFF"/>
        <w:suppressAutoHyphens w:val="0"/>
        <w:spacing w:beforeAutospacing="0" w:afterAutospacing="0" w:line="216" w:lineRule="auto"/>
        <w:ind w:firstLine="425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 w:rsidRPr="00E1079B">
        <w:rPr>
          <w:color w:val="444444"/>
          <w:sz w:val="20"/>
          <w:szCs w:val="20"/>
          <w:bdr w:val="none" w:sz="0" w:space="0" w:color="auto" w:frame="1"/>
        </w:rPr>
        <w:t>Az utolsó ige, az</w:t>
      </w:r>
      <w:r w:rsidRPr="00E1079B">
        <w:rPr>
          <w:rStyle w:val="Kiemels2"/>
          <w:color w:val="444444"/>
          <w:sz w:val="20"/>
          <w:szCs w:val="20"/>
          <w:bdr w:val="none" w:sz="0" w:space="0" w:color="auto" w:frame="1"/>
        </w:rPr>
        <w:t> integrálni </w:t>
      </w:r>
      <w:r w:rsidRPr="00E1079B">
        <w:rPr>
          <w:color w:val="444444"/>
          <w:sz w:val="20"/>
          <w:szCs w:val="20"/>
          <w:bdr w:val="none" w:sz="0" w:space="0" w:color="auto" w:frame="1"/>
        </w:rPr>
        <w:t>a kultúrák közötti gazdagodás kedvező lehetőségeinek a szintjén helyezkedik el, melyeket a migránsok és menekültek jelenléte teremt. Az integráció nem «beolvasztás, mely elnyomásra és a kulturális azonosság elfelejtésére indít. A másikkal való kapcsolat inkább rávezet felfedezni az ő „titkát”, segít megnyílni feléje, hogy befogadjuk az értékes vonásait és hozzájáruljunk egymás nagyobb kölcsönös megismeréséhez. Hosszantartó folyamat ez, mely a társadalmak és a kultúrák alakítására irányul, hogy azok mindinkább Isten sokféle, az embereknek adott ajándékai visszfényei legyenek». [1</w:t>
      </w:r>
      <w:r w:rsidR="00A13708">
        <w:rPr>
          <w:color w:val="444444"/>
          <w:sz w:val="20"/>
          <w:szCs w:val="20"/>
          <w:bdr w:val="none" w:sz="0" w:space="0" w:color="auto" w:frame="1"/>
        </w:rPr>
        <w:t>5</w:t>
      </w:r>
      <w:r w:rsidRPr="00E1079B">
        <w:rPr>
          <w:color w:val="444444"/>
          <w:sz w:val="20"/>
          <w:szCs w:val="20"/>
          <w:bdr w:val="none" w:sz="0" w:space="0" w:color="auto" w:frame="1"/>
        </w:rPr>
        <w:t xml:space="preserve">] </w:t>
      </w:r>
    </w:p>
    <w:p w:rsidR="001B2A67" w:rsidRDefault="001B2A67" w:rsidP="00653970">
      <w:pPr>
        <w:pStyle w:val="NormlWeb"/>
        <w:shd w:val="clear" w:color="auto" w:fill="FFFFFF"/>
        <w:spacing w:beforeAutospacing="0" w:afterAutospacing="0" w:line="204" w:lineRule="auto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>(folytatása következik)</w:t>
      </w:r>
    </w:p>
    <w:p w:rsidR="001B2A67" w:rsidRDefault="001B2A67" w:rsidP="00653970">
      <w:pPr>
        <w:pStyle w:val="NormlWeb"/>
        <w:shd w:val="clear" w:color="auto" w:fill="FFFFFF"/>
        <w:spacing w:beforeAutospacing="0" w:afterAutospacing="0" w:line="204" w:lineRule="auto"/>
        <w:textAlignment w:val="baseline"/>
        <w:rPr>
          <w:color w:val="444444"/>
          <w:sz w:val="20"/>
          <w:szCs w:val="20"/>
          <w:bdr w:val="none" w:sz="0" w:space="0" w:color="auto" w:frame="1"/>
        </w:rPr>
      </w:pPr>
    </w:p>
    <w:p w:rsidR="001B2A67" w:rsidRDefault="001B2A67" w:rsidP="00653970">
      <w:pPr>
        <w:pStyle w:val="NormlWeb"/>
        <w:shd w:val="clear" w:color="auto" w:fill="FFFFFF"/>
        <w:spacing w:beforeAutospacing="0" w:afterAutospacing="0" w:line="204" w:lineRule="auto"/>
        <w:textAlignment w:val="baseline"/>
        <w:rPr>
          <w:color w:val="444444"/>
          <w:sz w:val="20"/>
          <w:szCs w:val="20"/>
          <w:bdr w:val="none" w:sz="0" w:space="0" w:color="auto" w:frame="1"/>
        </w:rPr>
      </w:pPr>
    </w:p>
    <w:p w:rsidR="001B2A67" w:rsidRDefault="001B2A67" w:rsidP="00653970">
      <w:pPr>
        <w:pStyle w:val="NormlWeb"/>
        <w:shd w:val="clear" w:color="auto" w:fill="FFFFFF"/>
        <w:spacing w:beforeAutospacing="0" w:afterAutospacing="0" w:line="204" w:lineRule="auto"/>
        <w:textAlignment w:val="baseline"/>
        <w:rPr>
          <w:color w:val="444444"/>
          <w:sz w:val="20"/>
          <w:szCs w:val="20"/>
          <w:bdr w:val="none" w:sz="0" w:space="0" w:color="auto" w:frame="1"/>
        </w:rPr>
      </w:pPr>
    </w:p>
    <w:p w:rsidR="00E1079B" w:rsidRPr="00025A63" w:rsidRDefault="00AB06E3" w:rsidP="00653970">
      <w:pPr>
        <w:pStyle w:val="NormlWeb"/>
        <w:shd w:val="clear" w:color="auto" w:fill="FFFFFF"/>
        <w:spacing w:beforeAutospacing="0" w:afterAutospacing="0" w:line="204" w:lineRule="auto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 w:rsidRPr="00025A63">
        <w:rPr>
          <w:color w:val="444444"/>
          <w:sz w:val="20"/>
          <w:szCs w:val="20"/>
          <w:bdr w:val="none" w:sz="0" w:space="0" w:color="auto" w:frame="1"/>
        </w:rPr>
        <w:t>[12] Vö.</w:t>
      </w:r>
      <w:r w:rsidR="00E1079B" w:rsidRPr="00025A63">
        <w:rPr>
          <w:color w:val="444444"/>
          <w:sz w:val="20"/>
          <w:szCs w:val="20"/>
          <w:bdr w:val="none" w:sz="0" w:space="0" w:color="auto" w:frame="1"/>
        </w:rPr>
        <w:t xml:space="preserve"> VI. Pál, Populorum progressio enc., 14.</w:t>
      </w:r>
    </w:p>
    <w:p w:rsidR="00E1079B" w:rsidRPr="00025A63" w:rsidRDefault="00AB06E3" w:rsidP="00653970">
      <w:pPr>
        <w:pStyle w:val="NormlWeb"/>
        <w:shd w:val="clear" w:color="auto" w:fill="FFFFFF"/>
        <w:spacing w:beforeAutospacing="0" w:afterAutospacing="0" w:line="204" w:lineRule="auto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 w:rsidRPr="00025A63">
        <w:rPr>
          <w:color w:val="444444"/>
          <w:sz w:val="20"/>
          <w:szCs w:val="20"/>
          <w:bdr w:val="none" w:sz="0" w:space="0" w:color="auto" w:frame="1"/>
        </w:rPr>
        <w:t>[13] Vö.</w:t>
      </w:r>
      <w:r w:rsidR="00E1079B" w:rsidRPr="00025A63">
        <w:rPr>
          <w:color w:val="444444"/>
          <w:sz w:val="20"/>
          <w:szCs w:val="20"/>
          <w:bdr w:val="none" w:sz="0" w:space="0" w:color="auto" w:frame="1"/>
        </w:rPr>
        <w:t xml:space="preserve"> II. János Pál, Centesimus annus enc., 27.</w:t>
      </w:r>
    </w:p>
    <w:p w:rsidR="00E1079B" w:rsidRPr="00025A63" w:rsidRDefault="00E1079B" w:rsidP="00653970">
      <w:pPr>
        <w:pStyle w:val="NormlWeb"/>
        <w:shd w:val="clear" w:color="auto" w:fill="FFFFFF"/>
        <w:spacing w:beforeAutospacing="0" w:afterAutospacing="0" w:line="204" w:lineRule="auto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 w:rsidRPr="00025A63">
        <w:rPr>
          <w:color w:val="444444"/>
          <w:sz w:val="20"/>
          <w:szCs w:val="20"/>
          <w:bdr w:val="none" w:sz="0" w:space="0" w:color="auto" w:frame="1"/>
        </w:rPr>
        <w:t>[14] XVI. Benedek, Üzenet a Migránsok és Menekültek 2007-as Világnapjára</w:t>
      </w:r>
      <w:r w:rsidR="00AB06E3" w:rsidRPr="00025A63">
        <w:rPr>
          <w:color w:val="444444"/>
          <w:sz w:val="20"/>
          <w:szCs w:val="20"/>
          <w:bdr w:val="none" w:sz="0" w:space="0" w:color="auto" w:frame="1"/>
        </w:rPr>
        <w:t>.</w:t>
      </w:r>
    </w:p>
    <w:p w:rsidR="00E1079B" w:rsidRPr="00025A63" w:rsidRDefault="00E1079B" w:rsidP="00653970">
      <w:pPr>
        <w:pStyle w:val="NormlWeb"/>
        <w:shd w:val="clear" w:color="auto" w:fill="FFFFFF"/>
        <w:spacing w:beforeAutospacing="0" w:afterAutospacing="0" w:line="204" w:lineRule="auto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 w:rsidRPr="00025A63">
        <w:rPr>
          <w:color w:val="444444"/>
          <w:sz w:val="20"/>
          <w:szCs w:val="20"/>
          <w:bdr w:val="none" w:sz="0" w:space="0" w:color="auto" w:frame="1"/>
        </w:rPr>
        <w:t>[1</w:t>
      </w:r>
      <w:r w:rsidR="00A13708" w:rsidRPr="00025A63">
        <w:rPr>
          <w:color w:val="444444"/>
          <w:sz w:val="20"/>
          <w:szCs w:val="20"/>
          <w:bdr w:val="none" w:sz="0" w:space="0" w:color="auto" w:frame="1"/>
        </w:rPr>
        <w:t>5</w:t>
      </w:r>
      <w:r w:rsidRPr="00025A63">
        <w:rPr>
          <w:color w:val="444444"/>
          <w:sz w:val="20"/>
          <w:szCs w:val="20"/>
          <w:bdr w:val="none" w:sz="0" w:space="0" w:color="auto" w:frame="1"/>
        </w:rPr>
        <w:t>] II. János Pál, Üzenet a Migránsok és Menekültek 2005-ös Világnapjára, 2004. november 24.</w:t>
      </w:r>
    </w:p>
    <w:p w:rsidR="00E1079B" w:rsidRPr="00421FE2" w:rsidRDefault="00E1079B" w:rsidP="00653970">
      <w:pPr>
        <w:tabs>
          <w:tab w:val="left" w:pos="993"/>
          <w:tab w:val="right" w:pos="1701"/>
          <w:tab w:val="left" w:pos="1843"/>
        </w:tabs>
        <w:spacing w:line="204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10E9A" w:rsidRPr="00B364F2" w:rsidRDefault="003A112F" w:rsidP="00252331">
      <w:pPr>
        <w:ind w:firstLine="709"/>
        <w:jc w:val="center"/>
        <w:rPr>
          <w:rFonts w:ascii="Times New Roman" w:hAnsi="Times New Roman" w:cs="Times New Roman"/>
          <w:b/>
          <w:color w:val="00000A"/>
          <w:spacing w:val="200"/>
          <w:sz w:val="20"/>
          <w:szCs w:val="20"/>
        </w:rPr>
      </w:pPr>
      <w:r w:rsidRPr="00B364F2">
        <w:rPr>
          <w:rFonts w:ascii="Times New Roman" w:hAnsi="Times New Roman" w:cs="Times New Roman"/>
          <w:b/>
          <w:color w:val="00000A"/>
          <w:spacing w:val="200"/>
          <w:sz w:val="20"/>
          <w:szCs w:val="20"/>
        </w:rPr>
        <w:lastRenderedPageBreak/>
        <w:t>HIRDET</w:t>
      </w:r>
      <w:r w:rsidR="001944ED" w:rsidRPr="00B364F2">
        <w:rPr>
          <w:rFonts w:ascii="Times New Roman" w:hAnsi="Times New Roman" w:cs="Times New Roman"/>
          <w:b/>
          <w:color w:val="00000A"/>
          <w:spacing w:val="200"/>
          <w:sz w:val="20"/>
          <w:szCs w:val="20"/>
        </w:rPr>
        <w:t>É</w:t>
      </w:r>
      <w:r w:rsidRPr="00B364F2">
        <w:rPr>
          <w:rFonts w:ascii="Times New Roman" w:hAnsi="Times New Roman" w:cs="Times New Roman"/>
          <w:b/>
          <w:color w:val="00000A"/>
          <w:spacing w:val="200"/>
          <w:sz w:val="20"/>
          <w:szCs w:val="20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9679B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103AB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65727E" w:rsidRDefault="00C50794" w:rsidP="00F873DE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5727E">
        <w:rPr>
          <w:rFonts w:ascii="Times New Roman" w:hAnsi="Times New Roman" w:cs="Times New Roman"/>
          <w:color w:val="auto"/>
          <w:sz w:val="20"/>
          <w:szCs w:val="20"/>
        </w:rPr>
        <w:t xml:space="preserve">Bercelre </w:t>
      </w:r>
      <w:r w:rsidR="00A25FCD" w:rsidRPr="0065727E">
        <w:rPr>
          <w:rFonts w:ascii="Times New Roman" w:hAnsi="Times New Roman" w:cs="Times New Roman"/>
          <w:color w:val="auto"/>
          <w:sz w:val="20"/>
          <w:szCs w:val="20"/>
        </w:rPr>
        <w:t>és Szécsénkére sacellán (sekrestyés) szolgálatra várjuk a</w:t>
      </w:r>
      <w:r w:rsidR="00BD3662" w:rsidRPr="0065727E">
        <w:rPr>
          <w:rFonts w:ascii="Times New Roman" w:hAnsi="Times New Roman" w:cs="Times New Roman"/>
          <w:color w:val="auto"/>
          <w:sz w:val="20"/>
          <w:szCs w:val="20"/>
        </w:rPr>
        <w:t xml:space="preserve"> hívek jelentkezését.</w:t>
      </w:r>
    </w:p>
    <w:p w:rsidR="0065727E" w:rsidRPr="0065727E" w:rsidRDefault="0065727E" w:rsidP="00F873DE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Szeretnénk pontosítani a múlt heti Berceli Értékkeresőben megjelent </w:t>
      </w:r>
      <w:r w:rsidR="00A86607">
        <w:rPr>
          <w:rFonts w:ascii="Times New Roman" w:hAnsi="Times New Roman" w:cs="Times New Roman"/>
          <w:color w:val="auto"/>
          <w:sz w:val="20"/>
          <w:szCs w:val="20"/>
        </w:rPr>
        <w:t xml:space="preserve">a berceli templomlépcsővel kapcsolatos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tájékoztatásunkat, mivel sajnálatosan </w:t>
      </w:r>
      <w:r w:rsidR="00A86607">
        <w:rPr>
          <w:rFonts w:ascii="Times New Roman" w:hAnsi="Times New Roman" w:cs="Times New Roman"/>
          <w:color w:val="auto"/>
          <w:sz w:val="20"/>
          <w:szCs w:val="20"/>
        </w:rPr>
        <w:t xml:space="preserve">olyan információk is elterjedtek, melyek egyáltalán nem fedik a valóságot. </w:t>
      </w:r>
      <w:r w:rsidR="008660ED">
        <w:rPr>
          <w:rFonts w:ascii="Times New Roman" w:hAnsi="Times New Roman" w:cs="Times New Roman"/>
          <w:color w:val="auto"/>
          <w:sz w:val="20"/>
          <w:szCs w:val="20"/>
        </w:rPr>
        <w:t xml:space="preserve">Nem az előző évi felújítás minőségével voltak problémák, hanem azzal, hogy a lépcső nem volt letakarítva. </w:t>
      </w:r>
      <w:r w:rsidR="00A627EF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8660ED">
        <w:rPr>
          <w:rFonts w:ascii="Times New Roman" w:hAnsi="Times New Roman" w:cs="Times New Roman"/>
          <w:color w:val="auto"/>
          <w:sz w:val="20"/>
          <w:szCs w:val="20"/>
        </w:rPr>
        <w:t xml:space="preserve">ét közben a közösségi munkások letakarították a lépcsőt, de ebben a munkában számítunk az önkéntesek és az önkormányzatok segítségére is. A Becskei Plébánia előtti újabban lapozott rész is csúszós, használata éppen ezért fagypont alatt tilos és balesetveszélyes. </w:t>
      </w:r>
      <w:r w:rsidR="004C72B9">
        <w:rPr>
          <w:rFonts w:ascii="Times New Roman" w:hAnsi="Times New Roman" w:cs="Times New Roman"/>
          <w:color w:val="auto"/>
          <w:sz w:val="20"/>
          <w:szCs w:val="20"/>
        </w:rPr>
        <w:t>Ezekkel a figyelmeztetésekkel a baleseteket szeretnénk elkerülni.</w:t>
      </w:r>
    </w:p>
    <w:p w:rsidR="00E62C6A" w:rsidRDefault="00E62C6A" w:rsidP="00970C8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970C82">
        <w:rPr>
          <w:rFonts w:ascii="Times New Roman" w:hAnsi="Times New Roman" w:cs="Times New Roman"/>
          <w:i/>
          <w:color w:val="00B050"/>
          <w:sz w:val="20"/>
          <w:szCs w:val="20"/>
        </w:rPr>
        <w:t>2018.01.28.</w:t>
      </w:r>
      <w:r w:rsidRPr="00970C82">
        <w:rPr>
          <w:rFonts w:ascii="Times New Roman" w:hAnsi="Times New Roman" w:cs="Times New Roman"/>
          <w:i/>
          <w:color w:val="00B050"/>
          <w:sz w:val="20"/>
          <w:szCs w:val="20"/>
        </w:rPr>
        <w:tab/>
        <w:t>V</w:t>
      </w:r>
      <w:r w:rsidRPr="00970C82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E62C6A">
        <w:rPr>
          <w:rFonts w:ascii="Times New Roman" w:hAnsi="Times New Roman" w:cs="Times New Roman"/>
          <w:i/>
          <w:color w:val="00B050"/>
          <w:sz w:val="20"/>
          <w:szCs w:val="20"/>
        </w:rPr>
        <w:t>14:00</w:t>
      </w:r>
      <w:r w:rsidR="00970C82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E62C6A">
        <w:rPr>
          <w:rFonts w:ascii="Times New Roman" w:hAnsi="Times New Roman" w:cs="Times New Roman"/>
          <w:i/>
          <w:color w:val="00B050"/>
          <w:sz w:val="20"/>
          <w:szCs w:val="20"/>
        </w:rPr>
        <w:t>Katekumen foglalkozás a Berceli Plébánián</w:t>
      </w:r>
    </w:p>
    <w:p w:rsidR="0097069C" w:rsidRDefault="00E62C6A" w:rsidP="00F873DE">
      <w:pPr>
        <w:tabs>
          <w:tab w:val="left" w:pos="993"/>
          <w:tab w:val="right" w:pos="1701"/>
          <w:tab w:val="left" w:pos="1843"/>
        </w:tabs>
        <w:spacing w:line="204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62C6A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E62C6A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E62C6A">
        <w:rPr>
          <w:rFonts w:ascii="Times New Roman" w:hAnsi="Times New Roman" w:cs="Times New Roman"/>
          <w:color w:val="auto"/>
          <w:sz w:val="20"/>
          <w:szCs w:val="20"/>
        </w:rPr>
        <w:tab/>
        <w:t>Ökumenikus istentisztelet a Galgagutai Evangélikus Imaházban</w:t>
      </w:r>
    </w:p>
    <w:p w:rsidR="00E62C6A" w:rsidRPr="009C291E" w:rsidRDefault="0097069C" w:rsidP="00F873DE">
      <w:pPr>
        <w:tabs>
          <w:tab w:val="left" w:pos="993"/>
          <w:tab w:val="right" w:pos="1701"/>
          <w:tab w:val="left" w:pos="1843"/>
        </w:tabs>
        <w:spacing w:line="204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E509D" w:rsidRPr="009E509D">
        <w:rPr>
          <w:rFonts w:ascii="Times New Roman" w:hAnsi="Times New Roman" w:cs="Times New Roman"/>
          <w:i/>
          <w:color w:val="auto"/>
          <w:sz w:val="20"/>
          <w:szCs w:val="20"/>
        </w:rPr>
        <w:t>Hulitka Róbert</w:t>
      </w:r>
      <w:r w:rsidR="009E509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B11E20">
        <w:rPr>
          <w:rFonts w:ascii="Times New Roman" w:hAnsi="Times New Roman" w:cs="Times New Roman"/>
          <w:i/>
          <w:color w:val="auto"/>
          <w:sz w:val="20"/>
          <w:szCs w:val="20"/>
        </w:rPr>
        <w:t>katolikus plébániai kormányzó</w:t>
      </w:r>
    </w:p>
    <w:p w:rsidR="00C9638C" w:rsidRPr="009C291E" w:rsidRDefault="009C291E" w:rsidP="00B7248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9C291E">
        <w:rPr>
          <w:rFonts w:ascii="Times New Roman" w:hAnsi="Times New Roman" w:cs="Times New Roman"/>
          <w:color w:val="auto"/>
          <w:sz w:val="20"/>
          <w:szCs w:val="20"/>
        </w:rPr>
        <w:t>2018.01.</w:t>
      </w:r>
      <w:r w:rsidR="00421FE2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E62C6A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B72489" w:rsidRPr="009C291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72489"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F3994" w:rsidRPr="009C291E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2F3994"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62C6A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="002F3994" w:rsidRPr="009C291E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E62C6A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F3994" w:rsidRPr="009C291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F3994"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62C6A" w:rsidRPr="00E62C6A">
        <w:rPr>
          <w:rFonts w:ascii="Times New Roman" w:hAnsi="Times New Roman" w:cs="Times New Roman"/>
          <w:color w:val="auto"/>
          <w:sz w:val="20"/>
          <w:szCs w:val="20"/>
        </w:rPr>
        <w:t>Egyházi találkozó</w:t>
      </w:r>
      <w:r w:rsidR="00E62C6A">
        <w:rPr>
          <w:rFonts w:ascii="Times New Roman" w:hAnsi="Times New Roman" w:cs="Times New Roman"/>
          <w:color w:val="auto"/>
          <w:sz w:val="20"/>
          <w:szCs w:val="20"/>
        </w:rPr>
        <w:t xml:space="preserve"> Balassagyarmaton</w:t>
      </w:r>
    </w:p>
    <w:p w:rsidR="00C9638C" w:rsidRPr="00B364F2" w:rsidRDefault="00C9638C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B364F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364F2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ED7D37" w:rsidRPr="00B364F2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B364F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B364F2">
        <w:rPr>
          <w:rFonts w:ascii="Times New Roman" w:hAnsi="Times New Roman" w:cs="Times New Roman"/>
          <w:color w:val="auto"/>
          <w:sz w:val="20"/>
          <w:szCs w:val="20"/>
        </w:rPr>
        <w:tab/>
        <w:t>Szentmise a Nógrádkövesdi Templomban</w:t>
      </w:r>
    </w:p>
    <w:p w:rsidR="00B364F2" w:rsidRDefault="00C9638C" w:rsidP="00F873DE">
      <w:pPr>
        <w:tabs>
          <w:tab w:val="left" w:pos="993"/>
          <w:tab w:val="right" w:pos="1701"/>
          <w:tab w:val="left" w:pos="1843"/>
        </w:tabs>
        <w:spacing w:line="204" w:lineRule="auto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9C291E">
        <w:rPr>
          <w:rFonts w:ascii="Times New Roman" w:hAnsi="Times New Roman" w:cs="Times New Roman"/>
          <w:smallCaps/>
          <w:color w:val="auto"/>
          <w:spacing w:val="-20"/>
          <w:sz w:val="20"/>
          <w:szCs w:val="20"/>
        </w:rPr>
        <w:tab/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ED7D37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D7D37" w:rsidRPr="0097069C">
        <w:rPr>
          <w:rFonts w:ascii="Times New Roman" w:hAnsi="Times New Roman" w:cs="Times New Roman"/>
          <w:color w:val="auto"/>
          <w:sz w:val="20"/>
          <w:szCs w:val="20"/>
        </w:rPr>
        <w:t>Ökumenikus istenti</w:t>
      </w:r>
      <w:r w:rsidR="00DE6DBC" w:rsidRPr="0097069C">
        <w:rPr>
          <w:rFonts w:ascii="Times New Roman" w:hAnsi="Times New Roman" w:cs="Times New Roman"/>
          <w:color w:val="auto"/>
          <w:sz w:val="20"/>
          <w:szCs w:val="20"/>
        </w:rPr>
        <w:t xml:space="preserve">sztelet a Galgagutai </w:t>
      </w:r>
      <w:r w:rsidR="00B364F2" w:rsidRPr="00E62C6A">
        <w:rPr>
          <w:rFonts w:ascii="Times New Roman" w:hAnsi="Times New Roman" w:cs="Times New Roman"/>
          <w:color w:val="auto"/>
          <w:sz w:val="20"/>
          <w:szCs w:val="20"/>
        </w:rPr>
        <w:t>Evangélikus Imaházban</w:t>
      </w:r>
    </w:p>
    <w:p w:rsidR="00FA64DB" w:rsidRPr="00B364F2" w:rsidRDefault="00B364F2" w:rsidP="00F873DE">
      <w:pPr>
        <w:tabs>
          <w:tab w:val="left" w:pos="993"/>
          <w:tab w:val="right" w:pos="1701"/>
          <w:tab w:val="left" w:pos="1843"/>
        </w:tabs>
        <w:spacing w:line="204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ab/>
      </w:r>
      <w:r w:rsidR="009E509D" w:rsidRPr="00B364F2">
        <w:rPr>
          <w:rFonts w:ascii="Times New Roman" w:hAnsi="Times New Roman" w:cs="Times New Roman"/>
          <w:i/>
          <w:color w:val="auto"/>
          <w:sz w:val="20"/>
          <w:szCs w:val="20"/>
        </w:rPr>
        <w:t>Tóth Kása István ref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ormátus</w:t>
      </w:r>
      <w:r w:rsidR="009E509D" w:rsidRPr="00B364F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lel</w:t>
      </w:r>
      <w:r w:rsidR="00884601">
        <w:rPr>
          <w:rFonts w:ascii="Times New Roman" w:hAnsi="Times New Roman" w:cs="Times New Roman"/>
          <w:i/>
          <w:color w:val="auto"/>
          <w:sz w:val="20"/>
          <w:szCs w:val="20"/>
        </w:rPr>
        <w:t>kész</w:t>
      </w:r>
    </w:p>
    <w:p w:rsidR="00ED7D37" w:rsidRPr="00ED7D37" w:rsidRDefault="00ED7D37" w:rsidP="00ED7D37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2018.01.30.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364F2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Pr="00B364F2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B364F2" w:rsidRDefault="00ED7D37" w:rsidP="00F873DE">
      <w:pPr>
        <w:tabs>
          <w:tab w:val="left" w:pos="993"/>
          <w:tab w:val="right" w:pos="1701"/>
          <w:tab w:val="left" w:pos="1843"/>
        </w:tabs>
        <w:spacing w:line="204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C291E">
        <w:rPr>
          <w:rFonts w:ascii="Times New Roman" w:hAnsi="Times New Roman" w:cs="Times New Roman"/>
          <w:smallCaps/>
          <w:color w:val="auto"/>
          <w:spacing w:val="-20"/>
          <w:sz w:val="20"/>
          <w:szCs w:val="20"/>
        </w:rPr>
        <w:tab/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D7D37">
        <w:rPr>
          <w:rFonts w:ascii="Times New Roman" w:hAnsi="Times New Roman" w:cs="Times New Roman"/>
          <w:color w:val="auto"/>
          <w:sz w:val="20"/>
          <w:szCs w:val="20"/>
        </w:rPr>
        <w:t>Ökumenikus istentisztelet a Galgagutai Evangélikus Imaházban</w:t>
      </w:r>
    </w:p>
    <w:p w:rsidR="00ED7D37" w:rsidRPr="00ED7D37" w:rsidRDefault="00B364F2" w:rsidP="00F873DE">
      <w:pPr>
        <w:tabs>
          <w:tab w:val="left" w:pos="993"/>
          <w:tab w:val="right" w:pos="1701"/>
          <w:tab w:val="left" w:pos="1843"/>
        </w:tabs>
        <w:spacing w:line="204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ED7D37" w:rsidRPr="00ED7D37">
        <w:rPr>
          <w:rFonts w:ascii="Times New Roman" w:hAnsi="Times New Roman" w:cs="Times New Roman"/>
          <w:i/>
          <w:color w:val="auto"/>
          <w:sz w:val="20"/>
          <w:szCs w:val="20"/>
        </w:rPr>
        <w:t>Tenkey Béla baptista prédikátor</w:t>
      </w:r>
    </w:p>
    <w:p w:rsidR="002F3994" w:rsidRDefault="002F3994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2018.01.</w:t>
      </w:r>
      <w:r w:rsidR="00ED7D37">
        <w:rPr>
          <w:rFonts w:ascii="Times New Roman" w:hAnsi="Times New Roman" w:cs="Times New Roman"/>
          <w:color w:val="000000" w:themeColor="text1"/>
          <w:sz w:val="20"/>
          <w:szCs w:val="20"/>
        </w:rPr>
        <w:t>31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D7D3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7D37" w:rsidRPr="006E72B0">
        <w:rPr>
          <w:rFonts w:ascii="Times New Roman" w:hAnsi="Times New Roman" w:cs="Times New Roman"/>
          <w:i/>
          <w:color w:val="auto"/>
          <w:sz w:val="20"/>
          <w:szCs w:val="20"/>
        </w:rPr>
        <w:t>14</w:t>
      </w:r>
      <w:r w:rsidRPr="006E72B0">
        <w:rPr>
          <w:rFonts w:ascii="Times New Roman" w:hAnsi="Times New Roman" w:cs="Times New Roman"/>
          <w:i/>
          <w:color w:val="auto"/>
          <w:sz w:val="20"/>
          <w:szCs w:val="20"/>
        </w:rPr>
        <w:t>:</w:t>
      </w:r>
      <w:r w:rsidR="00B11E20">
        <w:rPr>
          <w:rFonts w:ascii="Times New Roman" w:hAnsi="Times New Roman" w:cs="Times New Roman"/>
          <w:i/>
          <w:color w:val="auto"/>
          <w:sz w:val="20"/>
          <w:szCs w:val="20"/>
        </w:rPr>
        <w:t>3</w:t>
      </w:r>
      <w:r w:rsidRPr="006E72B0">
        <w:rPr>
          <w:rFonts w:ascii="Times New Roman" w:hAnsi="Times New Roman" w:cs="Times New Roman"/>
          <w:i/>
          <w:color w:val="auto"/>
          <w:sz w:val="20"/>
          <w:szCs w:val="20"/>
        </w:rPr>
        <w:t>0</w:t>
      </w:r>
      <w:r w:rsidRPr="006E72B0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ED7D37" w:rsidRPr="006E72B0">
        <w:rPr>
          <w:rFonts w:ascii="Times New Roman" w:hAnsi="Times New Roman" w:cs="Times New Roman"/>
          <w:i/>
          <w:color w:val="auto"/>
          <w:sz w:val="20"/>
          <w:szCs w:val="20"/>
        </w:rPr>
        <w:t>Kertész Lászlóné gyászmiséje és temetése</w:t>
      </w:r>
      <w:r w:rsidR="00E5739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Bercelen</w:t>
      </w:r>
    </w:p>
    <w:p w:rsidR="00ED7D37" w:rsidRPr="00A627EF" w:rsidRDefault="00ED7D37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A627EF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A627EF">
        <w:rPr>
          <w:rFonts w:ascii="Times New Roman" w:hAnsi="Times New Roman" w:cs="Times New Roman"/>
          <w:i/>
          <w:color w:val="00B050"/>
          <w:sz w:val="20"/>
          <w:szCs w:val="20"/>
        </w:rPr>
        <w:tab/>
        <w:t>17:30</w:t>
      </w:r>
      <w:r w:rsidRPr="00A627EF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811F7D" w:rsidRPr="00ED7D37" w:rsidRDefault="00811F7D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9C291E">
        <w:rPr>
          <w:rFonts w:ascii="Times New Roman" w:hAnsi="Times New Roman" w:cs="Times New Roman"/>
          <w:smallCaps/>
          <w:color w:val="auto"/>
          <w:spacing w:val="-20"/>
          <w:sz w:val="20"/>
          <w:szCs w:val="20"/>
        </w:rPr>
        <w:tab/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D7D37">
        <w:rPr>
          <w:rFonts w:ascii="Times New Roman" w:hAnsi="Times New Roman" w:cs="Times New Roman"/>
          <w:color w:val="auto"/>
          <w:sz w:val="20"/>
          <w:szCs w:val="20"/>
        </w:rPr>
        <w:t>Ökumenikus istentisztelet a Galgagutai Evangélikus Imaházban</w:t>
      </w:r>
    </w:p>
    <w:p w:rsidR="00811F7D" w:rsidRPr="006E72B0" w:rsidRDefault="002F3994" w:rsidP="006E72B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70C0"/>
          <w:sz w:val="20"/>
          <w:szCs w:val="20"/>
        </w:rPr>
      </w:pPr>
      <w:r w:rsidRPr="006E72B0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811F7D" w:rsidRPr="006E72B0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6E72B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11F7D" w:rsidRPr="006E72B0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6E72B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11F7D" w:rsidRPr="006E72B0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811F7D" w:rsidRPr="006E72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72B0">
        <w:rPr>
          <w:rFonts w:ascii="Times New Roman" w:hAnsi="Times New Roman" w:cs="Times New Roman"/>
          <w:color w:val="0070C0"/>
          <w:sz w:val="20"/>
          <w:szCs w:val="20"/>
        </w:rPr>
        <w:t>1</w:t>
      </w:r>
      <w:r w:rsidR="00811F7D" w:rsidRPr="006E72B0">
        <w:rPr>
          <w:rFonts w:ascii="Times New Roman" w:hAnsi="Times New Roman" w:cs="Times New Roman"/>
          <w:color w:val="0070C0"/>
          <w:sz w:val="20"/>
          <w:szCs w:val="20"/>
        </w:rPr>
        <w:t>6</w:t>
      </w:r>
      <w:r w:rsidRPr="006E72B0">
        <w:rPr>
          <w:rFonts w:ascii="Times New Roman" w:hAnsi="Times New Roman" w:cs="Times New Roman"/>
          <w:color w:val="0070C0"/>
          <w:sz w:val="20"/>
          <w:szCs w:val="20"/>
        </w:rPr>
        <w:t>:00</w:t>
      </w:r>
      <w:r w:rsidR="00C50794" w:rsidRPr="006E72B0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811F7D" w:rsidRPr="006E72B0">
        <w:rPr>
          <w:rFonts w:ascii="Times New Roman" w:hAnsi="Times New Roman" w:cs="Times New Roman"/>
          <w:color w:val="0070C0"/>
          <w:sz w:val="20"/>
          <w:szCs w:val="20"/>
        </w:rPr>
        <w:t>Elsőáldozók szülői értekezlete a Berceli Plébánián</w:t>
      </w:r>
    </w:p>
    <w:p w:rsidR="00811F7D" w:rsidRPr="00B364F2" w:rsidRDefault="00811F7D" w:rsidP="00811F7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B364F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364F2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B364F2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811F7D" w:rsidRPr="009E509D" w:rsidRDefault="00811F7D" w:rsidP="00811F7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E509D">
        <w:rPr>
          <w:rFonts w:ascii="Times New Roman" w:hAnsi="Times New Roman" w:cs="Times New Roman"/>
          <w:i/>
          <w:color w:val="00B050"/>
          <w:sz w:val="20"/>
          <w:szCs w:val="20"/>
        </w:rPr>
        <w:t>17:30</w:t>
      </w:r>
      <w:r w:rsidRPr="009E509D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811F7D" w:rsidRPr="00ED7D37" w:rsidRDefault="00811F7D" w:rsidP="00811F7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9C291E">
        <w:rPr>
          <w:rFonts w:ascii="Times New Roman" w:hAnsi="Times New Roman" w:cs="Times New Roman"/>
          <w:smallCaps/>
          <w:color w:val="auto"/>
          <w:spacing w:val="-20"/>
          <w:sz w:val="20"/>
          <w:szCs w:val="20"/>
        </w:rPr>
        <w:tab/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D7D37">
        <w:rPr>
          <w:rFonts w:ascii="Times New Roman" w:hAnsi="Times New Roman" w:cs="Times New Roman"/>
          <w:color w:val="auto"/>
          <w:sz w:val="20"/>
          <w:szCs w:val="20"/>
        </w:rPr>
        <w:t xml:space="preserve">Ökumenikus istentisztelet a Galgagutai </w:t>
      </w:r>
      <w:r w:rsidR="0065727E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11F7D">
        <w:rPr>
          <w:rFonts w:ascii="Times New Roman" w:hAnsi="Times New Roman" w:cs="Times New Roman"/>
          <w:i/>
          <w:color w:val="auto"/>
          <w:sz w:val="20"/>
          <w:szCs w:val="20"/>
        </w:rPr>
        <w:t>Rolik Róbert</w:t>
      </w:r>
    </w:p>
    <w:p w:rsidR="00F873DE" w:rsidRPr="00697AA4" w:rsidRDefault="009C291E" w:rsidP="00F873DE">
      <w:pPr>
        <w:tabs>
          <w:tab w:val="left" w:pos="993"/>
          <w:tab w:val="right" w:pos="1701"/>
          <w:tab w:val="left" w:pos="1843"/>
          <w:tab w:val="left" w:pos="2268"/>
        </w:tabs>
        <w:spacing w:line="192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E40796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811F7D" w:rsidRPr="00E40796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E4079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11F7D" w:rsidRPr="00E4079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21FE2" w:rsidRPr="00E40796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ED7D37" w:rsidRPr="00E4079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72489" w:rsidRPr="00E40796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F873D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873DE" w:rsidRPr="00F873DE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="0097069C" w:rsidRPr="00F873D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873DE" w:rsidRPr="00F873DE">
        <w:rPr>
          <w:rFonts w:ascii="Times New Roman" w:hAnsi="Times New Roman" w:cs="Times New Roman"/>
          <w:color w:val="FF0000"/>
          <w:sz w:val="20"/>
          <w:szCs w:val="20"/>
        </w:rPr>
        <w:t xml:space="preserve">Szentmise a Berceli Templomban </w:t>
      </w:r>
      <w:r w:rsidR="00F873DE" w:rsidRPr="00F873D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‒ </w:t>
      </w:r>
      <w:r w:rsidR="0097069C" w:rsidRPr="0097069C">
        <w:rPr>
          <w:rFonts w:ascii="Times New Roman" w:hAnsi="Times New Roman" w:cs="Times New Roman"/>
          <w:i/>
          <w:color w:val="FF0000"/>
          <w:sz w:val="20"/>
          <w:szCs w:val="20"/>
        </w:rPr>
        <w:t>Urunk bemutatása</w:t>
      </w:r>
      <w:r w:rsidR="00F873DE" w:rsidRPr="00697AA4">
        <w:rPr>
          <w:rFonts w:ascii="Times New Roman" w:hAnsi="Times New Roman" w:cs="Times New Roman"/>
          <w:i/>
          <w:color w:val="FF0000"/>
          <w:sz w:val="20"/>
          <w:szCs w:val="20"/>
        </w:rPr>
        <w:t>,</w:t>
      </w:r>
    </w:p>
    <w:p w:rsidR="0097069C" w:rsidRPr="00697AA4" w:rsidRDefault="00F873DE" w:rsidP="00F873DE">
      <w:pPr>
        <w:tabs>
          <w:tab w:val="left" w:pos="993"/>
          <w:tab w:val="right" w:pos="1701"/>
          <w:tab w:val="left" w:pos="1843"/>
          <w:tab w:val="left" w:pos="2268"/>
        </w:tabs>
        <w:spacing w:line="192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697AA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697AA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697AA4">
        <w:rPr>
          <w:rFonts w:ascii="Times New Roman" w:hAnsi="Times New Roman" w:cs="Times New Roman"/>
          <w:i/>
          <w:color w:val="FF0000"/>
          <w:sz w:val="20"/>
          <w:szCs w:val="20"/>
        </w:rPr>
        <w:tab/>
        <w:t>Gyertyaszentelő Boldogasszony</w:t>
      </w:r>
      <w:r w:rsidR="0097069C" w:rsidRPr="0097069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97069C" w:rsidRPr="00697AA4">
        <w:rPr>
          <w:rFonts w:ascii="Times New Roman" w:hAnsi="Times New Roman" w:cs="Times New Roman"/>
          <w:i/>
          <w:color w:val="FF0000"/>
          <w:sz w:val="20"/>
          <w:szCs w:val="20"/>
        </w:rPr>
        <w:t>ünnepe</w:t>
      </w:r>
    </w:p>
    <w:p w:rsidR="00F873DE" w:rsidRPr="00F873DE" w:rsidRDefault="00F873DE" w:rsidP="00F873D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F873DE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F873DE">
        <w:rPr>
          <w:rFonts w:ascii="Times New Roman" w:hAnsi="Times New Roman" w:cs="Times New Roman"/>
          <w:i/>
          <w:color w:val="00B050"/>
          <w:sz w:val="20"/>
          <w:szCs w:val="20"/>
        </w:rPr>
        <w:tab/>
        <w:t>1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>0</w:t>
      </w:r>
      <w:r w:rsidRPr="00F873DE">
        <w:rPr>
          <w:rFonts w:ascii="Times New Roman" w:hAnsi="Times New Roman" w:cs="Times New Roman"/>
          <w:i/>
          <w:color w:val="00B050"/>
          <w:sz w:val="20"/>
          <w:szCs w:val="20"/>
        </w:rPr>
        <w:t>:00</w:t>
      </w:r>
      <w:r w:rsidRPr="00F873DE">
        <w:rPr>
          <w:rFonts w:ascii="Times New Roman" w:hAnsi="Times New Roman" w:cs="Times New Roman"/>
          <w:i/>
          <w:color w:val="00B050"/>
          <w:sz w:val="20"/>
          <w:szCs w:val="20"/>
        </w:rPr>
        <w:tab/>
        <w:t>Igeliturgia</w:t>
      </w:r>
      <w:r w:rsidR="00205202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Rózsák Völgye Idősek Otthona, </w:t>
      </w:r>
      <w:r w:rsidR="00205202" w:rsidRPr="00205202">
        <w:rPr>
          <w:rFonts w:ascii="Times New Roman" w:hAnsi="Times New Roman" w:cs="Times New Roman"/>
          <w:i/>
          <w:color w:val="auto"/>
          <w:sz w:val="20"/>
          <w:szCs w:val="20"/>
        </w:rPr>
        <w:t>betegek ellátása</w:t>
      </w:r>
    </w:p>
    <w:p w:rsidR="0097069C" w:rsidRPr="006E72B0" w:rsidRDefault="0097069C" w:rsidP="0097069C">
      <w:pPr>
        <w:tabs>
          <w:tab w:val="left" w:pos="993"/>
          <w:tab w:val="right" w:pos="1701"/>
          <w:tab w:val="left" w:pos="1843"/>
          <w:tab w:val="left" w:pos="2268"/>
        </w:tabs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6E72B0">
        <w:rPr>
          <w:rFonts w:ascii="Times New Roman" w:hAnsi="Times New Roman" w:cs="Times New Roman"/>
          <w:color w:val="0070C0"/>
          <w:sz w:val="20"/>
          <w:szCs w:val="20"/>
        </w:rPr>
        <w:t>15:00</w:t>
      </w:r>
      <w:r w:rsidRPr="006E72B0">
        <w:rPr>
          <w:rFonts w:ascii="Times New Roman" w:hAnsi="Times New Roman" w:cs="Times New Roman"/>
          <w:color w:val="0070C0"/>
          <w:sz w:val="20"/>
          <w:szCs w:val="20"/>
        </w:rPr>
        <w:tab/>
        <w:t>Kerti munkás képzés a Berceli Plébánián</w:t>
      </w:r>
    </w:p>
    <w:p w:rsidR="00E40796" w:rsidRPr="00302AC3" w:rsidRDefault="00E40796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 w:rsidRPr="00302AC3">
        <w:rPr>
          <w:rFonts w:ascii="Times New Roman" w:hAnsi="Times New Roman" w:cs="Times New Roman"/>
          <w:smallCaps/>
          <w:color w:val="auto"/>
          <w:spacing w:val="-12"/>
          <w:sz w:val="20"/>
          <w:szCs w:val="20"/>
        </w:rPr>
        <w:tab/>
      </w:r>
      <w:r w:rsidRPr="00302AC3">
        <w:rPr>
          <w:rFonts w:ascii="Times New Roman" w:hAnsi="Times New Roman" w:cs="Times New Roman"/>
          <w:color w:val="auto"/>
          <w:spacing w:val="-12"/>
          <w:sz w:val="20"/>
          <w:szCs w:val="20"/>
        </w:rPr>
        <w:tab/>
      </w:r>
      <w:r w:rsidRPr="00302AC3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Pr="00302AC3">
        <w:rPr>
          <w:rFonts w:ascii="Times New Roman" w:hAnsi="Times New Roman" w:cs="Times New Roman"/>
          <w:color w:val="auto"/>
          <w:spacing w:val="-12"/>
          <w:sz w:val="20"/>
          <w:szCs w:val="20"/>
        </w:rPr>
        <w:tab/>
        <w:t xml:space="preserve">Ökumenikus istentisztelet a Galgagutai </w:t>
      </w:r>
      <w:r w:rsidR="0065727E" w:rsidRPr="00302AC3">
        <w:rPr>
          <w:rFonts w:ascii="Times New Roman" w:hAnsi="Times New Roman" w:cs="Times New Roman"/>
          <w:color w:val="auto"/>
          <w:spacing w:val="-12"/>
          <w:sz w:val="20"/>
          <w:szCs w:val="20"/>
        </w:rPr>
        <w:t>Templomban</w:t>
      </w:r>
      <w:r w:rsidRPr="00302AC3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r w:rsidR="00302AC3" w:rsidRPr="00302AC3">
        <w:rPr>
          <w:rFonts w:ascii="Times New Roman" w:hAnsi="Times New Roman" w:cs="Times New Roman"/>
          <w:i/>
          <w:color w:val="auto"/>
          <w:spacing w:val="-12"/>
          <w:sz w:val="20"/>
          <w:szCs w:val="20"/>
        </w:rPr>
        <w:t>Szabó András ev. esp.</w:t>
      </w:r>
    </w:p>
    <w:p w:rsidR="002F3994" w:rsidRDefault="002F3994" w:rsidP="00E40796">
      <w:pPr>
        <w:tabs>
          <w:tab w:val="left" w:pos="1276"/>
          <w:tab w:val="left" w:pos="1843"/>
          <w:tab w:val="left" w:pos="2410"/>
        </w:tabs>
        <w:rPr>
          <w:rFonts w:ascii="Times New Roman" w:hAnsi="Times New Roman" w:cs="Times New Roman"/>
          <w:color w:val="0070C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E40796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40796">
        <w:rPr>
          <w:rFonts w:ascii="Times New Roman" w:hAnsi="Times New Roman" w:cs="Times New Roman"/>
          <w:color w:val="auto"/>
          <w:sz w:val="20"/>
          <w:szCs w:val="20"/>
        </w:rPr>
        <w:t>03.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E4079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72B0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E40796" w:rsidRPr="006E72B0">
        <w:rPr>
          <w:rFonts w:ascii="Times New Roman" w:hAnsi="Times New Roman" w:cs="Times New Roman"/>
          <w:color w:val="0070C0"/>
          <w:sz w:val="20"/>
          <w:szCs w:val="20"/>
        </w:rPr>
        <w:t>9</w:t>
      </w:r>
      <w:r w:rsidRPr="006E72B0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E40796" w:rsidRPr="006E72B0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Pr="006E72B0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E40796" w:rsidRPr="006E72B0">
        <w:rPr>
          <w:rFonts w:ascii="Times New Roman" w:hAnsi="Times New Roman" w:cs="Times New Roman"/>
          <w:color w:val="0070C0"/>
          <w:sz w:val="20"/>
          <w:szCs w:val="20"/>
        </w:rPr>
        <w:tab/>
        <w:t>Kerti munkás képzés</w:t>
      </w:r>
      <w:r w:rsidR="009E509D" w:rsidRPr="006E72B0">
        <w:rPr>
          <w:rFonts w:ascii="Times New Roman" w:hAnsi="Times New Roman" w:cs="Times New Roman"/>
          <w:color w:val="0070C0"/>
          <w:sz w:val="20"/>
          <w:szCs w:val="20"/>
        </w:rPr>
        <w:t xml:space="preserve"> a Berceli Plébánián</w:t>
      </w:r>
    </w:p>
    <w:p w:rsidR="00B364F2" w:rsidRDefault="00B364F2" w:rsidP="00B364F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E72B0">
        <w:rPr>
          <w:rFonts w:ascii="Times New Roman" w:hAnsi="Times New Roman" w:cs="Times New Roman"/>
          <w:i/>
          <w:color w:val="0070C0"/>
          <w:sz w:val="20"/>
          <w:szCs w:val="20"/>
        </w:rPr>
        <w:t>10:00</w:t>
      </w: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E72B0">
        <w:rPr>
          <w:rFonts w:ascii="Times New Roman" w:hAnsi="Times New Roman" w:cs="Times New Roman"/>
          <w:i/>
          <w:color w:val="0070C0"/>
          <w:sz w:val="20"/>
          <w:szCs w:val="20"/>
        </w:rPr>
        <w:t>Berceli ifi klub a Berceli Plébánián</w:t>
      </w:r>
    </w:p>
    <w:p w:rsidR="00C97FC0" w:rsidRDefault="00C97FC0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  <w:t>15:30</w:t>
      </w: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  <w:t>Igeliturgia a Vanyarci Templomban</w:t>
      </w:r>
    </w:p>
    <w:p w:rsidR="00E40796" w:rsidRPr="006E72B0" w:rsidRDefault="00E40796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6E72B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E72B0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6E72B0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Templomban ‒ </w:t>
      </w:r>
      <w:r w:rsidRPr="006E72B0">
        <w:rPr>
          <w:rFonts w:ascii="Times New Roman" w:hAnsi="Times New Roman" w:cs="Times New Roman"/>
          <w:i/>
          <w:color w:val="FF0000"/>
          <w:sz w:val="20"/>
          <w:szCs w:val="20"/>
        </w:rPr>
        <w:t>Balázs-áldás</w:t>
      </w:r>
    </w:p>
    <w:p w:rsidR="00E40796" w:rsidRPr="00302AC3" w:rsidRDefault="00E40796" w:rsidP="002F3994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 w:rsidRPr="00302AC3">
        <w:rPr>
          <w:rFonts w:ascii="Times New Roman" w:hAnsi="Times New Roman" w:cs="Times New Roman"/>
          <w:color w:val="auto"/>
          <w:spacing w:val="-12"/>
          <w:sz w:val="20"/>
          <w:szCs w:val="20"/>
        </w:rPr>
        <w:tab/>
      </w:r>
      <w:r w:rsidRPr="00302AC3">
        <w:rPr>
          <w:rFonts w:ascii="Times New Roman" w:hAnsi="Times New Roman" w:cs="Times New Roman"/>
          <w:color w:val="auto"/>
          <w:spacing w:val="-12"/>
          <w:sz w:val="20"/>
          <w:szCs w:val="20"/>
        </w:rPr>
        <w:tab/>
      </w:r>
      <w:r w:rsidRPr="00302AC3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Pr="00302AC3">
        <w:rPr>
          <w:rFonts w:ascii="Times New Roman" w:hAnsi="Times New Roman" w:cs="Times New Roman"/>
          <w:color w:val="auto"/>
          <w:spacing w:val="-12"/>
          <w:sz w:val="20"/>
          <w:szCs w:val="20"/>
        </w:rPr>
        <w:tab/>
        <w:t xml:space="preserve">Ökumenikus istentisztelet a Galgagutai </w:t>
      </w:r>
      <w:r w:rsidR="0065727E" w:rsidRPr="00302AC3">
        <w:rPr>
          <w:rFonts w:ascii="Times New Roman" w:hAnsi="Times New Roman" w:cs="Times New Roman"/>
          <w:color w:val="auto"/>
          <w:spacing w:val="-12"/>
          <w:sz w:val="20"/>
          <w:szCs w:val="20"/>
        </w:rPr>
        <w:t>Templomban</w:t>
      </w:r>
      <w:r w:rsidRPr="00302AC3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r w:rsidR="00302AC3" w:rsidRPr="00B364F2">
        <w:rPr>
          <w:rFonts w:ascii="Times New Roman" w:hAnsi="Times New Roman" w:cs="Times New Roman"/>
          <w:i/>
          <w:color w:val="auto"/>
          <w:spacing w:val="-12"/>
          <w:sz w:val="20"/>
          <w:szCs w:val="20"/>
        </w:rPr>
        <w:t>Bácskai Károly ev.</w:t>
      </w:r>
      <w:r w:rsidRPr="00B364F2">
        <w:rPr>
          <w:rFonts w:ascii="Times New Roman" w:hAnsi="Times New Roman" w:cs="Times New Roman"/>
          <w:i/>
          <w:color w:val="auto"/>
          <w:spacing w:val="-12"/>
          <w:sz w:val="20"/>
          <w:szCs w:val="20"/>
        </w:rPr>
        <w:t xml:space="preserve"> </w:t>
      </w:r>
      <w:r w:rsidR="00302AC3" w:rsidRPr="00B364F2">
        <w:rPr>
          <w:rFonts w:ascii="Times New Roman" w:hAnsi="Times New Roman" w:cs="Times New Roman"/>
          <w:i/>
          <w:color w:val="auto"/>
          <w:spacing w:val="-12"/>
          <w:sz w:val="20"/>
          <w:szCs w:val="20"/>
        </w:rPr>
        <w:t>lel.</w:t>
      </w:r>
    </w:p>
    <w:p w:rsidR="00B364F2" w:rsidRDefault="00025A63" w:rsidP="00F873DE">
      <w:pPr>
        <w:tabs>
          <w:tab w:val="left" w:pos="993"/>
          <w:tab w:val="right" w:pos="1701"/>
          <w:tab w:val="left" w:pos="1843"/>
        </w:tabs>
        <w:spacing w:line="204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2018.</w:t>
      </w:r>
      <w:r w:rsidR="00C97FC0" w:rsidRPr="00140DB1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140DB1" w:rsidRPr="00140DB1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C97FC0" w:rsidRPr="00140DB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140DB1" w:rsidRPr="00140DB1">
        <w:rPr>
          <w:rFonts w:ascii="Times New Roman" w:hAnsi="Times New Roman" w:cs="Times New Roman"/>
          <w:color w:val="FF0000"/>
          <w:sz w:val="20"/>
          <w:szCs w:val="20"/>
        </w:rPr>
        <w:t>04</w:t>
      </w:r>
      <w:r w:rsidR="00C97FC0" w:rsidRPr="00140DB1">
        <w:rPr>
          <w:rFonts w:ascii="Times New Roman" w:hAnsi="Times New Roman" w:cs="Times New Roman"/>
          <w:color w:val="FF0000"/>
          <w:sz w:val="20"/>
          <w:szCs w:val="20"/>
        </w:rPr>
        <w:t>.V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C97FC0" w:rsidRDefault="00B364F2" w:rsidP="00F873DE">
      <w:pPr>
        <w:tabs>
          <w:tab w:val="left" w:pos="993"/>
          <w:tab w:val="right" w:pos="1701"/>
          <w:tab w:val="left" w:pos="1843"/>
        </w:tabs>
        <w:spacing w:line="204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140DB1" w:rsidRPr="00140DB1">
        <w:rPr>
          <w:rFonts w:ascii="Times New Roman" w:hAnsi="Times New Roman" w:cs="Times New Roman"/>
          <w:i/>
          <w:color w:val="FF0000"/>
          <w:sz w:val="20"/>
          <w:szCs w:val="20"/>
        </w:rPr>
        <w:t>elsőáldozók érzékszerve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inek</w:t>
      </w:r>
      <w:r w:rsidR="00140DB1" w:rsidRPr="00140DB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megjelölése, Balázs-áldás</w:t>
      </w:r>
    </w:p>
    <w:p w:rsidR="00C97FC0" w:rsidRPr="006E72B0" w:rsidRDefault="00F87A53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E72B0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="00C97FC0" w:rsidRPr="006E72B0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="00C97FC0" w:rsidRPr="006E72B0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C97FC0" w:rsidRPr="006E72B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C97FC0"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140DB1" w:rsidRPr="006E72B0"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="00C97FC0"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40DB1"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‒ </w:t>
      </w:r>
      <w:r w:rsidR="00140DB1" w:rsidRPr="00A86607">
        <w:rPr>
          <w:rFonts w:ascii="Times New Roman" w:hAnsi="Times New Roman" w:cs="Times New Roman"/>
          <w:i/>
          <w:color w:val="FF0000"/>
          <w:sz w:val="20"/>
          <w:szCs w:val="20"/>
        </w:rPr>
        <w:t>Balázs-áldás</w:t>
      </w:r>
    </w:p>
    <w:p w:rsidR="00C97FC0" w:rsidRPr="006E72B0" w:rsidRDefault="00C97FC0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40DB1" w:rsidRPr="006E72B0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87A53"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140DB1" w:rsidRPr="006E72B0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2F3994" w:rsidRPr="006E72B0" w:rsidRDefault="00C97FC0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87A53"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140DB1" w:rsidRPr="006E72B0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F87A53"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40DB1" w:rsidRPr="006E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‒ </w:t>
      </w:r>
      <w:r w:rsidR="00140DB1" w:rsidRPr="00A86607">
        <w:rPr>
          <w:rFonts w:ascii="Times New Roman" w:hAnsi="Times New Roman" w:cs="Times New Roman"/>
          <w:i/>
          <w:color w:val="FF0000"/>
          <w:sz w:val="20"/>
          <w:szCs w:val="20"/>
        </w:rPr>
        <w:t>Balázs-áldás</w:t>
      </w:r>
    </w:p>
    <w:p w:rsidR="00140DB1" w:rsidRDefault="00140DB1" w:rsidP="00140DB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6E72B0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65727E" w:rsidRPr="00DE6DBC" w:rsidRDefault="0065727E" w:rsidP="00140DB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</w:pPr>
      <w:r w:rsidRPr="009C291E">
        <w:rPr>
          <w:rFonts w:ascii="Times New Roman" w:hAnsi="Times New Roman" w:cs="Times New Roman"/>
          <w:smallCaps/>
          <w:color w:val="auto"/>
          <w:spacing w:val="-20"/>
          <w:sz w:val="20"/>
          <w:szCs w:val="20"/>
        </w:rPr>
        <w:tab/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E6DBC">
        <w:rPr>
          <w:rFonts w:ascii="Times New Roman" w:hAnsi="Times New Roman" w:cs="Times New Roman"/>
          <w:color w:val="auto"/>
          <w:spacing w:val="-8"/>
          <w:sz w:val="20"/>
          <w:szCs w:val="20"/>
        </w:rPr>
        <w:t>Ökumenikus istentisztelet a Galgagutai Templomban</w:t>
      </w:r>
      <w:r w:rsidR="00DE6DBC" w:rsidRPr="00DE6DBC"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  <w:t xml:space="preserve"> B</w:t>
      </w:r>
      <w:r w:rsidRPr="00DE6DBC">
        <w:rPr>
          <w:rFonts w:ascii="Times New Roman" w:hAnsi="Times New Roman" w:cs="Times New Roman"/>
          <w:i/>
          <w:color w:val="auto"/>
          <w:spacing w:val="-8"/>
          <w:sz w:val="20"/>
          <w:szCs w:val="20"/>
        </w:rPr>
        <w:t>eer Miklós püspök</w:t>
      </w:r>
    </w:p>
    <w:p w:rsidR="00025A63" w:rsidRPr="00313F33" w:rsidRDefault="00025A63" w:rsidP="00025A63">
      <w:pPr>
        <w:pBdr>
          <w:top w:val="single" w:sz="4" w:space="5" w:color="000001"/>
        </w:pBdr>
        <w:tabs>
          <w:tab w:val="right" w:pos="7230"/>
        </w:tabs>
        <w:spacing w:line="204" w:lineRule="auto"/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</w:t>
      </w:r>
      <w:r w:rsidRPr="00313F33">
        <w:rPr>
          <w:rFonts w:ascii="Times New Roman" w:hAnsi="Times New Roman" w:cs="Times New Roman"/>
          <w:spacing w:val="-8"/>
          <w:sz w:val="20"/>
          <w:szCs w:val="20"/>
        </w:rPr>
        <w:t>szerda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9:00‒15</w:t>
      </w:r>
      <w:r w:rsidRPr="00313F33">
        <w:rPr>
          <w:rFonts w:ascii="Times New Roman" w:hAnsi="Times New Roman" w:cs="Times New Roman"/>
          <w:spacing w:val="-8"/>
          <w:sz w:val="20"/>
          <w:szCs w:val="20"/>
        </w:rPr>
        <w:t>:00</w:t>
      </w:r>
    </w:p>
    <w:p w:rsidR="00025A63" w:rsidRPr="00C87FD5" w:rsidRDefault="00025A63" w:rsidP="00025A63">
      <w:pPr>
        <w:pBdr>
          <w:top w:val="single" w:sz="4" w:space="5" w:color="000001"/>
        </w:pBdr>
        <w:tabs>
          <w:tab w:val="right" w:pos="7230"/>
        </w:tabs>
        <w:spacing w:line="204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(30</w:t>
      </w:r>
      <w:r w:rsidRPr="00C87FD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455 3287</w:t>
      </w:r>
      <w:r w:rsidRPr="00C87FD5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9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C18C9" w:rsidRDefault="00025A63" w:rsidP="00025A63">
      <w:pPr>
        <w:tabs>
          <w:tab w:val="right" w:pos="7230"/>
        </w:tabs>
        <w:spacing w:line="20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0" w:name="_GoBack"/>
      <w:bookmarkEnd w:id="0"/>
    </w:p>
    <w:sectPr w:rsidR="004C18C9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15" w:rsidRDefault="00383815" w:rsidP="001155E3">
      <w:r>
        <w:separator/>
      </w:r>
    </w:p>
  </w:endnote>
  <w:endnote w:type="continuationSeparator" w:id="0">
    <w:p w:rsidR="00383815" w:rsidRDefault="00383815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15" w:rsidRDefault="00383815" w:rsidP="001155E3">
      <w:r>
        <w:separator/>
      </w:r>
    </w:p>
  </w:footnote>
  <w:footnote w:type="continuationSeparator" w:id="0">
    <w:p w:rsidR="00383815" w:rsidRDefault="00383815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12D97"/>
    <w:rsid w:val="00014094"/>
    <w:rsid w:val="00025A63"/>
    <w:rsid w:val="00026633"/>
    <w:rsid w:val="00044DA2"/>
    <w:rsid w:val="00044E81"/>
    <w:rsid w:val="000573A8"/>
    <w:rsid w:val="00057443"/>
    <w:rsid w:val="00071120"/>
    <w:rsid w:val="00071947"/>
    <w:rsid w:val="00076E36"/>
    <w:rsid w:val="000830F3"/>
    <w:rsid w:val="00090390"/>
    <w:rsid w:val="0009148E"/>
    <w:rsid w:val="00092785"/>
    <w:rsid w:val="000940C6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C27D6"/>
    <w:rsid w:val="000C38BD"/>
    <w:rsid w:val="000C56EE"/>
    <w:rsid w:val="000F2C5B"/>
    <w:rsid w:val="000F463F"/>
    <w:rsid w:val="0010164F"/>
    <w:rsid w:val="00104B79"/>
    <w:rsid w:val="0010660A"/>
    <w:rsid w:val="00111141"/>
    <w:rsid w:val="0011447E"/>
    <w:rsid w:val="001155E3"/>
    <w:rsid w:val="001211E6"/>
    <w:rsid w:val="00140DB1"/>
    <w:rsid w:val="00143406"/>
    <w:rsid w:val="001600FB"/>
    <w:rsid w:val="0017691C"/>
    <w:rsid w:val="00183C33"/>
    <w:rsid w:val="001944ED"/>
    <w:rsid w:val="001B2A67"/>
    <w:rsid w:val="001C2D47"/>
    <w:rsid w:val="001D2020"/>
    <w:rsid w:val="001D5ADC"/>
    <w:rsid w:val="001E6E99"/>
    <w:rsid w:val="001E7773"/>
    <w:rsid w:val="001F4230"/>
    <w:rsid w:val="0020114A"/>
    <w:rsid w:val="0020263C"/>
    <w:rsid w:val="00205202"/>
    <w:rsid w:val="00222845"/>
    <w:rsid w:val="00236991"/>
    <w:rsid w:val="002472FD"/>
    <w:rsid w:val="00252331"/>
    <w:rsid w:val="0026551B"/>
    <w:rsid w:val="00270586"/>
    <w:rsid w:val="00291B55"/>
    <w:rsid w:val="002A231E"/>
    <w:rsid w:val="002B433A"/>
    <w:rsid w:val="002C2B95"/>
    <w:rsid w:val="002C3CBF"/>
    <w:rsid w:val="002C5CCF"/>
    <w:rsid w:val="002C6EAB"/>
    <w:rsid w:val="002C7178"/>
    <w:rsid w:val="002D1D69"/>
    <w:rsid w:val="002D535E"/>
    <w:rsid w:val="002E5204"/>
    <w:rsid w:val="002E644A"/>
    <w:rsid w:val="002F3994"/>
    <w:rsid w:val="00300EE2"/>
    <w:rsid w:val="00302AC3"/>
    <w:rsid w:val="00304F76"/>
    <w:rsid w:val="00313F33"/>
    <w:rsid w:val="00315CB9"/>
    <w:rsid w:val="00316204"/>
    <w:rsid w:val="003346DF"/>
    <w:rsid w:val="003370D6"/>
    <w:rsid w:val="0034725C"/>
    <w:rsid w:val="00350E8B"/>
    <w:rsid w:val="00353160"/>
    <w:rsid w:val="003667D5"/>
    <w:rsid w:val="00374343"/>
    <w:rsid w:val="00381012"/>
    <w:rsid w:val="00383815"/>
    <w:rsid w:val="00385683"/>
    <w:rsid w:val="00385F22"/>
    <w:rsid w:val="00395FBA"/>
    <w:rsid w:val="003A112F"/>
    <w:rsid w:val="003A16E4"/>
    <w:rsid w:val="003B30E3"/>
    <w:rsid w:val="003B3A10"/>
    <w:rsid w:val="003C2C2D"/>
    <w:rsid w:val="003C50B7"/>
    <w:rsid w:val="003C5E2E"/>
    <w:rsid w:val="003D5B38"/>
    <w:rsid w:val="00416524"/>
    <w:rsid w:val="00416EE9"/>
    <w:rsid w:val="00421FE2"/>
    <w:rsid w:val="00423CE2"/>
    <w:rsid w:val="004342F7"/>
    <w:rsid w:val="004460ED"/>
    <w:rsid w:val="00454268"/>
    <w:rsid w:val="004612B1"/>
    <w:rsid w:val="00462473"/>
    <w:rsid w:val="00463ED2"/>
    <w:rsid w:val="00464A34"/>
    <w:rsid w:val="00465349"/>
    <w:rsid w:val="004846F0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72B9"/>
    <w:rsid w:val="004C7F5F"/>
    <w:rsid w:val="004D67D4"/>
    <w:rsid w:val="004E5294"/>
    <w:rsid w:val="005145DB"/>
    <w:rsid w:val="00527AF4"/>
    <w:rsid w:val="0054260E"/>
    <w:rsid w:val="00542C3C"/>
    <w:rsid w:val="005454DD"/>
    <w:rsid w:val="00552B0E"/>
    <w:rsid w:val="00552CEA"/>
    <w:rsid w:val="00564999"/>
    <w:rsid w:val="00573D2D"/>
    <w:rsid w:val="005808D6"/>
    <w:rsid w:val="00583E89"/>
    <w:rsid w:val="005913C1"/>
    <w:rsid w:val="00592CF9"/>
    <w:rsid w:val="005933E7"/>
    <w:rsid w:val="00593D27"/>
    <w:rsid w:val="00595A27"/>
    <w:rsid w:val="005A136F"/>
    <w:rsid w:val="005C42C3"/>
    <w:rsid w:val="005C71D3"/>
    <w:rsid w:val="005D6546"/>
    <w:rsid w:val="005E43FF"/>
    <w:rsid w:val="005E736D"/>
    <w:rsid w:val="005F2603"/>
    <w:rsid w:val="005F41A4"/>
    <w:rsid w:val="00602429"/>
    <w:rsid w:val="00611415"/>
    <w:rsid w:val="00614AA6"/>
    <w:rsid w:val="00625E67"/>
    <w:rsid w:val="00630B61"/>
    <w:rsid w:val="006426EC"/>
    <w:rsid w:val="00646B79"/>
    <w:rsid w:val="00653970"/>
    <w:rsid w:val="0065727E"/>
    <w:rsid w:val="0066137A"/>
    <w:rsid w:val="00662E63"/>
    <w:rsid w:val="006644B6"/>
    <w:rsid w:val="00666300"/>
    <w:rsid w:val="00666D36"/>
    <w:rsid w:val="00670751"/>
    <w:rsid w:val="0069593F"/>
    <w:rsid w:val="00697AA4"/>
    <w:rsid w:val="006A299C"/>
    <w:rsid w:val="006C4FD0"/>
    <w:rsid w:val="006C7179"/>
    <w:rsid w:val="006D6822"/>
    <w:rsid w:val="006E01E5"/>
    <w:rsid w:val="006E72B0"/>
    <w:rsid w:val="006F1EAF"/>
    <w:rsid w:val="006F3EA9"/>
    <w:rsid w:val="006F5FFC"/>
    <w:rsid w:val="00707DC0"/>
    <w:rsid w:val="00710E9A"/>
    <w:rsid w:val="007179CC"/>
    <w:rsid w:val="00721262"/>
    <w:rsid w:val="00722DE8"/>
    <w:rsid w:val="00725871"/>
    <w:rsid w:val="00730F1D"/>
    <w:rsid w:val="0073252C"/>
    <w:rsid w:val="0073476B"/>
    <w:rsid w:val="00743CC0"/>
    <w:rsid w:val="00744932"/>
    <w:rsid w:val="00747B8B"/>
    <w:rsid w:val="00757159"/>
    <w:rsid w:val="00780485"/>
    <w:rsid w:val="0078153A"/>
    <w:rsid w:val="007829A4"/>
    <w:rsid w:val="007832DD"/>
    <w:rsid w:val="007858D5"/>
    <w:rsid w:val="00786F51"/>
    <w:rsid w:val="007A55CC"/>
    <w:rsid w:val="007A6BC7"/>
    <w:rsid w:val="007C0297"/>
    <w:rsid w:val="007C497A"/>
    <w:rsid w:val="007D6842"/>
    <w:rsid w:val="007D7F86"/>
    <w:rsid w:val="007E6C1B"/>
    <w:rsid w:val="007E72E7"/>
    <w:rsid w:val="007F4692"/>
    <w:rsid w:val="007F5865"/>
    <w:rsid w:val="007F7850"/>
    <w:rsid w:val="00800267"/>
    <w:rsid w:val="0080369A"/>
    <w:rsid w:val="008062FE"/>
    <w:rsid w:val="00811F7D"/>
    <w:rsid w:val="00816280"/>
    <w:rsid w:val="008178A2"/>
    <w:rsid w:val="00817EE1"/>
    <w:rsid w:val="00826735"/>
    <w:rsid w:val="0082716C"/>
    <w:rsid w:val="00833930"/>
    <w:rsid w:val="00833C02"/>
    <w:rsid w:val="00837B84"/>
    <w:rsid w:val="0084004F"/>
    <w:rsid w:val="0084214C"/>
    <w:rsid w:val="00843BFA"/>
    <w:rsid w:val="00847815"/>
    <w:rsid w:val="00851751"/>
    <w:rsid w:val="00855398"/>
    <w:rsid w:val="008660ED"/>
    <w:rsid w:val="008703E5"/>
    <w:rsid w:val="00876C2D"/>
    <w:rsid w:val="00884601"/>
    <w:rsid w:val="0089481B"/>
    <w:rsid w:val="008951E4"/>
    <w:rsid w:val="00896C84"/>
    <w:rsid w:val="008A23B3"/>
    <w:rsid w:val="008A6C2A"/>
    <w:rsid w:val="008A7C87"/>
    <w:rsid w:val="008B4AE3"/>
    <w:rsid w:val="008B7D87"/>
    <w:rsid w:val="008C3703"/>
    <w:rsid w:val="008D492C"/>
    <w:rsid w:val="008D7F8F"/>
    <w:rsid w:val="008E1296"/>
    <w:rsid w:val="008E63C2"/>
    <w:rsid w:val="008E6BF3"/>
    <w:rsid w:val="008F40AE"/>
    <w:rsid w:val="009066B1"/>
    <w:rsid w:val="00907EF8"/>
    <w:rsid w:val="00912AFC"/>
    <w:rsid w:val="00926C8F"/>
    <w:rsid w:val="00930E2D"/>
    <w:rsid w:val="00933685"/>
    <w:rsid w:val="00952182"/>
    <w:rsid w:val="00956151"/>
    <w:rsid w:val="0096495D"/>
    <w:rsid w:val="009679B3"/>
    <w:rsid w:val="00970515"/>
    <w:rsid w:val="0097069C"/>
    <w:rsid w:val="00970C82"/>
    <w:rsid w:val="009820CA"/>
    <w:rsid w:val="00993D23"/>
    <w:rsid w:val="009949B3"/>
    <w:rsid w:val="00995AE7"/>
    <w:rsid w:val="009A0755"/>
    <w:rsid w:val="009A1782"/>
    <w:rsid w:val="009A17C4"/>
    <w:rsid w:val="009A32AC"/>
    <w:rsid w:val="009A4CC2"/>
    <w:rsid w:val="009A7798"/>
    <w:rsid w:val="009B04E8"/>
    <w:rsid w:val="009B35B8"/>
    <w:rsid w:val="009C1735"/>
    <w:rsid w:val="009C291E"/>
    <w:rsid w:val="009C4044"/>
    <w:rsid w:val="009C4970"/>
    <w:rsid w:val="009C4E91"/>
    <w:rsid w:val="009D520B"/>
    <w:rsid w:val="009D6F6D"/>
    <w:rsid w:val="009E509D"/>
    <w:rsid w:val="00A00010"/>
    <w:rsid w:val="00A07EA7"/>
    <w:rsid w:val="00A1170B"/>
    <w:rsid w:val="00A120F0"/>
    <w:rsid w:val="00A13708"/>
    <w:rsid w:val="00A14CC3"/>
    <w:rsid w:val="00A238DF"/>
    <w:rsid w:val="00A25FCD"/>
    <w:rsid w:val="00A417C6"/>
    <w:rsid w:val="00A47FF3"/>
    <w:rsid w:val="00A514B2"/>
    <w:rsid w:val="00A559E9"/>
    <w:rsid w:val="00A61460"/>
    <w:rsid w:val="00A627EF"/>
    <w:rsid w:val="00A74D9B"/>
    <w:rsid w:val="00A84E49"/>
    <w:rsid w:val="00A86607"/>
    <w:rsid w:val="00A87137"/>
    <w:rsid w:val="00A92394"/>
    <w:rsid w:val="00A941B6"/>
    <w:rsid w:val="00A95A50"/>
    <w:rsid w:val="00AA067F"/>
    <w:rsid w:val="00AB06E3"/>
    <w:rsid w:val="00AB7D34"/>
    <w:rsid w:val="00AC0398"/>
    <w:rsid w:val="00AC57F3"/>
    <w:rsid w:val="00AC5FFF"/>
    <w:rsid w:val="00AD25A1"/>
    <w:rsid w:val="00AD71CF"/>
    <w:rsid w:val="00AF55B7"/>
    <w:rsid w:val="00B036D6"/>
    <w:rsid w:val="00B1162B"/>
    <w:rsid w:val="00B11E20"/>
    <w:rsid w:val="00B121BC"/>
    <w:rsid w:val="00B1370C"/>
    <w:rsid w:val="00B17AE3"/>
    <w:rsid w:val="00B23E9D"/>
    <w:rsid w:val="00B23F29"/>
    <w:rsid w:val="00B364F2"/>
    <w:rsid w:val="00B3654A"/>
    <w:rsid w:val="00B419C2"/>
    <w:rsid w:val="00B452A5"/>
    <w:rsid w:val="00B5080E"/>
    <w:rsid w:val="00B5530A"/>
    <w:rsid w:val="00B65E97"/>
    <w:rsid w:val="00B72489"/>
    <w:rsid w:val="00B77D35"/>
    <w:rsid w:val="00B95C4C"/>
    <w:rsid w:val="00BA2565"/>
    <w:rsid w:val="00BA5907"/>
    <w:rsid w:val="00BC1C92"/>
    <w:rsid w:val="00BC57C7"/>
    <w:rsid w:val="00BC695E"/>
    <w:rsid w:val="00BD3662"/>
    <w:rsid w:val="00BD39B5"/>
    <w:rsid w:val="00BD6F82"/>
    <w:rsid w:val="00BE662C"/>
    <w:rsid w:val="00BF229B"/>
    <w:rsid w:val="00BF47D7"/>
    <w:rsid w:val="00C053F1"/>
    <w:rsid w:val="00C05E61"/>
    <w:rsid w:val="00C12656"/>
    <w:rsid w:val="00C22BE9"/>
    <w:rsid w:val="00C3172D"/>
    <w:rsid w:val="00C34618"/>
    <w:rsid w:val="00C421FE"/>
    <w:rsid w:val="00C44D0A"/>
    <w:rsid w:val="00C50794"/>
    <w:rsid w:val="00C532E4"/>
    <w:rsid w:val="00C564B0"/>
    <w:rsid w:val="00C76096"/>
    <w:rsid w:val="00C77A15"/>
    <w:rsid w:val="00C817BF"/>
    <w:rsid w:val="00C84C25"/>
    <w:rsid w:val="00C87FD5"/>
    <w:rsid w:val="00C94113"/>
    <w:rsid w:val="00C95F9D"/>
    <w:rsid w:val="00C9638C"/>
    <w:rsid w:val="00C9778C"/>
    <w:rsid w:val="00C97FC0"/>
    <w:rsid w:val="00CA33A5"/>
    <w:rsid w:val="00CA6C85"/>
    <w:rsid w:val="00CB4234"/>
    <w:rsid w:val="00CC4FEA"/>
    <w:rsid w:val="00CF107F"/>
    <w:rsid w:val="00CF439C"/>
    <w:rsid w:val="00D108FA"/>
    <w:rsid w:val="00D1326B"/>
    <w:rsid w:val="00D262E1"/>
    <w:rsid w:val="00D31241"/>
    <w:rsid w:val="00D36D83"/>
    <w:rsid w:val="00D37F3E"/>
    <w:rsid w:val="00D43DA0"/>
    <w:rsid w:val="00D46AC5"/>
    <w:rsid w:val="00D50235"/>
    <w:rsid w:val="00D57305"/>
    <w:rsid w:val="00D704F1"/>
    <w:rsid w:val="00D86057"/>
    <w:rsid w:val="00D93674"/>
    <w:rsid w:val="00DB4F55"/>
    <w:rsid w:val="00DB65AF"/>
    <w:rsid w:val="00DD5573"/>
    <w:rsid w:val="00DE637E"/>
    <w:rsid w:val="00DE6DBC"/>
    <w:rsid w:val="00DF5E45"/>
    <w:rsid w:val="00E056FE"/>
    <w:rsid w:val="00E103AB"/>
    <w:rsid w:val="00E1079B"/>
    <w:rsid w:val="00E12E53"/>
    <w:rsid w:val="00E20BBB"/>
    <w:rsid w:val="00E27341"/>
    <w:rsid w:val="00E40796"/>
    <w:rsid w:val="00E4152D"/>
    <w:rsid w:val="00E5739D"/>
    <w:rsid w:val="00E62C6A"/>
    <w:rsid w:val="00E67E1D"/>
    <w:rsid w:val="00E70B35"/>
    <w:rsid w:val="00E73C0D"/>
    <w:rsid w:val="00E76795"/>
    <w:rsid w:val="00E820A7"/>
    <w:rsid w:val="00E82406"/>
    <w:rsid w:val="00E871F5"/>
    <w:rsid w:val="00E87A95"/>
    <w:rsid w:val="00E936AF"/>
    <w:rsid w:val="00E9566B"/>
    <w:rsid w:val="00EA3BDC"/>
    <w:rsid w:val="00EB3DBD"/>
    <w:rsid w:val="00EC0A57"/>
    <w:rsid w:val="00EC7E9E"/>
    <w:rsid w:val="00ED0CF2"/>
    <w:rsid w:val="00ED1006"/>
    <w:rsid w:val="00ED3FB6"/>
    <w:rsid w:val="00ED7D37"/>
    <w:rsid w:val="00EE1728"/>
    <w:rsid w:val="00EE3A1A"/>
    <w:rsid w:val="00EE4563"/>
    <w:rsid w:val="00EE5F1E"/>
    <w:rsid w:val="00EE6B75"/>
    <w:rsid w:val="00EF5E26"/>
    <w:rsid w:val="00F03231"/>
    <w:rsid w:val="00F05D3A"/>
    <w:rsid w:val="00F1405D"/>
    <w:rsid w:val="00F22112"/>
    <w:rsid w:val="00F33133"/>
    <w:rsid w:val="00F445CE"/>
    <w:rsid w:val="00F533F5"/>
    <w:rsid w:val="00F550B7"/>
    <w:rsid w:val="00F642F0"/>
    <w:rsid w:val="00F72E36"/>
    <w:rsid w:val="00F822C1"/>
    <w:rsid w:val="00F8448D"/>
    <w:rsid w:val="00F873DE"/>
    <w:rsid w:val="00F87A53"/>
    <w:rsid w:val="00FA64DB"/>
    <w:rsid w:val="00FB5161"/>
    <w:rsid w:val="00FD7A55"/>
    <w:rsid w:val="00FE4D5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1C0"/>
  <w15:docId w15:val="{C8782493-3C54-42EA-8472-97122569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81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07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2908-6AA0-4D24-B18B-A3D7E63B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802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6329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Berceli Plebania</cp:lastModifiedBy>
  <cp:revision>9</cp:revision>
  <cp:lastPrinted>2017-12-30T14:15:00Z</cp:lastPrinted>
  <dcterms:created xsi:type="dcterms:W3CDTF">2018-01-27T08:00:00Z</dcterms:created>
  <dcterms:modified xsi:type="dcterms:W3CDTF">2018-02-02T16:19:00Z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