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F8FC58C" wp14:editId="499A83BF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8480B">
        <w:rPr>
          <w:rFonts w:ascii="Times New Roman" w:hAnsi="Times New Roman" w:cs="Times New Roman"/>
          <w:sz w:val="20"/>
          <w:szCs w:val="20"/>
        </w:rPr>
        <w:t>10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48480B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Nagybőjt 2</w:t>
      </w:r>
      <w:r w:rsidR="00CF66D2" w:rsidRPr="00CF66D2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. vasárnapja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48480B">
        <w:rPr>
          <w:rFonts w:ascii="Times New Roman" w:hAnsi="Times New Roman" w:cs="Times New Roman"/>
          <w:sz w:val="20"/>
          <w:szCs w:val="20"/>
        </w:rPr>
        <w:t xml:space="preserve"> március 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0A023F" w:rsidRDefault="0048480B" w:rsidP="00CF66D2">
      <w:pPr>
        <w:jc w:val="center"/>
        <w:rPr>
          <w:rFonts w:ascii="Times New Roman" w:hAnsi="Times New Roman" w:cs="Times New Roman"/>
          <w:sz w:val="20"/>
          <w:szCs w:val="20"/>
        </w:rPr>
      </w:pPr>
      <w:r w:rsidRPr="0048480B">
        <w:rPr>
          <w:rFonts w:ascii="Times New Roman" w:hAnsi="Times New Roman" w:cs="Times New Roman"/>
          <w:sz w:val="20"/>
          <w:szCs w:val="20"/>
        </w:rPr>
        <w:t xml:space="preserve">Intézkedések a járvány megelőzése érdekében – Az </w:t>
      </w:r>
      <w:r w:rsidR="00CE0871" w:rsidRPr="0048480B">
        <w:rPr>
          <w:rStyle w:val="Kiemels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Magyar Katolikus Püspöki Konferencia</w:t>
      </w:r>
      <w:r w:rsidRPr="0048480B">
        <w:rPr>
          <w:rFonts w:ascii="Times New Roman" w:hAnsi="Times New Roman" w:cs="Times New Roman"/>
          <w:sz w:val="20"/>
          <w:szCs w:val="20"/>
        </w:rPr>
        <w:t xml:space="preserve"> rendelkezése</w:t>
      </w:r>
    </w:p>
    <w:p w:rsidR="0048480B" w:rsidRPr="0048480B" w:rsidRDefault="0048480B" w:rsidP="004848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8480B">
        <w:rPr>
          <w:rFonts w:ascii="Times New Roman" w:hAnsi="Times New Roman" w:cs="Times New Roman"/>
          <w:b/>
          <w:sz w:val="20"/>
          <w:szCs w:val="20"/>
        </w:rPr>
        <w:t>A ránk bízottakért érzett felelősségtől vezérelve a COVID-19-járvány Magyarországra való betörése után az alábbi rendelkezések lépnek életbe.</w:t>
      </w:r>
    </w:p>
    <w:p w:rsidR="0048480B" w:rsidRPr="0048480B" w:rsidRDefault="0048480B" w:rsidP="0048480B">
      <w:pPr>
        <w:pStyle w:val="NormlWeb"/>
        <w:shd w:val="clear" w:color="auto" w:fill="FFFFFF"/>
        <w:spacing w:beforeAutospacing="0" w:afterAutospacing="0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  <w:u w:val="single"/>
          <w:bdr w:val="none" w:sz="0" w:space="0" w:color="auto" w:frame="1"/>
        </w:rPr>
        <w:t>1. Templomok</w:t>
      </w:r>
    </w:p>
    <w:p w:rsidR="0048480B" w:rsidRPr="0048480B" w:rsidRDefault="0048480B" w:rsidP="00CE0871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</w:rPr>
        <w:t>– Kérjük a szentmiséken a kézfogás és a nyelvre áldoztatás elhagyását és a kézbe áldoztatás általánossá tételét;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kérjük a paptestvéreket, hogy a szentmisék előtt és után fertőtlenítsék kezüket vagy vírusok ellen hatékony folyékony kézfertőtlenítő szappannal, vagy alkoholos kézfertőtlenítővel;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a gyóntatóhelyiség legyen rendszeresen szellőztetve, a gyóntatórácsra kérjük fólia rögzítését;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kérjük a szenteltvíztartók kiürítését, azok használatának mellőzését;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amennyiben a hatóság elrendeli a tömegrendezvények betiltását, ez vonatkozhat nagy létszámú egyházi rendezvényekre is.</w:t>
      </w:r>
    </w:p>
    <w:p w:rsidR="0048480B" w:rsidRPr="0048480B" w:rsidRDefault="0048480B" w:rsidP="00CE0871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  <w:u w:val="single"/>
          <w:bdr w:val="none" w:sz="0" w:space="0" w:color="auto" w:frame="1"/>
        </w:rPr>
        <w:t>2. Egyházi intézmények, iskolák és plébániák</w:t>
      </w:r>
    </w:p>
    <w:p w:rsidR="00CE0871" w:rsidRDefault="0048480B" w:rsidP="00CE0871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</w:rPr>
        <w:t>– Kérjük, mindenben kövessék az illetékes állami szervek előírásait;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kérjük a gyakori, lehetőleg óránkénti, gondos szellőztetés elvégzését;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kérjük, hogy az illemhelyiségek mindig legyenek ellátva elegendő szappannal, papírtörülközővel és egészségügyi papírral;</w:t>
      </w:r>
    </w:p>
    <w:p w:rsidR="0048480B" w:rsidRPr="0048480B" w:rsidRDefault="0048480B" w:rsidP="00CE0871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</w:rPr>
        <w:t>– kérjük a kézfertőtlenítési lehetőség biztosítását az épületbe belépők, az illemhelyet használók számára, valamint az étkezésre szolgáló helyiségekben (például szenzoros, alkoholtartalmú kézfertőtlenítőszer-adagoló).</w:t>
      </w:r>
    </w:p>
    <w:p w:rsidR="0048480B" w:rsidRPr="0048480B" w:rsidRDefault="0048480B" w:rsidP="00CE0871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  <w:u w:val="single"/>
          <w:bdr w:val="none" w:sz="0" w:space="0" w:color="auto" w:frame="1"/>
        </w:rPr>
        <w:t>3. Betegellátás</w:t>
      </w:r>
    </w:p>
    <w:p w:rsidR="0048480B" w:rsidRPr="0048480B" w:rsidRDefault="0048480B" w:rsidP="00CE0871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48480B">
        <w:rPr>
          <w:color w:val="auto"/>
          <w:sz w:val="20"/>
          <w:szCs w:val="20"/>
        </w:rPr>
        <w:t>– Kérjük a betegellátásban részt vevőket az országos tisztifőorvos által kiadott járványügyi rendelkezések betartására;</w:t>
      </w:r>
      <w:r w:rsidR="00CE0871">
        <w:rPr>
          <w:color w:val="auto"/>
          <w:sz w:val="20"/>
          <w:szCs w:val="20"/>
        </w:rPr>
        <w:t xml:space="preserve"> </w:t>
      </w:r>
      <w:r w:rsidRPr="0048480B">
        <w:rPr>
          <w:color w:val="auto"/>
          <w:sz w:val="20"/>
          <w:szCs w:val="20"/>
        </w:rPr>
        <w:t>– a házi betegellátásban kérjük a paptestvéreket, hogy a látogatás előtt és után fertőtlenítsék kezüket.</w:t>
      </w:r>
    </w:p>
    <w:p w:rsidR="0048480B" w:rsidRPr="0048480B" w:rsidRDefault="0048480B" w:rsidP="0048480B">
      <w:pPr>
        <w:pStyle w:val="NormlWeb"/>
        <w:shd w:val="clear" w:color="auto" w:fill="FFFFFF"/>
        <w:spacing w:beforeAutospacing="0" w:afterAutospacing="0"/>
        <w:jc w:val="right"/>
        <w:rPr>
          <w:color w:val="auto"/>
          <w:sz w:val="20"/>
          <w:szCs w:val="20"/>
        </w:rPr>
      </w:pPr>
      <w:r w:rsidRPr="0048480B">
        <w:rPr>
          <w:rStyle w:val="Kiemels"/>
          <w:color w:val="auto"/>
          <w:sz w:val="20"/>
          <w:szCs w:val="20"/>
          <w:bdr w:val="none" w:sz="0" w:space="0" w:color="auto" w:frame="1"/>
        </w:rPr>
        <w:t>Budapest, 2020. március 5.,</w:t>
      </w:r>
      <w:r w:rsidR="00CE0871">
        <w:rPr>
          <w:rStyle w:val="Kiemels"/>
          <w:color w:val="auto"/>
          <w:sz w:val="20"/>
          <w:szCs w:val="20"/>
          <w:bdr w:val="none" w:sz="0" w:space="0" w:color="auto" w:frame="1"/>
        </w:rPr>
        <w:t xml:space="preserve"> </w:t>
      </w:r>
      <w:r w:rsidRPr="0048480B">
        <w:rPr>
          <w:rStyle w:val="Kiemels"/>
          <w:color w:val="auto"/>
          <w:sz w:val="20"/>
          <w:szCs w:val="20"/>
          <w:bdr w:val="none" w:sz="0" w:space="0" w:color="auto" w:frame="1"/>
        </w:rPr>
        <w:t>a Magyar Katolikus Püspöki Konferencia</w:t>
      </w:r>
    </w:p>
    <w:p w:rsidR="0048480B" w:rsidRPr="0048480B" w:rsidRDefault="0048480B" w:rsidP="004848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480B">
        <w:rPr>
          <w:rFonts w:ascii="Times New Roman" w:hAnsi="Times New Roman" w:cs="Times New Roman"/>
          <w:b/>
          <w:sz w:val="20"/>
          <w:szCs w:val="20"/>
        </w:rPr>
        <w:t>A Magyar Katolikus Püspökkari Konferencia körlevele a 2020. évi nagyböjti tartósélelmiszer gyűjtésről.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Kedves Testvérek!</w:t>
      </w:r>
      <w:r w:rsidR="00CE0871" w:rsidRPr="00CE087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E0871">
        <w:rPr>
          <w:rFonts w:ascii="Times New Roman" w:hAnsi="Times New Roman" w:cs="Times New Roman"/>
          <w:spacing w:val="-8"/>
          <w:sz w:val="20"/>
          <w:szCs w:val="20"/>
        </w:rPr>
        <w:t>Ferenc pápa az idei nagyböjti üzenetében így szól hozzánk: - „Ma is fontos minden jóakaratú embert meghívni arra, hogy javaiból továbbadjon valamit a nélkülözőknek. Az ilyen alamizsna egy igazságosabb világ felépítésében való személyes részvétel formája. A felebaráti szeretetnek megfelelő megosztás az embert emberibbé teszi, a felhalmozás viszont azzal fenyegeti, hogy csúffá válik, mivel önzésébe zárkózik. A gazdaság strukturális dimenzióin szabad és kell is, hogy túllépjünk.”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Ima-böjt-alamizsna: ez a három tanács legyen kísérőnk az idei nagyböjti utunkon.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Az első század keresztényei a szentmisére hozták magukkal a szegényeknek szánt adományaikat és régi böjti hagyomány az egyházban, hogy a böjtöléssel megtakarított javakat a szegényeknek ajánlották fel. Idén is meghirdetjük a nagyböjti tartósélelmiszer gyűjtést a templomainkban, ami lehetőséget teremt az alamizsna kifejezésére is. Kérjük, hozzák el a szentmisékre tartósélelmiszer-felajánlásukat a rászorulók számára és tegyék a templomban erre kijelölt helyre.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A legkisebb adománnyal is a felebaráti szeretet csodája valósul meg közöttünk. A templomainkban összegyűjtött élelmiszerek nemcsak táplálékot jelentenek, hanem üzenetet is visznek magukkal, a Gondviselő Isten kézzelfogható szeretetét a nélkülöző családokba.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lastRenderedPageBreak/>
        <w:t>Tegyünk tanúságot az irgalmas szeretet gyakorlásáról az idei nagyböjtben is, és lehetőségeinkhez mérten tartós élelmiszerrel járuljunk hozzá a Katolikus Egyház segélyakciójához. Ezt megtehetik a jövő heti vasárnapi szentmiséken és az azt követő hétköznapokon, március 15-től 22-ig. Adományaikat a karitász juttatja majd el a rászorulókhoz. A korábbi években meghirdetett gyűjtésünk eredményeképpen családok ezreit tudtuk segíteni azokkal a segélycsomagokkal, amelyeket a hívek adományaiból juttattunk el a rászorulókhoz. Ha ezt mindannyian megtesszük és legalább 1 kg adományt hozunk a templomba, újra nagyon sok családnak tudunk segíteni az irgalmas Jézus példáját követve. Telefonos adományvonalon is bekapcsolódhatunk a karitász segítő munkájába. Ha hívjuk a 1356- os telefonszámot, hívásonként 500 forinttal segítünk.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 „1% segítség, 100 % szeretet.” Kérjük, hogy aki teheti, adója egy százalékával is támogassa a Katolikus Karitász karitatív szolgálatát: a Karitászt Támogató Alapítványt. Köszönjük a szegényeknek szánt adományaikat. 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Kedves Testvérek! Ferenc pápa a Miatyánkról szóló katekézisében így tanít: „Jézus a kenyérszaporításkor azt a keveset sokszorozza meg csodás módon, amit egy gyermek ajánlott föl a többiek javára. (vö. Jn 6,9) Nem szabad önzőnek lennünk, kötelességünk megosztani a kenyeret azokkal, akiknek szükségük van rá. Véssük eszünkbe, hogy az étel nem magántulajdon, hanem Isten kegyelme, amit meg kell osztanunk a rászorulókkal. Jézus a Tibériás tavánál nemcsak a kenyér- és halszaporítással tett csodát, hanem a megosztással: adjátok ide, amitek van, és én csodát teszek - mondta. Jézus a felajánlott kenyér szaporításával elővételezte önmaga felajánlását az eucharisztikus kenyérben. Csak az eucharisztia tudja ugyanis csillapítani a végtelen iránti éhünket és az Isten utáni vágyat, mi minden ember lelkében lakozik, a mindennapi kenyér keresésében is.”</w:t>
      </w:r>
    </w:p>
    <w:p w:rsidR="0048480B" w:rsidRPr="00CE0871" w:rsidRDefault="0048480B" w:rsidP="0048480B">
      <w:pPr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E0871">
        <w:rPr>
          <w:rFonts w:ascii="Times New Roman" w:hAnsi="Times New Roman" w:cs="Times New Roman"/>
          <w:spacing w:val="-8"/>
          <w:sz w:val="20"/>
          <w:szCs w:val="20"/>
        </w:rPr>
        <w:t>A Nemzetközi Eucharisztikus Kongresszus évében fontos tanúságtétel számunkra, hogy annak a Jézusnak a nevében tegyünk jót az emberekkel, aki a kenyeret megszaporította és az éhező embereket jóllakatta. A kenyér színében, az Oltáriszentségben bennünket is táplál, ami arra késztessen mindnyájunkat, hogy tegyünk tanúságot az irgalmas szeretetről adományainkkal. Húsvét ünnepére juttatjuk el az élelmiszercsomagokat a családokhoz, akik ezekben megérezhetik az Isten gondviselő szeretetét. Ezzel is mutassuk meg a világnak Húsvét örömét és üzenetét.</w:t>
      </w:r>
    </w:p>
    <w:p w:rsidR="0048480B" w:rsidRPr="0048480B" w:rsidRDefault="0048480B" w:rsidP="0048480B">
      <w:pPr>
        <w:jc w:val="both"/>
        <w:rPr>
          <w:rFonts w:ascii="Times New Roman" w:hAnsi="Times New Roman" w:cs="Times New Roman"/>
          <w:sz w:val="20"/>
          <w:szCs w:val="20"/>
        </w:rPr>
      </w:pPr>
      <w:r w:rsidRPr="0048480B">
        <w:rPr>
          <w:rFonts w:ascii="Times New Roman" w:hAnsi="Times New Roman" w:cs="Times New Roman"/>
          <w:sz w:val="20"/>
          <w:szCs w:val="20"/>
        </w:rPr>
        <w:t>Kelt: Budapest, 2020. nagyböjt 2. vasárnapján</w:t>
      </w:r>
      <w:r w:rsidR="00CE0871">
        <w:rPr>
          <w:rFonts w:ascii="Times New Roman" w:hAnsi="Times New Roman" w:cs="Times New Roman"/>
          <w:sz w:val="20"/>
          <w:szCs w:val="20"/>
        </w:rPr>
        <w:t xml:space="preserve"> </w:t>
      </w:r>
      <w:r w:rsidRPr="0048480B">
        <w:rPr>
          <w:rFonts w:ascii="Times New Roman" w:hAnsi="Times New Roman" w:cs="Times New Roman"/>
          <w:sz w:val="20"/>
          <w:szCs w:val="20"/>
        </w:rPr>
        <w:t>a Magyar Katolikus Püspöki Konferencia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CE0871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73457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CE0871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bookmarkEnd w:id="0"/>
    <w:p w:rsidR="00EC5F78" w:rsidRDefault="00904A2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ab/>
        <w:t>Szentmise a Galgaguta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904A22" w:rsidRDefault="00904A2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14:00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904A22">
        <w:rPr>
          <w:rFonts w:ascii="Times New Roman" w:hAnsi="Times New Roman" w:cs="Times New Roman"/>
          <w:b/>
          <w:color w:val="auto"/>
          <w:sz w:val="20"/>
          <w:szCs w:val="20"/>
        </w:rPr>
        <w:t>Hit és erkölcstan beszámoló</w:t>
      </w:r>
      <w:r w:rsidR="00F934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 berceli iskolában</w:t>
      </w:r>
    </w:p>
    <w:p w:rsidR="00953336" w:rsidRDefault="00904A2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:0</w:t>
      </w:r>
      <w:r w:rsidR="00F9343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93434">
        <w:rPr>
          <w:rFonts w:ascii="Times New Roman" w:hAnsi="Times New Roman" w:cs="Times New Roman"/>
          <w:color w:val="auto"/>
          <w:sz w:val="20"/>
          <w:szCs w:val="20"/>
        </w:rPr>
        <w:tab/>
        <w:t>Szentmise a Szent Miklós Közösségi Házban</w:t>
      </w:r>
    </w:p>
    <w:p w:rsidR="005442DF" w:rsidRPr="00F93434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F93434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Pr="00F93434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="005442DF" w:rsidRPr="00F93434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="00904A22" w:rsidRPr="00F93434">
        <w:rPr>
          <w:rFonts w:ascii="Times New Roman" w:hAnsi="Times New Roman" w:cs="Times New Roman"/>
          <w:color w:val="00B050"/>
          <w:sz w:val="20"/>
          <w:szCs w:val="20"/>
        </w:rPr>
        <w:t>15</w:t>
      </w:r>
      <w:r w:rsidR="005442DF" w:rsidRPr="00F93434">
        <w:rPr>
          <w:rFonts w:ascii="Times New Roman" w:hAnsi="Times New Roman" w:cs="Times New Roman"/>
          <w:color w:val="00B050"/>
          <w:sz w:val="20"/>
          <w:szCs w:val="20"/>
        </w:rPr>
        <w:t>:30</w:t>
      </w:r>
      <w:r w:rsidR="005442DF" w:rsidRPr="00F93434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Iskolája a </w:t>
      </w:r>
      <w:r w:rsidR="00F93434" w:rsidRPr="00F93434">
        <w:rPr>
          <w:rFonts w:ascii="Times New Roman" w:hAnsi="Times New Roman" w:cs="Times New Roman"/>
          <w:color w:val="00B050"/>
          <w:sz w:val="20"/>
          <w:szCs w:val="20"/>
        </w:rPr>
        <w:t>Szent Miklós Közösségi Házban</w:t>
      </w:r>
    </w:p>
    <w:p w:rsidR="00F93434" w:rsidRDefault="00F93434" w:rsidP="00F9343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Szent Miklós Közösségi Házban</w:t>
      </w:r>
    </w:p>
    <w:p w:rsidR="00F93434" w:rsidRPr="00F93434" w:rsidRDefault="00904A22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953336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953336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93434" w:rsidRPr="00F93434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F93434" w:rsidRPr="00F93434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  <w:r w:rsidR="00F93434">
        <w:rPr>
          <w:rFonts w:ascii="Times New Roman" w:hAnsi="Times New Roman" w:cs="Times New Roman"/>
          <w:color w:val="FF0000"/>
          <w:sz w:val="20"/>
          <w:szCs w:val="20"/>
        </w:rPr>
        <w:t>, hamvazással</w:t>
      </w:r>
    </w:p>
    <w:p w:rsidR="00F93434" w:rsidRPr="00F93434" w:rsidRDefault="00F93434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F9343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93434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F93434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953336" w:rsidRPr="00F93434" w:rsidRDefault="00F93434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F9343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 w:rsidRPr="00F9343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93434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935EB2" w:rsidRPr="00F93434">
        <w:rPr>
          <w:rFonts w:ascii="Times New Roman" w:hAnsi="Times New Roman" w:cs="Times New Roman"/>
          <w:color w:val="auto"/>
          <w:sz w:val="20"/>
          <w:szCs w:val="20"/>
        </w:rPr>
        <w:t>:0</w:t>
      </w:r>
      <w:r w:rsidR="00953336" w:rsidRPr="00F9343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953336" w:rsidRPr="00F9343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93434">
        <w:rPr>
          <w:rFonts w:ascii="Times New Roman" w:hAnsi="Times New Roman" w:cs="Times New Roman"/>
          <w:color w:val="auto"/>
          <w:spacing w:val="-20"/>
          <w:sz w:val="20"/>
          <w:szCs w:val="20"/>
        </w:rPr>
        <w:t>Lelkipásztori és gazdasági tanácsok összevont ülése a Szent Miklós Közösségi Házban</w:t>
      </w:r>
    </w:p>
    <w:p w:rsidR="005442DF" w:rsidRPr="00D82A05" w:rsidRDefault="00246E6E" w:rsidP="00D82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2020.03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4A22"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D82A0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195BAD" w:rsidRPr="00CF66D2" w:rsidRDefault="00195BAD" w:rsidP="00195B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82A05" w:rsidRPr="00CF66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  <w:r w:rsidR="00904A22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6E60D0" w:rsidRPr="00CF66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4A22" w:rsidRPr="00904A22">
        <w:rPr>
          <w:rFonts w:ascii="Times New Roman" w:hAnsi="Times New Roman" w:cs="Times New Roman"/>
          <w:b/>
          <w:color w:val="FF0000"/>
          <w:sz w:val="20"/>
          <w:szCs w:val="20"/>
        </w:rPr>
        <w:t>betegek kenete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82A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5442DF" w:rsidRDefault="005442DF" w:rsidP="00550F7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82A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="00F93434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F93434" w:rsidRPr="00F934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93434" w:rsidRPr="00904A22">
        <w:rPr>
          <w:rFonts w:ascii="Times New Roman" w:hAnsi="Times New Roman" w:cs="Times New Roman"/>
          <w:b/>
          <w:color w:val="FF0000"/>
          <w:sz w:val="20"/>
          <w:szCs w:val="20"/>
        </w:rPr>
        <w:t>betegek kenete</w:t>
      </w:r>
    </w:p>
    <w:p w:rsidR="005442DF" w:rsidRDefault="00A735F0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82A05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E2BF7" w:rsidRDefault="000566D6" w:rsidP="000202A3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4E2BF7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A5" w:rsidRDefault="00331CA5" w:rsidP="001155E3">
      <w:r>
        <w:separator/>
      </w:r>
    </w:p>
  </w:endnote>
  <w:endnote w:type="continuationSeparator" w:id="0">
    <w:p w:rsidR="00331CA5" w:rsidRDefault="00331CA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A5" w:rsidRDefault="00331CA5" w:rsidP="001155E3">
      <w:r>
        <w:separator/>
      </w:r>
    </w:p>
  </w:footnote>
  <w:footnote w:type="continuationSeparator" w:id="0">
    <w:p w:rsidR="00331CA5" w:rsidRDefault="00331CA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2A3"/>
    <w:rsid w:val="000206D8"/>
    <w:rsid w:val="0002504C"/>
    <w:rsid w:val="00026633"/>
    <w:rsid w:val="000268D8"/>
    <w:rsid w:val="00026AF6"/>
    <w:rsid w:val="00027384"/>
    <w:rsid w:val="00034DF0"/>
    <w:rsid w:val="00044DA2"/>
    <w:rsid w:val="00044E81"/>
    <w:rsid w:val="00046DD9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07F"/>
    <w:rsid w:val="00183C33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6326"/>
    <w:rsid w:val="00200285"/>
    <w:rsid w:val="0020110A"/>
    <w:rsid w:val="0020114A"/>
    <w:rsid w:val="0020263C"/>
    <w:rsid w:val="002030FF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1CA5"/>
    <w:rsid w:val="003346DF"/>
    <w:rsid w:val="00336C70"/>
    <w:rsid w:val="003370D6"/>
    <w:rsid w:val="00337FE2"/>
    <w:rsid w:val="00341A96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C6945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E60D0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265E1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C93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3091"/>
    <w:rsid w:val="00C65C34"/>
    <w:rsid w:val="00C67258"/>
    <w:rsid w:val="00C736D3"/>
    <w:rsid w:val="00C76096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434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321C9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EDB1-42FA-48F4-9512-86308952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856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6754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8</cp:revision>
  <cp:lastPrinted>2020-03-06T15:54:00Z</cp:lastPrinted>
  <dcterms:created xsi:type="dcterms:W3CDTF">2020-03-05T22:37:00Z</dcterms:created>
  <dcterms:modified xsi:type="dcterms:W3CDTF">2020-03-19T22:58:00Z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