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F35DE99" wp14:editId="00A98002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103B4C">
        <w:rPr>
          <w:rFonts w:ascii="Times New Roman" w:hAnsi="Times New Roman" w:cs="Times New Roman"/>
          <w:sz w:val="20"/>
          <w:szCs w:val="20"/>
        </w:rPr>
        <w:t>14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103B4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Urunk mennybemenetele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0B0199">
        <w:rPr>
          <w:rFonts w:ascii="Times New Roman" w:hAnsi="Times New Roman" w:cs="Times New Roman"/>
          <w:sz w:val="20"/>
          <w:szCs w:val="20"/>
        </w:rPr>
        <w:t xml:space="preserve"> </w:t>
      </w:r>
      <w:r w:rsidR="00DF0E2C">
        <w:rPr>
          <w:rFonts w:ascii="Times New Roman" w:hAnsi="Times New Roman" w:cs="Times New Roman"/>
          <w:sz w:val="20"/>
          <w:szCs w:val="20"/>
        </w:rPr>
        <w:t xml:space="preserve">május </w:t>
      </w:r>
      <w:r w:rsidR="00103B4C">
        <w:rPr>
          <w:rFonts w:ascii="Times New Roman" w:hAnsi="Times New Roman" w:cs="Times New Roman"/>
          <w:sz w:val="20"/>
          <w:szCs w:val="20"/>
        </w:rPr>
        <w:t>24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692DAA" w:rsidRDefault="00692DAA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A püspöki rendelet értelmében: </w:t>
      </w:r>
      <w:r w:rsidRPr="00692DAA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Nyomatékosan kérjük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az időseket és a betegeket, akik veszélyeztetve érzik magukat, vagy hozzátartozói között van, akit veszélyeztethet</w:t>
      </w:r>
      <w:r w:rsidRPr="00692DAA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, saját és mások érdekében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fontolják meg a misén való személyes részvételt</w:t>
      </w:r>
      <w:r w:rsidRPr="00692DAA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A többiek számára a vasárnapi szentmisén való részvétel ismét kötelező, az erre vonatkozó korábbi felmentés megszűnik.</w:t>
      </w:r>
    </w:p>
    <w:p w:rsidR="00692DAA" w:rsidRDefault="00692DAA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való belépéskor: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Kötelező testhőmérséklet szűrővizsgálat érintkezésmentes infravörös hőmérővel.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Templomba belépés </w:t>
      </w:r>
      <w:r w:rsidR="009F7EF1"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kizárólag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37,5 C</w:t>
      </w:r>
      <w:r w:rsidR="009F7EF1"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 alatti testhőmérséklettel.</w:t>
      </w:r>
    </w:p>
    <w:p w:rsidR="00692DAA" w:rsidRDefault="009F7EF1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Templomban nyilvános liturgikus alkalmon tartózkodni kizárólag maszkban lehet.</w:t>
      </w:r>
    </w:p>
    <w:p w:rsidR="009F7EF1" w:rsidRDefault="009F7EF1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Templomba belépéskor saját vagy kihelyezett kézfertőtlenítő használata!</w:t>
      </w:r>
    </w:p>
    <w:p w:rsidR="00625466" w:rsidRDefault="00625466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templomban ajánlott a védőkesztyű viselése, és annak gondos fertőtlenítése</w:t>
      </w:r>
    </w:p>
    <w:p w:rsidR="009F7EF1" w:rsidRDefault="009F7EF1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Ne álljon meg az ajtónál, hanem a kijelölt helyeken foglaljon helyet!</w:t>
      </w:r>
    </w:p>
    <w:p w:rsidR="009F7EF1" w:rsidRDefault="009F7EF1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liturgiák alatt a szellőztetés végett a bejárati ajtók nyitva lesznek.</w:t>
      </w:r>
    </w:p>
    <w:p w:rsidR="009F7EF1" w:rsidRDefault="00625466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bookmarkStart w:id="1" w:name="_GoBack"/>
      <w:r w:rsidRPr="0059279A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Miseturizmus mellőzése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: Amennyiben valaki </w:t>
      </w:r>
      <w:r w:rsidR="00962502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másik plébánia területén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vett részt liturgián (szomszédos falvak, Szentkút, búcsújáróhely stb.), </w:t>
      </w:r>
      <w:r w:rsidRPr="0059279A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két hétig nem léphet be a templomainkba.</w:t>
      </w:r>
      <w:r w:rsidR="00962502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 xml:space="preserve"> Mostantól mindenki a saját templomába menjen.</w:t>
      </w:r>
    </w:p>
    <w:bookmarkEnd w:id="1"/>
    <w:p w:rsidR="00692DAA" w:rsidRDefault="0059279A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Templomunkban </w:t>
      </w:r>
      <w:r w:rsidRPr="005927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automatikus ózonos fertőtlenítő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működik, aminek </w:t>
      </w:r>
      <w:r w:rsidRPr="005927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belégzése mérgező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 ezért, a kijelölt időszakokon kívül a templomhajó részébe belépni életveszélyes és tilos!</w:t>
      </w:r>
    </w:p>
    <w:p w:rsidR="0059279A" w:rsidRPr="00B634B5" w:rsidRDefault="0059279A" w:rsidP="00740DE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Napközben üvegajtó előtti részen tartózkodjanak és imádkozzanak.</w:t>
      </w:r>
    </w:p>
    <w:p w:rsidR="000566D6" w:rsidRDefault="00F90102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6.65pt;margin-top:6.15pt;width:31.1pt;height:30.8pt;z-index:-251658752;mso-position-horizontal-relative:text;mso-position-vertical-relative:text" wrapcoords="-127 0 -127 21471 21600 21471 21600 0 -127 0">
            <v:imagedata r:id="rId9" o:title="BITCOIN Bercel"/>
            <w10:wrap type="tight"/>
          </v:shape>
        </w:pict>
      </w:r>
      <w:r w:rsidR="000566D6"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bookmarkEnd w:id="0"/>
    <w:p w:rsidR="00382DD1" w:rsidRDefault="00904A22" w:rsidP="0062546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382DD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F7EF1">
        <w:rPr>
          <w:rFonts w:ascii="Times New Roman" w:hAnsi="Times New Roman" w:cs="Times New Roman"/>
          <w:color w:val="auto"/>
          <w:sz w:val="20"/>
          <w:szCs w:val="20"/>
        </w:rPr>
        <w:t>25-29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5466" w:rsidRPr="00382DD1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="00625466">
        <w:rPr>
          <w:rFonts w:ascii="Times New Roman" w:hAnsi="Times New Roman" w:cs="Times New Roman"/>
          <w:color w:val="auto"/>
          <w:sz w:val="20"/>
          <w:szCs w:val="20"/>
        </w:rPr>
        <w:t>:3</w:t>
      </w:r>
      <w:r w:rsidR="00625466" w:rsidRPr="00382DD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625466"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25466" w:rsidRPr="00E67EFB">
        <w:rPr>
          <w:rFonts w:ascii="Times New Roman" w:hAnsi="Times New Roman" w:cs="Times New Roman"/>
          <w:color w:val="auto"/>
          <w:spacing w:val="-6"/>
          <w:sz w:val="20"/>
          <w:szCs w:val="20"/>
        </w:rPr>
        <w:t>Online és GólyaTV-n közvetített sine populo szentmise</w:t>
      </w:r>
    </w:p>
    <w:p w:rsidR="00382DD1" w:rsidRPr="00625466" w:rsidRDefault="00625466" w:rsidP="00382DD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625466">
        <w:rPr>
          <w:rFonts w:ascii="Times New Roman" w:hAnsi="Times New Roman" w:cs="Times New Roman"/>
          <w:color w:val="auto"/>
          <w:spacing w:val="-20"/>
          <w:sz w:val="20"/>
          <w:szCs w:val="20"/>
        </w:rPr>
        <w:t>hétfőtől péntekig</w:t>
      </w:r>
      <w:r w:rsidR="00382DD1"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82DD1"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20:1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ab/>
        <w:t>Online közvetített májusi litánia</w:t>
      </w:r>
    </w:p>
    <w:p w:rsidR="009F7EF1" w:rsidRPr="009F7EF1" w:rsidRDefault="00382DD1" w:rsidP="00B62AF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 w:rsidRPr="009F7EF1">
        <w:rPr>
          <w:rFonts w:ascii="Times New Roman" w:hAnsi="Times New Roman" w:cs="Times New Roman"/>
          <w:color w:val="FF0000"/>
          <w:sz w:val="20"/>
          <w:szCs w:val="20"/>
        </w:rPr>
        <w:t>2020.05</w:t>
      </w:r>
      <w:r w:rsidR="00953336"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9F7EF1" w:rsidRPr="009F7EF1">
        <w:rPr>
          <w:rFonts w:ascii="Times New Roman" w:hAnsi="Times New Roman" w:cs="Times New Roman"/>
          <w:color w:val="FF0000"/>
          <w:sz w:val="20"/>
          <w:szCs w:val="20"/>
        </w:rPr>
        <w:t>30</w:t>
      </w:r>
      <w:r w:rsidR="00D82A05"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D82A05" w:rsidRPr="009F7EF1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="00953336" w:rsidRPr="009F7EF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F7EF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>18:0</w:t>
      </w:r>
      <w:r w:rsidR="009F7EF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9F7EF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="009F7EF1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</w:t>
      </w:r>
      <w:r w:rsidR="009F7EF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9F7EF1" w:rsidRPr="009F7EF1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9F7EF1" w:rsidRPr="009F7EF1" w:rsidRDefault="009F7EF1" w:rsidP="009F7EF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Vigília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19:3</w:t>
      </w:r>
      <w:r w:rsidR="00382DD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382DD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82D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="00382DD1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382D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82DD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 w:rsidR="00382DD1"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="00382DD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9F7EF1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9F7EF1" w:rsidRPr="009F7EF1" w:rsidRDefault="00382DD1" w:rsidP="009F7EF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2020.05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195BA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="009F7EF1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F7EF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="009F7EF1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9F7E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9F7EF1" w:rsidRPr="009F7EF1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9F7EF1" w:rsidRPr="009F7EF1" w:rsidRDefault="009F7EF1" w:rsidP="009F7EF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Pünkösd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ecskei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9F7EF1">
        <w:rPr>
          <w:rFonts w:ascii="Times New Roman" w:hAnsi="Times New Roman" w:cs="Times New Roman"/>
          <w:color w:val="7030A0"/>
          <w:sz w:val="20"/>
          <w:szCs w:val="20"/>
        </w:rPr>
        <w:t>előtte gyóntatás</w:t>
      </w:r>
    </w:p>
    <w:p w:rsidR="009F7EF1" w:rsidRPr="009F7EF1" w:rsidRDefault="009F7EF1" w:rsidP="009F7EF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Nyilvános Szentmise a Nógrádkövesdi Templomban, </w:t>
      </w:r>
      <w:r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9F7EF1" w:rsidRPr="009F7EF1" w:rsidRDefault="009F7EF1" w:rsidP="009F7EF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2020.06.01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liturgia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9F7EF1" w:rsidRPr="00625466" w:rsidRDefault="009F7EF1" w:rsidP="009F7EF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25466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Nyilvános Szentmise a Galgagutai Templomban, </w:t>
      </w:r>
      <w:r w:rsidRPr="00625466">
        <w:rPr>
          <w:rFonts w:ascii="Times New Roman" w:hAnsi="Times New Roman" w:cs="Times New Roman"/>
          <w:color w:val="7030A0"/>
          <w:spacing w:val="-4"/>
          <w:sz w:val="20"/>
          <w:szCs w:val="20"/>
        </w:rPr>
        <w:t>előtte gyóntatás</w:t>
      </w:r>
    </w:p>
    <w:p w:rsidR="00183FFB" w:rsidRPr="00183FFB" w:rsidRDefault="00183FFB" w:rsidP="00183F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center"/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</w:pPr>
      <w:r w:rsidRPr="00183FFB"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  <w:t>Az időpontok változtatásának jogát a jelen körülmények között fenntartjuk!</w:t>
      </w:r>
    </w:p>
    <w:p w:rsidR="000566D6" w:rsidRPr="003509E2" w:rsidRDefault="00382DD1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Székhely</w:t>
      </w:r>
      <w:r w:rsidR="000566D6" w:rsidRPr="003509E2">
        <w:rPr>
          <w:rFonts w:ascii="Times New Roman" w:hAnsi="Times New Roman" w:cs="Times New Roman"/>
          <w:b/>
          <w:sz w:val="20"/>
          <w:szCs w:val="20"/>
        </w:rPr>
        <w:t>:</w:t>
      </w:r>
      <w:r w:rsidR="000566D6"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F0E2C" w:rsidRPr="00B708B4" w:rsidRDefault="00DF0E2C" w:rsidP="00DF0E2C">
      <w:pPr>
        <w:jc w:val="center"/>
        <w:rPr>
          <w:rFonts w:ascii="Huni_Palatin Roman" w:hAnsi="Huni_Palatin Roman"/>
          <w:b/>
          <w:sz w:val="20"/>
          <w:szCs w:val="20"/>
        </w:rPr>
      </w:pPr>
      <w:r w:rsidRPr="00B708B4">
        <w:rPr>
          <w:rFonts w:ascii="Huni_Palatin Roman" w:hAnsi="Huni_Palatin Roman"/>
          <w:b/>
          <w:sz w:val="20"/>
          <w:szCs w:val="20"/>
        </w:rPr>
        <w:t>Számlaszámaink:</w:t>
      </w:r>
    </w:p>
    <w:p w:rsidR="00DF0E2C" w:rsidRPr="005C5971" w:rsidRDefault="00DF0E2C" w:rsidP="00DF0E2C">
      <w:pPr>
        <w:tabs>
          <w:tab w:val="right" w:pos="7513"/>
        </w:tabs>
        <w:rPr>
          <w:rFonts w:ascii="Huni_Palatin Roman" w:hAnsi="Huni_Palatin Roman"/>
          <w:sz w:val="24"/>
          <w:szCs w:val="24"/>
        </w:rPr>
      </w:pPr>
      <w:bookmarkStart w:id="2" w:name="OLE_LINK1"/>
      <w:bookmarkStart w:id="3" w:name="OLE_LINK2"/>
      <w:r w:rsidRPr="005C5971">
        <w:rPr>
          <w:rFonts w:ascii="Huni_Palatin Roman" w:hAnsi="Huni_Palatin Roman"/>
          <w:b/>
          <w:sz w:val="24"/>
          <w:szCs w:val="24"/>
        </w:rPr>
        <w:t xml:space="preserve">Római Katolikus Plébánia Bercel: </w:t>
      </w:r>
      <w:r w:rsidRPr="005C5971">
        <w:rPr>
          <w:rFonts w:ascii="Huni_Palatin Roman" w:hAnsi="Huni_Palatin Roman"/>
          <w:b/>
          <w:sz w:val="24"/>
          <w:szCs w:val="24"/>
        </w:rPr>
        <w:tab/>
      </w:r>
      <w:r w:rsidRPr="005C5971">
        <w:rPr>
          <w:rFonts w:ascii="Huni_Palatin Roman" w:hAnsi="Huni_Palatin Roman"/>
          <w:sz w:val="24"/>
          <w:szCs w:val="24"/>
        </w:rPr>
        <w:t>10700323-68589824-51100005</w:t>
      </w:r>
    </w:p>
    <w:p w:rsidR="00DF0E2C" w:rsidRPr="005C5971" w:rsidRDefault="00DF0E2C" w:rsidP="00DF0E2C">
      <w:pPr>
        <w:tabs>
          <w:tab w:val="right" w:pos="7513"/>
        </w:tabs>
        <w:rPr>
          <w:rFonts w:ascii="Huni_Palatin Roman" w:hAnsi="Huni_Palatin Roman"/>
          <w:sz w:val="24"/>
          <w:szCs w:val="24"/>
        </w:rPr>
      </w:pPr>
      <w:r w:rsidRPr="005C5971">
        <w:rPr>
          <w:rFonts w:ascii="Huni_Palatin Roman" w:hAnsi="Huni_Palatin Roman"/>
          <w:sz w:val="24"/>
          <w:szCs w:val="24"/>
        </w:rPr>
        <w:t>Nógrádkövesd fília:</w:t>
      </w:r>
      <w:r w:rsidRPr="005C5971">
        <w:rPr>
          <w:rFonts w:ascii="Huni_Palatin Roman" w:hAnsi="Huni_Palatin Roman"/>
          <w:sz w:val="24"/>
          <w:szCs w:val="24"/>
        </w:rPr>
        <w:tab/>
        <w:t>10700323-68589824-51200002</w:t>
      </w:r>
    </w:p>
    <w:p w:rsidR="00DF0E2C" w:rsidRPr="005C5971" w:rsidRDefault="00DF0E2C" w:rsidP="00DF0E2C">
      <w:pPr>
        <w:tabs>
          <w:tab w:val="right" w:pos="7513"/>
        </w:tabs>
        <w:rPr>
          <w:rFonts w:ascii="Huni_Palatin Roman" w:hAnsi="Huni_Palatin Roman"/>
          <w:sz w:val="24"/>
          <w:szCs w:val="24"/>
        </w:rPr>
      </w:pPr>
      <w:r w:rsidRPr="005C5971">
        <w:rPr>
          <w:rFonts w:ascii="Huni_Palatin Roman" w:hAnsi="Huni_Palatin Roman"/>
          <w:sz w:val="24"/>
          <w:szCs w:val="24"/>
        </w:rPr>
        <w:t xml:space="preserve">Vanyarc fília: </w:t>
      </w:r>
      <w:r w:rsidRPr="005C5971">
        <w:rPr>
          <w:rFonts w:ascii="Huni_Palatin Roman" w:hAnsi="Huni_Palatin Roman"/>
          <w:sz w:val="24"/>
          <w:szCs w:val="24"/>
        </w:rPr>
        <w:tab/>
        <w:t>10700323-68589824-51300009</w:t>
      </w:r>
    </w:p>
    <w:p w:rsidR="00DF0E2C" w:rsidRPr="005C5971" w:rsidRDefault="00DF0E2C" w:rsidP="00DF0E2C">
      <w:pPr>
        <w:tabs>
          <w:tab w:val="right" w:pos="7513"/>
        </w:tabs>
        <w:rPr>
          <w:rFonts w:ascii="Huni_Palatin Roman" w:hAnsi="Huni_Palatin Roman"/>
          <w:sz w:val="24"/>
          <w:szCs w:val="24"/>
        </w:rPr>
      </w:pPr>
      <w:r w:rsidRPr="005C5971">
        <w:rPr>
          <w:rFonts w:ascii="Huni_Palatin Roman" w:hAnsi="Huni_Palatin Roman"/>
          <w:sz w:val="24"/>
          <w:szCs w:val="24"/>
        </w:rPr>
        <w:t xml:space="preserve">Galgaguta: </w:t>
      </w:r>
      <w:r w:rsidRPr="005C5971">
        <w:rPr>
          <w:rFonts w:ascii="Huni_Palatin Roman" w:hAnsi="Huni_Palatin Roman"/>
          <w:sz w:val="24"/>
          <w:szCs w:val="24"/>
        </w:rPr>
        <w:tab/>
        <w:t>10700323-68589824-51400006</w:t>
      </w:r>
    </w:p>
    <w:p w:rsidR="00DF0E2C" w:rsidRPr="005C5971" w:rsidRDefault="00DF0E2C" w:rsidP="00DF0E2C">
      <w:pPr>
        <w:tabs>
          <w:tab w:val="right" w:pos="7513"/>
        </w:tabs>
        <w:rPr>
          <w:rFonts w:ascii="Huni_Palatin Roman" w:hAnsi="Huni_Palatin Roman"/>
          <w:sz w:val="24"/>
          <w:szCs w:val="24"/>
        </w:rPr>
      </w:pPr>
      <w:r w:rsidRPr="005C5971">
        <w:rPr>
          <w:rFonts w:ascii="Huni_Palatin Roman" w:hAnsi="Huni_Palatin Roman"/>
          <w:sz w:val="24"/>
          <w:szCs w:val="24"/>
        </w:rPr>
        <w:t xml:space="preserve">Római Katolikus Plébánia Becske: </w:t>
      </w:r>
      <w:r w:rsidRPr="005C5971">
        <w:rPr>
          <w:rFonts w:ascii="Huni_Palatin Roman" w:hAnsi="Huni_Palatin Roman"/>
          <w:sz w:val="24"/>
          <w:szCs w:val="24"/>
        </w:rPr>
        <w:tab/>
        <w:t>10700323-68589817-51100005</w:t>
      </w:r>
    </w:p>
    <w:p w:rsidR="00DF0E2C" w:rsidRDefault="00DF0E2C" w:rsidP="00DF0E2C">
      <w:pPr>
        <w:tabs>
          <w:tab w:val="right" w:pos="7513"/>
        </w:tabs>
        <w:rPr>
          <w:rFonts w:ascii="Huni_Palatin Roman" w:hAnsi="Huni_Palatin Roman"/>
          <w:sz w:val="24"/>
          <w:szCs w:val="24"/>
        </w:rPr>
      </w:pPr>
      <w:r w:rsidRPr="005C5971">
        <w:rPr>
          <w:rFonts w:ascii="Huni_Palatin Roman" w:hAnsi="Huni_Palatin Roman"/>
          <w:sz w:val="24"/>
          <w:szCs w:val="24"/>
        </w:rPr>
        <w:t>Szécsénke fília:</w:t>
      </w:r>
      <w:r w:rsidRPr="005C5971">
        <w:rPr>
          <w:rFonts w:ascii="Huni_Palatin Roman" w:hAnsi="Huni_Palatin Roman"/>
          <w:sz w:val="24"/>
          <w:szCs w:val="24"/>
        </w:rPr>
        <w:tab/>
        <w:t>10700323-68589817-51200002</w:t>
      </w:r>
    </w:p>
    <w:bookmarkEnd w:id="2"/>
    <w:bookmarkEnd w:id="3"/>
    <w:p w:rsidR="00692DAA" w:rsidRDefault="00B708B4" w:rsidP="00692DAA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B708B4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A Berceli Plébánia BITCOIN tárcája: </w:t>
      </w:r>
      <w:r w:rsidRPr="00B708B4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1GWPQYAuLHRmiAaFKHxzG6D2pyHS1nWoR8</w:t>
      </w:r>
    </w:p>
    <w:p w:rsidR="00692DAA" w:rsidRPr="00B708B4" w:rsidRDefault="00692DAA" w:rsidP="00B708B4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692DAA">
        <w:rPr>
          <w:rFonts w:ascii="Times New Roman" w:hAnsi="Times New Roman" w:cs="Times New Roman"/>
          <w:b/>
          <w:noProof/>
          <w:color w:val="auto"/>
          <w:spacing w:val="-4"/>
          <w:sz w:val="20"/>
          <w:szCs w:val="20"/>
          <w:lang w:eastAsia="hu-HU"/>
        </w:rPr>
        <w:lastRenderedPageBreak/>
        <w:drawing>
          <wp:inline distT="0" distB="0" distL="0" distR="0" wp14:anchorId="72846674" wp14:editId="5546F4E1">
            <wp:extent cx="6600533" cy="4563745"/>
            <wp:effectExtent l="8572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0099" cy="457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DAA" w:rsidRPr="00B708B4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02" w:rsidRDefault="00F90102" w:rsidP="001155E3">
      <w:r>
        <w:separator/>
      </w:r>
    </w:p>
  </w:endnote>
  <w:endnote w:type="continuationSeparator" w:id="0">
    <w:p w:rsidR="00F90102" w:rsidRDefault="00F90102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Huni_Palatin Roman">
    <w:altName w:val="Times New Roman"/>
    <w:charset w:val="EE"/>
    <w:family w:val="auto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02" w:rsidRDefault="00F90102" w:rsidP="001155E3">
      <w:r>
        <w:separator/>
      </w:r>
    </w:p>
  </w:footnote>
  <w:footnote w:type="continuationSeparator" w:id="0">
    <w:p w:rsidR="00F90102" w:rsidRDefault="00F90102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48BD"/>
    <w:rsid w:val="0002504C"/>
    <w:rsid w:val="00026633"/>
    <w:rsid w:val="000268D8"/>
    <w:rsid w:val="00026AF6"/>
    <w:rsid w:val="00027384"/>
    <w:rsid w:val="00034DF0"/>
    <w:rsid w:val="00044DA2"/>
    <w:rsid w:val="00044E81"/>
    <w:rsid w:val="00046DD9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4C"/>
    <w:rsid w:val="00103BE9"/>
    <w:rsid w:val="00104B79"/>
    <w:rsid w:val="00105B9B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32F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6326"/>
    <w:rsid w:val="00200285"/>
    <w:rsid w:val="0020110A"/>
    <w:rsid w:val="0020114A"/>
    <w:rsid w:val="0020263C"/>
    <w:rsid w:val="002030FF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38A9"/>
    <w:rsid w:val="002E5204"/>
    <w:rsid w:val="002E644A"/>
    <w:rsid w:val="002E6E60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BE8"/>
    <w:rsid w:val="00337FE2"/>
    <w:rsid w:val="00341A96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2DD1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C6945"/>
    <w:rsid w:val="003D2402"/>
    <w:rsid w:val="003D584F"/>
    <w:rsid w:val="003D5B38"/>
    <w:rsid w:val="003D6343"/>
    <w:rsid w:val="003E05EA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2EEB"/>
    <w:rsid w:val="00583E89"/>
    <w:rsid w:val="00586817"/>
    <w:rsid w:val="00586B59"/>
    <w:rsid w:val="00590199"/>
    <w:rsid w:val="005913C1"/>
    <w:rsid w:val="0059279A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466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2DAA"/>
    <w:rsid w:val="00695605"/>
    <w:rsid w:val="0069593F"/>
    <w:rsid w:val="0069733F"/>
    <w:rsid w:val="006974F5"/>
    <w:rsid w:val="006A299C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E60D0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65E1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361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502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9F7EF1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AFA"/>
    <w:rsid w:val="00B62C93"/>
    <w:rsid w:val="00B62E8D"/>
    <w:rsid w:val="00B634B5"/>
    <w:rsid w:val="00B640D7"/>
    <w:rsid w:val="00B64521"/>
    <w:rsid w:val="00B65E97"/>
    <w:rsid w:val="00B708B4"/>
    <w:rsid w:val="00B712A4"/>
    <w:rsid w:val="00B72349"/>
    <w:rsid w:val="00B72489"/>
    <w:rsid w:val="00B733A4"/>
    <w:rsid w:val="00B764C2"/>
    <w:rsid w:val="00B77495"/>
    <w:rsid w:val="00B77D35"/>
    <w:rsid w:val="00B8249A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17AE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2FB"/>
    <w:rsid w:val="00D513CB"/>
    <w:rsid w:val="00D55D0F"/>
    <w:rsid w:val="00D57305"/>
    <w:rsid w:val="00D5788F"/>
    <w:rsid w:val="00D61888"/>
    <w:rsid w:val="00D62B37"/>
    <w:rsid w:val="00D6322B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0E2C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67EFB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0102"/>
    <w:rsid w:val="00F93434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6C0EA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BFFA-2195-475B-B65C-C07453BF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2763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5</cp:revision>
  <cp:lastPrinted>2020-03-06T15:54:00Z</cp:lastPrinted>
  <dcterms:created xsi:type="dcterms:W3CDTF">2020-05-25T14:45:00Z</dcterms:created>
  <dcterms:modified xsi:type="dcterms:W3CDTF">2020-05-25T16:42:00Z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