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60E" w:rsidRPr="00E27341" w:rsidRDefault="00C5460E" w:rsidP="00C5460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27E8DEB4" wp14:editId="2BB46659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0E" w:rsidRPr="00524189" w:rsidRDefault="00C5460E" w:rsidP="00C5460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Pünkösd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május 31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C5460E" w:rsidRPr="00475354" w:rsidRDefault="00C5460E" w:rsidP="00C5460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</w:pPr>
      <w:r w:rsidRPr="0047535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  <w:t>Elővigyázatosság, odafigyelés, élet védelme!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Ezeket tartsuk szemünk előtt a következő napokban!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Plébániánk területén az </w:t>
      </w:r>
      <w:r w:rsidRPr="0047535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elsődleges szempont a hívek biztonsága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Ezért minden elővigyázatosságot megteszünk azért, hogy kiszűrjük a vírussal fertőzött személyeket, és őket megkérjük arra, hogy ne lépjenek be a templomba, templomon kívül imádkozzanak!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való belépéskor: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Kötelező testhőmérséklet szűrővizsgálat érintkezésmentes infravörös hőmérővel.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belépés kizárólag 37,5 C alatti testhőmérséklettel.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Minden egyházközségből legyen egy személy, aki köszönti a templomba érkezőket, útbaigazítást ad hol lehet helyet foglalni, a lázmérést elvégzi! A hívek megszokott helyeikre és véletlenszerűen nem fognak tudni leülni, mert kötelező a minimum 1,5 méteres távolság.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Templomban nyilvános liturgikus alkalmon tartózkodni kizárólag maszkban lehet. Ezért senki se felejtse otthon a maszkot. Amennyiben a hívek fegyelmezetten betartják az előírásokat lehetnek ünnepélyes, énekes szentmisék. Templomba belépéskor saját vagy kihelyezett kézfertőtlenítő használata! A templomban ajánlott, de nem kötelező a védőkesztyű viselése. Ne álljon meg az ajtónál, hanem a kijelölt helyeken foglaljon helyet!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liturgiák alatt a szellőztetés végett a bejárati ajtók nyitva lesznek.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templomainkban a védekezésre helyezzük a maximális hangsúlyt, nem pedig a hívek távoltartására! Nincs életkor szerinti megszorítás a szentmisén való részvételre, a 65 évesalattiak és felettiek is jöhetnek szentmisére, viszont mindenkinek kötelező betartani a maximális elővigyázatosságokat. A COVID-19 járvány akár 2021 végéig is elhúzódhat, így érdemes hosszú távon gondolkodni, és a következő hullám előtt, amíg lehetséges, részt venni a szentmiséken. A védekezéshez szükséges fertőtlenítők, felszerelések beszerzése jobban megterheli egyházközségeinket, így szeretettel köszönjük a bőkezűbb adományokat is. (Csak a hívek által használt fertőtlenítő ára misénként több mint 60 Ft/fő) Isten fizesse meg mindenki legkisebb adományát!</w:t>
      </w:r>
    </w:p>
    <w:p w:rsidR="00C5460E" w:rsidRDefault="00C5460E" w:rsidP="00C5460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2020.06.01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liturgia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Pr="00625466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25466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Nyilvános Szentmise a Galgagutai Templomban, </w:t>
      </w:r>
      <w:r w:rsidRPr="00625466">
        <w:rPr>
          <w:rFonts w:ascii="Times New Roman" w:hAnsi="Times New Roman" w:cs="Times New Roman"/>
          <w:color w:val="7030A0"/>
          <w:spacing w:val="-4"/>
          <w:sz w:val="20"/>
          <w:szCs w:val="20"/>
        </w:rPr>
        <w:t>előtte gyóntatás</w:t>
      </w:r>
    </w:p>
    <w:p w:rsidR="00C5460E" w:rsidRDefault="00C5460E" w:rsidP="00C5460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02-05.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19</w:t>
      </w:r>
      <w:r>
        <w:rPr>
          <w:rFonts w:ascii="Times New Roman" w:hAnsi="Times New Roman" w:cs="Times New Roman"/>
          <w:color w:val="auto"/>
          <w:sz w:val="20"/>
          <w:szCs w:val="20"/>
        </w:rPr>
        <w:t>:3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67EFB">
        <w:rPr>
          <w:rFonts w:ascii="Times New Roman" w:hAnsi="Times New Roman" w:cs="Times New Roman"/>
          <w:color w:val="auto"/>
          <w:spacing w:val="-6"/>
          <w:sz w:val="20"/>
          <w:szCs w:val="20"/>
        </w:rPr>
        <w:t>Online és GólyaTV-n közvetített sine populo szentmise</w:t>
      </w:r>
    </w:p>
    <w:p w:rsidR="00C5460E" w:rsidRPr="00204164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2020.06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>06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>15:30</w:t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ab/>
        <w:t>Hutka Tamás és Auerbach Boglárka házasságkötése Szendehelyen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Vigília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19:3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07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9F7EF1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C5460E" w:rsidRPr="00204164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Szentháromság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204164">
        <w:rPr>
          <w:rFonts w:ascii="Times New Roman" w:hAnsi="Times New Roman" w:cs="Times New Roman"/>
          <w:color w:val="7030A0"/>
          <w:spacing w:val="-20"/>
          <w:sz w:val="20"/>
          <w:szCs w:val="20"/>
        </w:rPr>
        <w:t>előtte gyóntatás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vasárnapja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Nyilvános Igeliturgia a Becske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 Templomban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Nyilvános Szentmise a Nógrádkövesdi Templomban, </w:t>
      </w:r>
      <w:r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Nyilvános Igeliturgia a Szécsénkei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Pr="00183FFB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center"/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</w:pPr>
      <w:r w:rsidRPr="00183FFB"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  <w:t>Az időpontok változtatásának jogát a jelen körülmények között fenntartjuk!</w:t>
      </w:r>
    </w:p>
    <w:p w:rsidR="00C5460E" w:rsidRPr="003509E2" w:rsidRDefault="00C5460E" w:rsidP="00C5460E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Székhely</w:t>
      </w:r>
      <w:r w:rsidRPr="003509E2">
        <w:rPr>
          <w:rFonts w:ascii="Times New Roman" w:hAnsi="Times New Roman" w:cs="Times New Roman"/>
          <w:b/>
          <w:sz w:val="20"/>
          <w:szCs w:val="20"/>
        </w:rPr>
        <w:t>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C5460E" w:rsidRPr="003509E2" w:rsidRDefault="00C5460E" w:rsidP="00C5460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5460E" w:rsidRDefault="00C5460E" w:rsidP="00C5460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C5460E" w:rsidRPr="00B708B4" w:rsidRDefault="00C5460E" w:rsidP="00C5460E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692DAA">
        <w:rPr>
          <w:rFonts w:ascii="Times New Roman" w:hAnsi="Times New Roman" w:cs="Times New Roman"/>
          <w:b/>
          <w:noProof/>
          <w:color w:val="auto"/>
          <w:spacing w:val="-4"/>
          <w:sz w:val="20"/>
          <w:szCs w:val="20"/>
          <w:lang w:eastAsia="hu-HU"/>
        </w:rPr>
        <w:lastRenderedPageBreak/>
        <w:drawing>
          <wp:inline distT="0" distB="0" distL="0" distR="0" wp14:anchorId="42C73EB2" wp14:editId="70BD0EC0">
            <wp:extent cx="6600533" cy="4563745"/>
            <wp:effectExtent l="8572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0099" cy="457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C7A" w:rsidRPr="00E27341" w:rsidRDefault="00DD3C7A" w:rsidP="00DD3C7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7285F733" wp14:editId="186946B5">
            <wp:extent cx="4636770" cy="59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7A" w:rsidRPr="00524189" w:rsidRDefault="00DD3C7A" w:rsidP="00DD3C7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Pünkösd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május 31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DD3C7A" w:rsidRPr="00475354" w:rsidRDefault="00DD3C7A" w:rsidP="00DD3C7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</w:pPr>
      <w:r w:rsidRPr="0047535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  <w:t>Elővigyázatosság, odafigyelés, élet védelme!</w:t>
      </w:r>
    </w:p>
    <w:p w:rsidR="00C5460E" w:rsidRDefault="00C5460E" w:rsidP="00DD3C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Ezeket tartsuk szemünk előtt a következő napokban!</w:t>
      </w:r>
    </w:p>
    <w:p w:rsidR="00DD3C7A" w:rsidRDefault="00DD3C7A" w:rsidP="00DD3C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Plébániánk területén az </w:t>
      </w:r>
      <w:r w:rsidRPr="0047535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elsődleges szempont a hívek biztonsága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Ezért minden elővigyázatosságot megteszünk azért, hogy kiszűrjük a vírussal fertőzött személyeket, és őket megkérjük arra, hogy ne lépjenek be a templomba, templomon kívül imádkozzanak!</w:t>
      </w:r>
    </w:p>
    <w:p w:rsidR="00DD3C7A" w:rsidRDefault="00DD3C7A" w:rsidP="00DD3C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való belépéskor: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Kötelező testhőmérséklet szűrővizsgálat érintkezésmentes infravörös hőmérővel.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belépés kizárólag 37,5 C alatti testhőmérséklettel.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Minden egyházközségből legyen egy személy, aki köszönti a templomba érkezőket, útbaigazítást ad hol lehet helyet foglalni, a lázmérést elvégzi! A hívek megszokott helyeikre és véletlenszerűen nem fognak tudni leülni, mert kötelező a minimum 1,5 méteres távolság.</w:t>
      </w:r>
    </w:p>
    <w:p w:rsidR="00DD3C7A" w:rsidRDefault="00DD3C7A" w:rsidP="00DD3C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Templomban nyilvános liturgikus alkalmon tartózkodni kizárólag maszkban lehet.</w:t>
      </w:r>
      <w:r w:rsidR="00C5460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Ezért senki se felejtse otthon a maszkot. Amennyiben a hívek fegyelmezetten betartják az előírásokat lehetnek ünnepélyes, énekes szentmisék.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Templomba belépéskor saját vagy kihelyezett kézfertőtlenítő használata!</w:t>
      </w:r>
      <w:r w:rsidR="00C5460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templomban ajánlott, de nem kötelező a védőkesztyű viselése.</w:t>
      </w:r>
      <w:r w:rsidR="00C5460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Ne álljon meg az ajtónál, hanem a kijelölt helyeken foglaljon helyet!</w:t>
      </w:r>
    </w:p>
    <w:p w:rsidR="00DD3C7A" w:rsidRDefault="00DD3C7A" w:rsidP="00DD3C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liturgiák alatt a szellőztetés végett a bejárati ajtók nyitva lesznek.</w:t>
      </w:r>
    </w:p>
    <w:p w:rsidR="00DD3C7A" w:rsidRDefault="00DD3C7A" w:rsidP="00DD3C7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templomainkban a védekezésre helyezzük a maximális hangsúlyt, nem pedig a hívek távoltartására! Nincs életkor szerinti megszorítás a szentmisén való részvételre, a 65 éves</w:t>
      </w:r>
      <w:r w:rsidR="00C5460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alattiak és felettiek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is jöhetnek szentmisére, viszont mindenkinek kötelező betartani a maximális elővigyázatosságokat. A COVID-19 járvány akár 2021 végéig is elhúzódhat, így érdemes hosszú távon gondolkodni, és a következő hullám előtt</w:t>
      </w:r>
      <w:r w:rsidR="00C5460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amíg lehetséges,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részt venni a szentmiséken. A védekezéshez szükséges fertőtlenítők, felszerelések beszerzése jobban megterheli egyházközségeinket, így szeretettel köszönjük a bőkezűbb adományokat is. (Csak a hívek által használt fertőtlenítő ára misénként több mint 60 Ft/fő) Isten fizesse m</w:t>
      </w:r>
      <w:r w:rsidR="00C5460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eg mindenki legkisebb adományát!</w:t>
      </w:r>
    </w:p>
    <w:p w:rsidR="00DD3C7A" w:rsidRDefault="00DD3C7A" w:rsidP="00DD3C7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2020.06.01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liturgia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Pr="00625466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25466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Nyilvános Szentmise a Galgagutai Templomban, </w:t>
      </w:r>
      <w:r w:rsidRPr="00625466">
        <w:rPr>
          <w:rFonts w:ascii="Times New Roman" w:hAnsi="Times New Roman" w:cs="Times New Roman"/>
          <w:color w:val="7030A0"/>
          <w:spacing w:val="-4"/>
          <w:sz w:val="20"/>
          <w:szCs w:val="20"/>
        </w:rPr>
        <w:t>előtte gyóntatás</w:t>
      </w:r>
    </w:p>
    <w:p w:rsidR="00DD3C7A" w:rsidRDefault="00DD3C7A" w:rsidP="00DD3C7A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02-05.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19</w:t>
      </w:r>
      <w:r>
        <w:rPr>
          <w:rFonts w:ascii="Times New Roman" w:hAnsi="Times New Roman" w:cs="Times New Roman"/>
          <w:color w:val="auto"/>
          <w:sz w:val="20"/>
          <w:szCs w:val="20"/>
        </w:rPr>
        <w:t>:3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67EFB">
        <w:rPr>
          <w:rFonts w:ascii="Times New Roman" w:hAnsi="Times New Roman" w:cs="Times New Roman"/>
          <w:color w:val="auto"/>
          <w:spacing w:val="-6"/>
          <w:sz w:val="20"/>
          <w:szCs w:val="20"/>
        </w:rPr>
        <w:t>Online és GólyaTV-n közvetített sine populo szentmise</w:t>
      </w:r>
    </w:p>
    <w:p w:rsidR="00DD3C7A" w:rsidRPr="00204164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2020.06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>06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>15:30</w:t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ab/>
        <w:t>Hutka Tamás és Auerbach Boglárka házasságkötése Szendehelyen</w:t>
      </w:r>
    </w:p>
    <w:p w:rsidR="00DD3C7A" w:rsidRPr="009F7EF1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Vigília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19:3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D3C7A" w:rsidRPr="009F7EF1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07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9F7EF1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DD3C7A" w:rsidRPr="00204164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Szentháromság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204164">
        <w:rPr>
          <w:rFonts w:ascii="Times New Roman" w:hAnsi="Times New Roman" w:cs="Times New Roman"/>
          <w:color w:val="7030A0"/>
          <w:spacing w:val="-20"/>
          <w:sz w:val="20"/>
          <w:szCs w:val="20"/>
        </w:rPr>
        <w:t>előtte gyóntatás</w:t>
      </w:r>
    </w:p>
    <w:p w:rsidR="00DD3C7A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vasárnapja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Nyilvános Igeliturgia a Becske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 Templomban</w:t>
      </w:r>
    </w:p>
    <w:p w:rsidR="00DD3C7A" w:rsidRPr="009F7EF1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Nyilvános Szentmise a Nógrádkövesdi Templomban, </w:t>
      </w:r>
      <w:r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DD3C7A" w:rsidRPr="009F7EF1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Nyilvános Igeliturgia a Szécsénkei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D3C7A" w:rsidRPr="00183FFB" w:rsidRDefault="00DD3C7A" w:rsidP="00DD3C7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center"/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</w:pPr>
      <w:r w:rsidRPr="00183FFB"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  <w:t>Az időpontok változtatásának jogát a jelen körülmények között fenntartjuk!</w:t>
      </w:r>
    </w:p>
    <w:p w:rsidR="00DD3C7A" w:rsidRPr="003509E2" w:rsidRDefault="00DD3C7A" w:rsidP="00DD3C7A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Székhely</w:t>
      </w:r>
      <w:r w:rsidRPr="003509E2">
        <w:rPr>
          <w:rFonts w:ascii="Times New Roman" w:hAnsi="Times New Roman" w:cs="Times New Roman"/>
          <w:b/>
          <w:sz w:val="20"/>
          <w:szCs w:val="20"/>
        </w:rPr>
        <w:t>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DD3C7A" w:rsidRPr="003509E2" w:rsidRDefault="00DD3C7A" w:rsidP="00DD3C7A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2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5460E" w:rsidRDefault="00C5460E" w:rsidP="00C5460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DD3C7A" w:rsidRPr="00B708B4" w:rsidRDefault="00DD3C7A" w:rsidP="00DD3C7A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692DAA">
        <w:rPr>
          <w:rFonts w:ascii="Times New Roman" w:hAnsi="Times New Roman" w:cs="Times New Roman"/>
          <w:b/>
          <w:noProof/>
          <w:color w:val="auto"/>
          <w:spacing w:val="-4"/>
          <w:sz w:val="20"/>
          <w:szCs w:val="20"/>
          <w:lang w:eastAsia="hu-HU"/>
        </w:rPr>
        <w:lastRenderedPageBreak/>
        <w:drawing>
          <wp:inline distT="0" distB="0" distL="0" distR="0" wp14:anchorId="19CA45E1" wp14:editId="7FE77E15">
            <wp:extent cx="6600533" cy="4563745"/>
            <wp:effectExtent l="8572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0099" cy="457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C7A" w:rsidRPr="00B708B4" w:rsidRDefault="00DD3C7A" w:rsidP="00B708B4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</w:p>
    <w:sectPr w:rsidR="00DD3C7A" w:rsidRPr="00B708B4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FD" w:rsidRDefault="00EB31FD" w:rsidP="001155E3">
      <w:r>
        <w:separator/>
      </w:r>
    </w:p>
  </w:endnote>
  <w:endnote w:type="continuationSeparator" w:id="0">
    <w:p w:rsidR="00EB31FD" w:rsidRDefault="00EB31FD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FD" w:rsidRDefault="00EB31FD" w:rsidP="001155E3">
      <w:r>
        <w:separator/>
      </w:r>
    </w:p>
  </w:footnote>
  <w:footnote w:type="continuationSeparator" w:id="0">
    <w:p w:rsidR="00EB31FD" w:rsidRDefault="00EB31FD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48BD"/>
    <w:rsid w:val="0002504C"/>
    <w:rsid w:val="00026633"/>
    <w:rsid w:val="000268D8"/>
    <w:rsid w:val="00026AF6"/>
    <w:rsid w:val="00027384"/>
    <w:rsid w:val="00034DF0"/>
    <w:rsid w:val="00044DA2"/>
    <w:rsid w:val="00044E81"/>
    <w:rsid w:val="00046DD9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4C"/>
    <w:rsid w:val="00103BE9"/>
    <w:rsid w:val="00104B79"/>
    <w:rsid w:val="00105B9B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32F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6326"/>
    <w:rsid w:val="00200285"/>
    <w:rsid w:val="0020110A"/>
    <w:rsid w:val="0020114A"/>
    <w:rsid w:val="0020263C"/>
    <w:rsid w:val="002030FF"/>
    <w:rsid w:val="00204164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38A9"/>
    <w:rsid w:val="002E5204"/>
    <w:rsid w:val="002E644A"/>
    <w:rsid w:val="002E6E60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BE8"/>
    <w:rsid w:val="00337FE2"/>
    <w:rsid w:val="00341A96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2DD1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C6945"/>
    <w:rsid w:val="003D2402"/>
    <w:rsid w:val="003D584F"/>
    <w:rsid w:val="003D5B38"/>
    <w:rsid w:val="003D6343"/>
    <w:rsid w:val="003E05EA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70A38"/>
    <w:rsid w:val="00471127"/>
    <w:rsid w:val="00472DA9"/>
    <w:rsid w:val="00475354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2EEB"/>
    <w:rsid w:val="00583E89"/>
    <w:rsid w:val="00586817"/>
    <w:rsid w:val="00586B59"/>
    <w:rsid w:val="00590199"/>
    <w:rsid w:val="005913C1"/>
    <w:rsid w:val="0059279A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466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2DAA"/>
    <w:rsid w:val="00695605"/>
    <w:rsid w:val="0069593F"/>
    <w:rsid w:val="0069733F"/>
    <w:rsid w:val="006974F5"/>
    <w:rsid w:val="006A299C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2EC"/>
    <w:rsid w:val="006E1757"/>
    <w:rsid w:val="006E2D00"/>
    <w:rsid w:val="006E510B"/>
    <w:rsid w:val="006E60D0"/>
    <w:rsid w:val="006F048B"/>
    <w:rsid w:val="006F1EAF"/>
    <w:rsid w:val="006F255D"/>
    <w:rsid w:val="006F3985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65E1"/>
    <w:rsid w:val="0072726E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361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30EA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502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9F7EF1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AF7F1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AFA"/>
    <w:rsid w:val="00B62C93"/>
    <w:rsid w:val="00B62E8D"/>
    <w:rsid w:val="00B634B5"/>
    <w:rsid w:val="00B640D7"/>
    <w:rsid w:val="00B64521"/>
    <w:rsid w:val="00B65E97"/>
    <w:rsid w:val="00B708B4"/>
    <w:rsid w:val="00B712A4"/>
    <w:rsid w:val="00B72349"/>
    <w:rsid w:val="00B72489"/>
    <w:rsid w:val="00B733A4"/>
    <w:rsid w:val="00B764C2"/>
    <w:rsid w:val="00B77495"/>
    <w:rsid w:val="00B77D35"/>
    <w:rsid w:val="00B8249A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460E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17AE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2FB"/>
    <w:rsid w:val="00D513CB"/>
    <w:rsid w:val="00D55D0F"/>
    <w:rsid w:val="00D57305"/>
    <w:rsid w:val="00D5788F"/>
    <w:rsid w:val="00D61888"/>
    <w:rsid w:val="00D62B37"/>
    <w:rsid w:val="00D6322B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3C7A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0E2C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67EFB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1FD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0102"/>
    <w:rsid w:val="00F93434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E84F7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EF5A-B905-4CC4-BFFA-BD77EF2F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6209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7</cp:revision>
  <cp:lastPrinted>2020-05-30T14:26:00Z</cp:lastPrinted>
  <dcterms:created xsi:type="dcterms:W3CDTF">2020-05-30T14:04:00Z</dcterms:created>
  <dcterms:modified xsi:type="dcterms:W3CDTF">2020-05-31T07:53:00Z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