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2938F74F"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2CEA31A8" wp14:editId="400C743C">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5EDDB2BD" w14:textId="77777777" w:rsidR="001B0F80" w:rsidRPr="00BC1D30" w:rsidRDefault="001B0F80" w:rsidP="001B0F8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A31A8"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5EDDB2BD" w14:textId="77777777" w:rsidR="001B0F80" w:rsidRPr="00BC1D30" w:rsidRDefault="001B0F80" w:rsidP="001B0F8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663EE56E" wp14:editId="37830CF0">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A8A2D6E" w14:textId="3CD55273"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IX. évf. </w:t>
      </w:r>
      <w:r w:rsidR="001302F3">
        <w:rPr>
          <w:rFonts w:ascii="Century Schoolbook" w:eastAsia="Century Schoolbook" w:hAnsi="Century Schoolbook" w:cs="Century Schoolbook"/>
          <w:sz w:val="20"/>
          <w:szCs w:val="20"/>
        </w:rPr>
        <w:t>1</w:t>
      </w:r>
      <w:r w:rsidR="00652D0F">
        <w:rPr>
          <w:rFonts w:ascii="Century Schoolbook" w:eastAsia="Century Schoolbook" w:hAnsi="Century Schoolbook" w:cs="Century Schoolbook"/>
          <w:sz w:val="20"/>
          <w:szCs w:val="20"/>
        </w:rPr>
        <w:t>9</w:t>
      </w:r>
      <w:r>
        <w:rPr>
          <w:rFonts w:ascii="Century Schoolbook" w:eastAsia="Century Schoolbook" w:hAnsi="Century Schoolbook" w:cs="Century Schoolbook"/>
          <w:sz w:val="20"/>
          <w:szCs w:val="20"/>
        </w:rPr>
        <w:t xml:space="preserve">. szám </w:t>
      </w:r>
      <w:proofErr w:type="gramStart"/>
      <w:r w:rsidR="00DF6529">
        <w:rPr>
          <w:rFonts w:ascii="Century Schoolbook" w:eastAsia="Century Schoolbook" w:hAnsi="Century Schoolbook" w:cs="Century Schoolbook"/>
          <w:color w:val="FF0000"/>
          <w:sz w:val="20"/>
          <w:szCs w:val="20"/>
        </w:rPr>
        <w:t>Húsvét</w:t>
      </w:r>
      <w:proofErr w:type="gramEnd"/>
      <w:r w:rsidR="00D92908">
        <w:rPr>
          <w:rFonts w:ascii="Century Schoolbook" w:eastAsia="Century Schoolbook" w:hAnsi="Century Schoolbook" w:cs="Century Schoolbook"/>
          <w:color w:val="FF0000"/>
          <w:sz w:val="20"/>
          <w:szCs w:val="20"/>
        </w:rPr>
        <w:t xml:space="preserve"> </w:t>
      </w:r>
      <w:r w:rsidR="00652D0F">
        <w:rPr>
          <w:rFonts w:ascii="Century Schoolbook" w:eastAsia="Century Schoolbook" w:hAnsi="Century Schoolbook" w:cs="Century Schoolbook"/>
          <w:color w:val="FF0000"/>
          <w:sz w:val="20"/>
          <w:szCs w:val="20"/>
        </w:rPr>
        <w:t>4</w:t>
      </w:r>
      <w:r w:rsidR="00D92908">
        <w:rPr>
          <w:rFonts w:ascii="Century Schoolbook" w:eastAsia="Century Schoolbook" w:hAnsi="Century Schoolbook" w:cs="Century Schoolbook"/>
          <w:color w:val="FF0000"/>
          <w:sz w:val="20"/>
          <w:szCs w:val="20"/>
        </w:rPr>
        <w:t xml:space="preserve">. </w:t>
      </w:r>
      <w:r w:rsidR="00DF6529">
        <w:rPr>
          <w:rFonts w:ascii="Century Schoolbook" w:eastAsia="Century Schoolbook" w:hAnsi="Century Schoolbook" w:cs="Century Schoolbook"/>
          <w:color w:val="FF0000"/>
          <w:sz w:val="20"/>
          <w:szCs w:val="20"/>
        </w:rPr>
        <w:t>vasárnap</w:t>
      </w:r>
      <w:r w:rsidR="00D92908">
        <w:rPr>
          <w:rFonts w:ascii="Century Schoolbook" w:eastAsia="Century Schoolbook" w:hAnsi="Century Schoolbook" w:cs="Century Schoolbook"/>
          <w:color w:val="FF0000"/>
          <w:sz w:val="20"/>
          <w:szCs w:val="20"/>
        </w:rPr>
        <w:t>ja</w:t>
      </w:r>
      <w:r>
        <w:rPr>
          <w:rFonts w:ascii="Century Schoolbook" w:eastAsia="Century Schoolbook" w:hAnsi="Century Schoolbook" w:cs="Century Schoolbook"/>
          <w:sz w:val="20"/>
          <w:szCs w:val="20"/>
        </w:rPr>
        <w:tab/>
        <w:t>2022.</w:t>
      </w:r>
      <w:r w:rsidR="00B21FB1">
        <w:rPr>
          <w:rFonts w:ascii="Century Schoolbook" w:eastAsia="Century Schoolbook" w:hAnsi="Century Schoolbook" w:cs="Century Schoolbook"/>
          <w:sz w:val="20"/>
          <w:szCs w:val="20"/>
        </w:rPr>
        <w:t xml:space="preserve"> </w:t>
      </w:r>
      <w:r w:rsidR="000C1A67">
        <w:rPr>
          <w:rFonts w:ascii="Century Schoolbook" w:eastAsia="Century Schoolbook" w:hAnsi="Century Schoolbook" w:cs="Century Schoolbook"/>
          <w:sz w:val="20"/>
          <w:szCs w:val="20"/>
        </w:rPr>
        <w:t xml:space="preserve">május </w:t>
      </w:r>
      <w:r w:rsidR="00652D0F">
        <w:rPr>
          <w:rFonts w:ascii="Century Schoolbook" w:eastAsia="Century Schoolbook" w:hAnsi="Century Schoolbook" w:cs="Century Schoolbook"/>
          <w:sz w:val="20"/>
          <w:szCs w:val="20"/>
        </w:rPr>
        <w:t>8</w:t>
      </w:r>
      <w:r>
        <w:rPr>
          <w:rFonts w:ascii="Century Schoolbook" w:eastAsia="Century Schoolbook" w:hAnsi="Century Schoolbook" w:cs="Century Schoolbook"/>
          <w:sz w:val="20"/>
          <w:szCs w:val="20"/>
        </w:rPr>
        <w:t>.</w:t>
      </w:r>
    </w:p>
    <w:p w14:paraId="7D8ABDE1" w14:textId="0831AF69" w:rsidR="00652D0F" w:rsidRPr="00652D0F" w:rsidRDefault="00652D0F" w:rsidP="00652D0F">
      <w:pPr>
        <w:pStyle w:val="Szvegtrzs"/>
        <w:kinsoku w:val="0"/>
        <w:overflowPunct w:val="0"/>
        <w:ind w:left="0" w:firstLine="284"/>
        <w:jc w:val="center"/>
        <w:rPr>
          <w:b/>
          <w:bCs/>
          <w:color w:val="3B3434"/>
          <w:sz w:val="24"/>
          <w:szCs w:val="24"/>
        </w:rPr>
      </w:pPr>
      <w:bookmarkStart w:id="1" w:name="_Hlk90778184"/>
      <w:bookmarkEnd w:id="0"/>
      <w:bookmarkEnd w:id="1"/>
      <w:r w:rsidRPr="00652D0F">
        <w:rPr>
          <w:b/>
          <w:bCs/>
          <w:color w:val="3B3434"/>
          <w:sz w:val="24"/>
          <w:szCs w:val="24"/>
        </w:rPr>
        <w:t>C.) IM</w:t>
      </w:r>
      <w:r>
        <w:rPr>
          <w:b/>
          <w:bCs/>
          <w:color w:val="3B3434"/>
          <w:sz w:val="24"/>
          <w:szCs w:val="24"/>
        </w:rPr>
        <w:t>Á</w:t>
      </w:r>
      <w:r w:rsidRPr="00652D0F">
        <w:rPr>
          <w:b/>
          <w:bCs/>
          <w:color w:val="3B3434"/>
          <w:sz w:val="24"/>
          <w:szCs w:val="24"/>
        </w:rPr>
        <w:t>DS</w:t>
      </w:r>
      <w:r>
        <w:rPr>
          <w:b/>
          <w:bCs/>
          <w:color w:val="3B3434"/>
          <w:sz w:val="24"/>
          <w:szCs w:val="24"/>
        </w:rPr>
        <w:t>Á</w:t>
      </w:r>
      <w:r w:rsidRPr="00652D0F">
        <w:rPr>
          <w:b/>
          <w:bCs/>
          <w:color w:val="3B3434"/>
          <w:sz w:val="24"/>
          <w:szCs w:val="24"/>
        </w:rPr>
        <w:t>G</w:t>
      </w:r>
      <w:r w:rsidRPr="00652D0F">
        <w:rPr>
          <w:color w:val="3B3434"/>
          <w:sz w:val="24"/>
          <w:szCs w:val="24"/>
        </w:rPr>
        <w:t>,</w:t>
      </w:r>
      <w:r>
        <w:rPr>
          <w:color w:val="3B3434"/>
          <w:sz w:val="24"/>
          <w:szCs w:val="24"/>
        </w:rPr>
        <w:t xml:space="preserve"> </w:t>
      </w:r>
      <w:r w:rsidRPr="00652D0F">
        <w:rPr>
          <w:b/>
          <w:bCs/>
          <w:color w:val="3B3434"/>
          <w:sz w:val="24"/>
          <w:szCs w:val="24"/>
        </w:rPr>
        <w:t>A GONOSZ L</w:t>
      </w:r>
      <w:r>
        <w:rPr>
          <w:b/>
          <w:bCs/>
          <w:color w:val="3B3434"/>
          <w:sz w:val="24"/>
          <w:szCs w:val="24"/>
        </w:rPr>
        <w:t>É</w:t>
      </w:r>
      <w:r w:rsidRPr="00652D0F">
        <w:rPr>
          <w:b/>
          <w:bCs/>
          <w:color w:val="3B3434"/>
          <w:sz w:val="24"/>
          <w:szCs w:val="24"/>
        </w:rPr>
        <w:t>LEK HATALM</w:t>
      </w:r>
      <w:r>
        <w:rPr>
          <w:b/>
          <w:bCs/>
          <w:color w:val="3B3434"/>
          <w:sz w:val="24"/>
          <w:szCs w:val="24"/>
        </w:rPr>
        <w:t>Á</w:t>
      </w:r>
      <w:r w:rsidRPr="00652D0F">
        <w:rPr>
          <w:b/>
          <w:bCs/>
          <w:color w:val="3B3434"/>
          <w:sz w:val="24"/>
          <w:szCs w:val="24"/>
        </w:rPr>
        <w:t>NAK MEGT</w:t>
      </w:r>
      <w:r>
        <w:rPr>
          <w:b/>
          <w:bCs/>
          <w:color w:val="3B3434"/>
          <w:sz w:val="24"/>
          <w:szCs w:val="24"/>
        </w:rPr>
        <w:t>Ö</w:t>
      </w:r>
      <w:r w:rsidRPr="00652D0F">
        <w:rPr>
          <w:b/>
          <w:bCs/>
          <w:color w:val="3B3434"/>
          <w:sz w:val="24"/>
          <w:szCs w:val="24"/>
        </w:rPr>
        <w:t>R</w:t>
      </w:r>
      <w:r>
        <w:rPr>
          <w:b/>
          <w:bCs/>
          <w:color w:val="3B3434"/>
          <w:sz w:val="24"/>
          <w:szCs w:val="24"/>
        </w:rPr>
        <w:t>É</w:t>
      </w:r>
      <w:r w:rsidRPr="00652D0F">
        <w:rPr>
          <w:b/>
          <w:bCs/>
          <w:color w:val="3B3434"/>
          <w:sz w:val="24"/>
          <w:szCs w:val="24"/>
        </w:rPr>
        <w:t>S</w:t>
      </w:r>
      <w:r>
        <w:rPr>
          <w:b/>
          <w:bCs/>
          <w:color w:val="3B3434"/>
          <w:sz w:val="24"/>
          <w:szCs w:val="24"/>
        </w:rPr>
        <w:t>ÉÉ</w:t>
      </w:r>
      <w:r w:rsidRPr="00652D0F">
        <w:rPr>
          <w:b/>
          <w:bCs/>
          <w:color w:val="3B3434"/>
          <w:sz w:val="24"/>
          <w:szCs w:val="24"/>
        </w:rPr>
        <w:t xml:space="preserve">RT </w:t>
      </w:r>
      <w:r w:rsidRPr="00652D0F">
        <w:rPr>
          <w:b/>
          <w:bCs/>
          <w:color w:val="EF485D"/>
          <w:sz w:val="24"/>
          <w:szCs w:val="24"/>
        </w:rPr>
        <w:t>(</w:t>
      </w:r>
      <w:r w:rsidRPr="00652D0F">
        <w:rPr>
          <w:b/>
          <w:bCs/>
          <w:color w:val="3B3434"/>
          <w:sz w:val="24"/>
          <w:szCs w:val="24"/>
        </w:rPr>
        <w:t>EXO</w:t>
      </w:r>
      <w:r w:rsidR="00717AF3">
        <w:rPr>
          <w:b/>
          <w:bCs/>
          <w:color w:val="3B3434"/>
          <w:sz w:val="24"/>
          <w:szCs w:val="24"/>
        </w:rPr>
        <w:t xml:space="preserve"> </w:t>
      </w:r>
      <w:bookmarkStart w:id="2" w:name="_GoBack"/>
      <w:bookmarkEnd w:id="2"/>
      <w:r w:rsidRPr="00652D0F">
        <w:rPr>
          <w:b/>
          <w:bCs/>
          <w:color w:val="3B3434"/>
          <w:sz w:val="24"/>
          <w:szCs w:val="24"/>
        </w:rPr>
        <w:t>RCIZMUS</w:t>
      </w:r>
      <w:r w:rsidRPr="00652D0F">
        <w:rPr>
          <w:b/>
          <w:bCs/>
          <w:color w:val="EF485D"/>
          <w:sz w:val="24"/>
          <w:szCs w:val="24"/>
        </w:rPr>
        <w:t xml:space="preserve">) </w:t>
      </w:r>
      <w:r>
        <w:rPr>
          <w:b/>
          <w:bCs/>
          <w:color w:val="3B3434"/>
          <w:sz w:val="24"/>
          <w:szCs w:val="24"/>
        </w:rPr>
        <w:t>É</w:t>
      </w:r>
      <w:r w:rsidRPr="00652D0F">
        <w:rPr>
          <w:b/>
          <w:bCs/>
          <w:color w:val="3B3434"/>
          <w:sz w:val="24"/>
          <w:szCs w:val="24"/>
        </w:rPr>
        <w:t xml:space="preserve">S A KERESZT </w:t>
      </w:r>
      <w:r>
        <w:rPr>
          <w:b/>
          <w:bCs/>
          <w:color w:val="3B3434"/>
          <w:sz w:val="24"/>
          <w:szCs w:val="24"/>
        </w:rPr>
        <w:t>Á</w:t>
      </w:r>
      <w:r w:rsidRPr="00652D0F">
        <w:rPr>
          <w:b/>
          <w:bCs/>
          <w:color w:val="3B3434"/>
          <w:sz w:val="24"/>
          <w:szCs w:val="24"/>
        </w:rPr>
        <w:t>TAD</w:t>
      </w:r>
      <w:r>
        <w:rPr>
          <w:b/>
          <w:bCs/>
          <w:color w:val="3B3434"/>
          <w:sz w:val="24"/>
          <w:szCs w:val="24"/>
        </w:rPr>
        <w:t>Á</w:t>
      </w:r>
      <w:r w:rsidRPr="00652D0F">
        <w:rPr>
          <w:b/>
          <w:bCs/>
          <w:color w:val="3B3434"/>
          <w:sz w:val="24"/>
          <w:szCs w:val="24"/>
        </w:rPr>
        <w:t>SA</w:t>
      </w:r>
      <w:r>
        <w:rPr>
          <w:b/>
          <w:bCs/>
          <w:color w:val="3B3434"/>
          <w:sz w:val="24"/>
          <w:szCs w:val="24"/>
        </w:rPr>
        <w:t xml:space="preserve"> AZ ELSŐÁLDOZÓK ÉS A BÉRMÁLKOZÓK RÉSZÉRE</w:t>
      </w:r>
    </w:p>
    <w:p w14:paraId="0C42BB2D" w14:textId="27424D3A" w:rsidR="00652D0F" w:rsidRPr="00652D0F" w:rsidRDefault="00D317BE" w:rsidP="00652D0F">
      <w:pPr>
        <w:pStyle w:val="Szvegtrzs"/>
        <w:kinsoku w:val="0"/>
        <w:overflowPunct w:val="0"/>
        <w:ind w:left="0" w:firstLine="284"/>
        <w:jc w:val="both"/>
        <w:rPr>
          <w:color w:val="524B4D"/>
          <w:sz w:val="24"/>
          <w:szCs w:val="24"/>
        </w:rPr>
      </w:pPr>
      <w:r>
        <w:rPr>
          <w:noProof/>
        </w:rPr>
        <w:drawing>
          <wp:anchor distT="0" distB="0" distL="114300" distR="114300" simplePos="0" relativeHeight="251683840" behindDoc="0" locked="0" layoutInCell="1" allowOverlap="1" wp14:anchorId="13589018" wp14:editId="1D8A8B22">
            <wp:simplePos x="0" y="0"/>
            <wp:positionH relativeFrom="margin">
              <wp:align>left</wp:align>
            </wp:positionH>
            <wp:positionV relativeFrom="paragraph">
              <wp:posOffset>1270</wp:posOffset>
            </wp:positionV>
            <wp:extent cx="1233170" cy="1712595"/>
            <wp:effectExtent l="0" t="0" r="5080" b="1905"/>
            <wp:wrapSquare wrapText="bothSides"/>
            <wp:docPr id="9" name="Kép 9" descr="Szent Mihály nap - A Turulmadár nyo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zent Mihály nap - A Turulmadár nyom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3004" cy="1740284"/>
                    </a:xfrm>
                    <a:prstGeom prst="rect">
                      <a:avLst/>
                    </a:prstGeom>
                    <a:noFill/>
                    <a:ln>
                      <a:noFill/>
                    </a:ln>
                  </pic:spPr>
                </pic:pic>
              </a:graphicData>
            </a:graphic>
            <wp14:sizeRelH relativeFrom="page">
              <wp14:pctWidth>0</wp14:pctWidth>
            </wp14:sizeRelH>
            <wp14:sizeRelV relativeFrom="page">
              <wp14:pctHeight>0</wp14:pctHeight>
            </wp14:sizeRelV>
          </wp:anchor>
        </w:drawing>
      </w:r>
      <w:r w:rsidR="00652D0F" w:rsidRPr="00652D0F">
        <w:rPr>
          <w:i/>
          <w:iCs/>
          <w:color w:val="524B4D"/>
          <w:sz w:val="24"/>
          <w:szCs w:val="24"/>
        </w:rPr>
        <w:t xml:space="preserve">Az </w:t>
      </w:r>
      <w:r w:rsidR="00652D0F" w:rsidRPr="00652D0F">
        <w:rPr>
          <w:color w:val="524B4D"/>
          <w:sz w:val="24"/>
          <w:szCs w:val="24"/>
        </w:rPr>
        <w:t xml:space="preserve">Egyház imádkozik a gonosz lélek </w:t>
      </w:r>
      <w:r w:rsidR="00652D0F" w:rsidRPr="00652D0F">
        <w:rPr>
          <w:color w:val="3B3434"/>
          <w:sz w:val="24"/>
          <w:szCs w:val="24"/>
        </w:rPr>
        <w:t xml:space="preserve">hatalmának </w:t>
      </w:r>
      <w:r w:rsidR="00652D0F" w:rsidRPr="00652D0F">
        <w:rPr>
          <w:color w:val="524B4D"/>
          <w:sz w:val="24"/>
          <w:szCs w:val="24"/>
        </w:rPr>
        <w:t xml:space="preserve">megtöréséért, és egyúttal figyelmezteti a </w:t>
      </w:r>
      <w:proofErr w:type="spellStart"/>
      <w:r w:rsidR="00652D0F" w:rsidRPr="00652D0F">
        <w:rPr>
          <w:color w:val="524B4D"/>
          <w:sz w:val="24"/>
          <w:szCs w:val="24"/>
        </w:rPr>
        <w:t>katekumeneket</w:t>
      </w:r>
      <w:proofErr w:type="spellEnd"/>
      <w:r w:rsidR="00652D0F" w:rsidRPr="00652D0F">
        <w:rPr>
          <w:color w:val="524B4D"/>
          <w:sz w:val="24"/>
          <w:szCs w:val="24"/>
        </w:rPr>
        <w:t xml:space="preserve">, </w:t>
      </w:r>
      <w:r w:rsidR="00652D0F" w:rsidRPr="00652D0F">
        <w:rPr>
          <w:color w:val="646060"/>
          <w:sz w:val="24"/>
          <w:szCs w:val="24"/>
        </w:rPr>
        <w:t xml:space="preserve">valamint </w:t>
      </w:r>
      <w:r w:rsidR="00652D0F" w:rsidRPr="00652D0F">
        <w:rPr>
          <w:color w:val="524B4D"/>
          <w:sz w:val="24"/>
          <w:szCs w:val="24"/>
        </w:rPr>
        <w:t xml:space="preserve">az egész keresztény közösséget a gonosz </w:t>
      </w:r>
      <w:r w:rsidR="00652D0F" w:rsidRPr="00652D0F">
        <w:rPr>
          <w:color w:val="3B3434"/>
          <w:sz w:val="24"/>
          <w:szCs w:val="24"/>
        </w:rPr>
        <w:t xml:space="preserve">lélek </w:t>
      </w:r>
      <w:r w:rsidR="00652D0F" w:rsidRPr="00652D0F">
        <w:rPr>
          <w:color w:val="524B4D"/>
          <w:sz w:val="24"/>
          <w:szCs w:val="24"/>
        </w:rPr>
        <w:t>valóságára és a test kísértéseire.</w:t>
      </w:r>
    </w:p>
    <w:p w14:paraId="7713749A" w14:textId="330DDF74" w:rsidR="00652D0F" w:rsidRPr="00652D0F" w:rsidRDefault="00652D0F" w:rsidP="00652D0F">
      <w:pPr>
        <w:pStyle w:val="Szvegtrzs"/>
        <w:kinsoku w:val="0"/>
        <w:overflowPunct w:val="0"/>
        <w:ind w:left="0" w:firstLine="284"/>
        <w:jc w:val="both"/>
        <w:rPr>
          <w:color w:val="524B4D"/>
          <w:sz w:val="24"/>
          <w:szCs w:val="24"/>
        </w:rPr>
      </w:pPr>
      <w:r w:rsidRPr="00652D0F">
        <w:rPr>
          <w:color w:val="524B4D"/>
          <w:sz w:val="24"/>
          <w:szCs w:val="24"/>
        </w:rPr>
        <w:t xml:space="preserve">A kereszt átadása jelzi, hogy a keresztény Krisztus keresztjének és feltámadásának erejében, és vele egyesülve (vö. </w:t>
      </w:r>
      <w:proofErr w:type="spellStart"/>
      <w:r w:rsidRPr="00652D0F">
        <w:rPr>
          <w:color w:val="524B4D"/>
          <w:sz w:val="24"/>
          <w:szCs w:val="24"/>
        </w:rPr>
        <w:t>M</w:t>
      </w:r>
      <w:r>
        <w:rPr>
          <w:color w:val="524B4D"/>
          <w:sz w:val="24"/>
          <w:szCs w:val="24"/>
        </w:rPr>
        <w:t>t</w:t>
      </w:r>
      <w:proofErr w:type="spellEnd"/>
      <w:r w:rsidRPr="00652D0F">
        <w:rPr>
          <w:color w:val="524B4D"/>
          <w:sz w:val="24"/>
          <w:szCs w:val="24"/>
        </w:rPr>
        <w:t xml:space="preserve"> 16, 24-26) tudja legyőzni a sátánt, a szemek kívánságát, a test kívánságát és az élet kevélységét (1Jn 2, 16).</w:t>
      </w:r>
    </w:p>
    <w:p w14:paraId="65D46CFE" w14:textId="6F598CDB" w:rsidR="00652D0F" w:rsidRPr="00652D0F" w:rsidRDefault="00652D0F" w:rsidP="00652D0F">
      <w:pPr>
        <w:pStyle w:val="Szvegtrzs"/>
        <w:kinsoku w:val="0"/>
        <w:overflowPunct w:val="0"/>
        <w:ind w:left="0" w:firstLine="284"/>
        <w:rPr>
          <w:i/>
          <w:iCs/>
          <w:color w:val="EF485D"/>
          <w:sz w:val="24"/>
          <w:szCs w:val="24"/>
        </w:rPr>
      </w:pPr>
      <w:r w:rsidRPr="00652D0F">
        <w:rPr>
          <w:i/>
          <w:iCs/>
          <w:color w:val="EF485D"/>
          <w:sz w:val="24"/>
          <w:szCs w:val="24"/>
        </w:rPr>
        <w:t>Erre a szertartásra az evangélium és a homília után kerülj</w:t>
      </w:r>
      <w:r>
        <w:rPr>
          <w:i/>
          <w:iCs/>
          <w:color w:val="EF485D"/>
          <w:sz w:val="24"/>
          <w:szCs w:val="24"/>
        </w:rPr>
        <w:t>ö</w:t>
      </w:r>
      <w:r w:rsidRPr="00652D0F">
        <w:rPr>
          <w:i/>
          <w:iCs/>
          <w:color w:val="EF485D"/>
          <w:sz w:val="24"/>
          <w:szCs w:val="24"/>
        </w:rPr>
        <w:t>n sor. Az</w:t>
      </w:r>
      <w:r>
        <w:rPr>
          <w:i/>
          <w:iCs/>
          <w:color w:val="EF485D"/>
          <w:sz w:val="24"/>
          <w:szCs w:val="24"/>
        </w:rPr>
        <w:t xml:space="preserve"> </w:t>
      </w:r>
      <w:proofErr w:type="spellStart"/>
      <w:r w:rsidRPr="00652D0F">
        <w:rPr>
          <w:i/>
          <w:iCs/>
          <w:color w:val="EF485D"/>
          <w:sz w:val="24"/>
          <w:szCs w:val="24"/>
        </w:rPr>
        <w:t>exorcizmusokat</w:t>
      </w:r>
      <w:proofErr w:type="spellEnd"/>
      <w:r w:rsidRPr="00652D0F">
        <w:rPr>
          <w:i/>
          <w:iCs/>
          <w:color w:val="EF485D"/>
          <w:sz w:val="24"/>
          <w:szCs w:val="24"/>
        </w:rPr>
        <w:t xml:space="preserve"> és a kereszt átadását végezze pap vagy diakónus.</w:t>
      </w:r>
    </w:p>
    <w:p w14:paraId="0738F97E" w14:textId="02BDD33E" w:rsidR="00652D0F" w:rsidRPr="00652D0F" w:rsidRDefault="00652D0F" w:rsidP="00652D0F">
      <w:pPr>
        <w:pStyle w:val="Szvegtrzs"/>
        <w:kinsoku w:val="0"/>
        <w:overflowPunct w:val="0"/>
        <w:ind w:left="0" w:firstLine="284"/>
        <w:rPr>
          <w:i/>
          <w:iCs/>
          <w:color w:val="F25D77"/>
          <w:sz w:val="24"/>
          <w:szCs w:val="24"/>
        </w:rPr>
      </w:pPr>
      <w:r w:rsidRPr="00652D0F">
        <w:rPr>
          <w:i/>
          <w:iCs/>
          <w:color w:val="F25D77"/>
          <w:sz w:val="24"/>
          <w:szCs w:val="24"/>
        </w:rPr>
        <w:t>A homília után k</w:t>
      </w:r>
      <w:r w:rsidR="00D317BE">
        <w:rPr>
          <w:i/>
          <w:iCs/>
          <w:color w:val="F25D77"/>
          <w:sz w:val="24"/>
          <w:szCs w:val="24"/>
        </w:rPr>
        <w:t>ö</w:t>
      </w:r>
      <w:r w:rsidRPr="00652D0F">
        <w:rPr>
          <w:i/>
          <w:iCs/>
          <w:color w:val="F25D77"/>
          <w:sz w:val="24"/>
          <w:szCs w:val="24"/>
        </w:rPr>
        <w:t xml:space="preserve">vetkezik az </w:t>
      </w:r>
      <w:proofErr w:type="spellStart"/>
      <w:r w:rsidRPr="00652D0F">
        <w:rPr>
          <w:i/>
          <w:iCs/>
          <w:color w:val="F25D77"/>
          <w:sz w:val="24"/>
          <w:szCs w:val="24"/>
        </w:rPr>
        <w:t>exorcizmus</w:t>
      </w:r>
      <w:proofErr w:type="spellEnd"/>
      <w:r w:rsidRPr="00652D0F">
        <w:rPr>
          <w:i/>
          <w:iCs/>
          <w:color w:val="F25D77"/>
          <w:sz w:val="24"/>
          <w:szCs w:val="24"/>
        </w:rPr>
        <w:t>.</w:t>
      </w:r>
    </w:p>
    <w:p w14:paraId="2FC81C88" w14:textId="77777777" w:rsidR="00652D0F" w:rsidRPr="00652D0F" w:rsidRDefault="00652D0F" w:rsidP="00652D0F">
      <w:pPr>
        <w:pStyle w:val="Szvegtrzs"/>
        <w:kinsoku w:val="0"/>
        <w:overflowPunct w:val="0"/>
        <w:ind w:left="0" w:firstLine="284"/>
        <w:rPr>
          <w:i/>
          <w:iCs/>
          <w:sz w:val="24"/>
          <w:szCs w:val="24"/>
        </w:rPr>
      </w:pPr>
    </w:p>
    <w:p w14:paraId="3A0C376D" w14:textId="43F5228A" w:rsidR="00652D0F" w:rsidRPr="00652D0F" w:rsidRDefault="00D317BE" w:rsidP="00652D0F">
      <w:pPr>
        <w:pStyle w:val="Szvegtrzs"/>
        <w:kinsoku w:val="0"/>
        <w:overflowPunct w:val="0"/>
        <w:ind w:left="0" w:firstLine="284"/>
        <w:jc w:val="center"/>
        <w:rPr>
          <w:color w:val="F25D77"/>
          <w:sz w:val="24"/>
          <w:szCs w:val="24"/>
        </w:rPr>
      </w:pPr>
      <w:r w:rsidRPr="00652D0F">
        <w:rPr>
          <w:b/>
          <w:bCs/>
          <w:color w:val="3B3434"/>
          <w:sz w:val="24"/>
          <w:szCs w:val="24"/>
        </w:rPr>
        <w:t>IM</w:t>
      </w:r>
      <w:r>
        <w:rPr>
          <w:b/>
          <w:bCs/>
          <w:color w:val="3B3434"/>
          <w:sz w:val="24"/>
          <w:szCs w:val="24"/>
        </w:rPr>
        <w:t>Á</w:t>
      </w:r>
      <w:r w:rsidRPr="00652D0F">
        <w:rPr>
          <w:b/>
          <w:bCs/>
          <w:color w:val="3B3434"/>
          <w:sz w:val="24"/>
          <w:szCs w:val="24"/>
        </w:rPr>
        <w:t>DS</w:t>
      </w:r>
      <w:r>
        <w:rPr>
          <w:b/>
          <w:bCs/>
          <w:color w:val="3B3434"/>
          <w:sz w:val="24"/>
          <w:szCs w:val="24"/>
        </w:rPr>
        <w:t>Á</w:t>
      </w:r>
      <w:r w:rsidRPr="00652D0F">
        <w:rPr>
          <w:b/>
          <w:bCs/>
          <w:color w:val="3B3434"/>
          <w:sz w:val="24"/>
          <w:szCs w:val="24"/>
        </w:rPr>
        <w:t>G</w:t>
      </w:r>
      <w:r w:rsidRPr="00652D0F">
        <w:rPr>
          <w:color w:val="3B3434"/>
          <w:sz w:val="24"/>
          <w:szCs w:val="24"/>
        </w:rPr>
        <w:t>,</w:t>
      </w:r>
      <w:r>
        <w:rPr>
          <w:color w:val="3B3434"/>
          <w:sz w:val="24"/>
          <w:szCs w:val="24"/>
        </w:rPr>
        <w:t xml:space="preserve"> </w:t>
      </w:r>
      <w:r w:rsidRPr="00652D0F">
        <w:rPr>
          <w:b/>
          <w:bCs/>
          <w:color w:val="3B3434"/>
          <w:sz w:val="24"/>
          <w:szCs w:val="24"/>
        </w:rPr>
        <w:t>A GONOSZ L</w:t>
      </w:r>
      <w:r>
        <w:rPr>
          <w:b/>
          <w:bCs/>
          <w:color w:val="3B3434"/>
          <w:sz w:val="24"/>
          <w:szCs w:val="24"/>
        </w:rPr>
        <w:t>É</w:t>
      </w:r>
      <w:r w:rsidRPr="00652D0F">
        <w:rPr>
          <w:b/>
          <w:bCs/>
          <w:color w:val="3B3434"/>
          <w:sz w:val="24"/>
          <w:szCs w:val="24"/>
        </w:rPr>
        <w:t>LEK HATALM</w:t>
      </w:r>
      <w:r>
        <w:rPr>
          <w:b/>
          <w:bCs/>
          <w:color w:val="3B3434"/>
          <w:sz w:val="24"/>
          <w:szCs w:val="24"/>
        </w:rPr>
        <w:t>Á</w:t>
      </w:r>
      <w:r w:rsidRPr="00652D0F">
        <w:rPr>
          <w:b/>
          <w:bCs/>
          <w:color w:val="3B3434"/>
          <w:sz w:val="24"/>
          <w:szCs w:val="24"/>
        </w:rPr>
        <w:t>NAK MEGT</w:t>
      </w:r>
      <w:r>
        <w:rPr>
          <w:b/>
          <w:bCs/>
          <w:color w:val="3B3434"/>
          <w:sz w:val="24"/>
          <w:szCs w:val="24"/>
        </w:rPr>
        <w:t>Ö</w:t>
      </w:r>
      <w:r w:rsidRPr="00652D0F">
        <w:rPr>
          <w:b/>
          <w:bCs/>
          <w:color w:val="3B3434"/>
          <w:sz w:val="24"/>
          <w:szCs w:val="24"/>
        </w:rPr>
        <w:t>R</w:t>
      </w:r>
      <w:r>
        <w:rPr>
          <w:b/>
          <w:bCs/>
          <w:color w:val="3B3434"/>
          <w:sz w:val="24"/>
          <w:szCs w:val="24"/>
        </w:rPr>
        <w:t>É</w:t>
      </w:r>
      <w:r w:rsidRPr="00652D0F">
        <w:rPr>
          <w:b/>
          <w:bCs/>
          <w:color w:val="3B3434"/>
          <w:sz w:val="24"/>
          <w:szCs w:val="24"/>
        </w:rPr>
        <w:t>S</w:t>
      </w:r>
      <w:r>
        <w:rPr>
          <w:b/>
          <w:bCs/>
          <w:color w:val="3B3434"/>
          <w:sz w:val="24"/>
          <w:szCs w:val="24"/>
        </w:rPr>
        <w:t>ÉÉ</w:t>
      </w:r>
      <w:r w:rsidRPr="00652D0F">
        <w:rPr>
          <w:b/>
          <w:bCs/>
          <w:color w:val="3B3434"/>
          <w:sz w:val="24"/>
          <w:szCs w:val="24"/>
        </w:rPr>
        <w:t xml:space="preserve">RT </w:t>
      </w:r>
      <w:r w:rsidRPr="00652D0F">
        <w:rPr>
          <w:b/>
          <w:bCs/>
          <w:color w:val="EF485D"/>
          <w:sz w:val="24"/>
          <w:szCs w:val="24"/>
        </w:rPr>
        <w:t>(</w:t>
      </w:r>
      <w:r w:rsidRPr="00652D0F">
        <w:rPr>
          <w:b/>
          <w:bCs/>
          <w:color w:val="3B3434"/>
          <w:sz w:val="24"/>
          <w:szCs w:val="24"/>
        </w:rPr>
        <w:t>EXORCIZMUS</w:t>
      </w:r>
      <w:r w:rsidRPr="00652D0F">
        <w:rPr>
          <w:b/>
          <w:bCs/>
          <w:color w:val="EF485D"/>
          <w:sz w:val="24"/>
          <w:szCs w:val="24"/>
        </w:rPr>
        <w:t>)</w:t>
      </w:r>
      <w:r w:rsidR="00652D0F" w:rsidRPr="00652D0F">
        <w:rPr>
          <w:b/>
          <w:bCs/>
          <w:color w:val="463F41"/>
          <w:sz w:val="24"/>
          <w:szCs w:val="24"/>
        </w:rPr>
        <w:t xml:space="preserve"> </w:t>
      </w:r>
      <w:r w:rsidR="00652D0F" w:rsidRPr="00652D0F">
        <w:rPr>
          <w:color w:val="F25D77"/>
          <w:sz w:val="24"/>
          <w:szCs w:val="24"/>
        </w:rPr>
        <w:t>(OICA 109-118. szám)</w:t>
      </w:r>
    </w:p>
    <w:p w14:paraId="6B7395E4" w14:textId="51EC5831" w:rsidR="00652D0F" w:rsidRPr="00652D0F" w:rsidRDefault="00652D0F" w:rsidP="00652D0F">
      <w:pPr>
        <w:pStyle w:val="Szvegtrzs"/>
        <w:kinsoku w:val="0"/>
        <w:overflowPunct w:val="0"/>
        <w:ind w:left="0" w:firstLine="284"/>
        <w:jc w:val="both"/>
        <w:rPr>
          <w:i/>
          <w:iCs/>
          <w:color w:val="F25D77"/>
          <w:sz w:val="24"/>
          <w:szCs w:val="24"/>
        </w:rPr>
      </w:pPr>
      <w:r w:rsidRPr="00652D0F">
        <w:rPr>
          <w:i/>
          <w:iCs/>
          <w:color w:val="F25D77"/>
          <w:sz w:val="24"/>
          <w:szCs w:val="24"/>
        </w:rPr>
        <w:t xml:space="preserve">A </w:t>
      </w:r>
      <w:proofErr w:type="spellStart"/>
      <w:r w:rsidRPr="00652D0F">
        <w:rPr>
          <w:i/>
          <w:iCs/>
          <w:color w:val="F25D77"/>
          <w:sz w:val="24"/>
          <w:szCs w:val="24"/>
        </w:rPr>
        <w:t>celebráns</w:t>
      </w:r>
      <w:proofErr w:type="spellEnd"/>
      <w:r w:rsidRPr="00652D0F">
        <w:rPr>
          <w:i/>
          <w:iCs/>
          <w:color w:val="F25D77"/>
          <w:sz w:val="24"/>
          <w:szCs w:val="24"/>
        </w:rPr>
        <w:t xml:space="preserve"> válasszon ki egy k</w:t>
      </w:r>
      <w:r w:rsidR="00D317BE">
        <w:rPr>
          <w:i/>
          <w:iCs/>
          <w:color w:val="F25D77"/>
          <w:sz w:val="24"/>
          <w:szCs w:val="24"/>
        </w:rPr>
        <w:t>ö</w:t>
      </w:r>
      <w:r w:rsidRPr="00652D0F">
        <w:rPr>
          <w:i/>
          <w:iCs/>
          <w:color w:val="F25D77"/>
          <w:sz w:val="24"/>
          <w:szCs w:val="24"/>
        </w:rPr>
        <w:t xml:space="preserve">nyörgést az alábbiak közül. Kezét a </w:t>
      </w:r>
      <w:proofErr w:type="spellStart"/>
      <w:r w:rsidRPr="00652D0F">
        <w:rPr>
          <w:i/>
          <w:iCs/>
          <w:color w:val="F25D77"/>
          <w:sz w:val="24"/>
          <w:szCs w:val="24"/>
        </w:rPr>
        <w:t>katekumenek</w:t>
      </w:r>
      <w:proofErr w:type="spellEnd"/>
      <w:r w:rsidRPr="00652D0F">
        <w:rPr>
          <w:i/>
          <w:iCs/>
          <w:color w:val="F25D77"/>
          <w:sz w:val="24"/>
          <w:szCs w:val="24"/>
        </w:rPr>
        <w:t xml:space="preserve"> f</w:t>
      </w:r>
      <w:r w:rsidR="00D317BE">
        <w:rPr>
          <w:i/>
          <w:iCs/>
          <w:color w:val="F25D77"/>
          <w:sz w:val="24"/>
          <w:szCs w:val="24"/>
        </w:rPr>
        <w:t>ö</w:t>
      </w:r>
      <w:r w:rsidRPr="00652D0F">
        <w:rPr>
          <w:i/>
          <w:iCs/>
          <w:color w:val="F25D77"/>
          <w:sz w:val="24"/>
          <w:szCs w:val="24"/>
        </w:rPr>
        <w:t xml:space="preserve">lé kiterjesztve elimádkozza a könyörgést, miközben a </w:t>
      </w:r>
      <w:proofErr w:type="spellStart"/>
      <w:r w:rsidRPr="00652D0F">
        <w:rPr>
          <w:i/>
          <w:iCs/>
          <w:color w:val="F25D77"/>
          <w:sz w:val="24"/>
          <w:szCs w:val="24"/>
        </w:rPr>
        <w:t>katekumenek</w:t>
      </w:r>
      <w:proofErr w:type="spellEnd"/>
      <w:r w:rsidRPr="00652D0F">
        <w:rPr>
          <w:i/>
          <w:iCs/>
          <w:color w:val="F25D77"/>
          <w:sz w:val="24"/>
          <w:szCs w:val="24"/>
        </w:rPr>
        <w:t xml:space="preserve"> meghajolnak vagy térdelnek.</w:t>
      </w:r>
    </w:p>
    <w:p w14:paraId="4C4A3D59" w14:textId="77777777" w:rsidR="00652D0F" w:rsidRPr="00652D0F" w:rsidRDefault="00652D0F" w:rsidP="00652D0F">
      <w:pPr>
        <w:pStyle w:val="Szvegtrzs"/>
        <w:kinsoku w:val="0"/>
        <w:overflowPunct w:val="0"/>
        <w:ind w:left="0" w:firstLine="284"/>
        <w:rPr>
          <w:i/>
          <w:iCs/>
          <w:sz w:val="24"/>
          <w:szCs w:val="24"/>
        </w:rPr>
      </w:pPr>
    </w:p>
    <w:p w14:paraId="572050EE" w14:textId="77777777" w:rsidR="00652D0F" w:rsidRPr="00652D0F" w:rsidRDefault="00652D0F" w:rsidP="00652D0F">
      <w:pPr>
        <w:pStyle w:val="Szvegtrzs"/>
        <w:kinsoku w:val="0"/>
        <w:overflowPunct w:val="0"/>
        <w:ind w:left="0" w:firstLine="284"/>
        <w:rPr>
          <w:i/>
          <w:iCs/>
          <w:color w:val="F25D77"/>
          <w:sz w:val="24"/>
          <w:szCs w:val="24"/>
        </w:rPr>
      </w:pPr>
      <w:proofErr w:type="spellStart"/>
      <w:r w:rsidRPr="00652D0F">
        <w:rPr>
          <w:i/>
          <w:iCs/>
          <w:color w:val="F25D77"/>
          <w:sz w:val="24"/>
          <w:szCs w:val="24"/>
        </w:rPr>
        <w:t>Celebráns</w:t>
      </w:r>
      <w:proofErr w:type="spellEnd"/>
      <w:r w:rsidRPr="00652D0F">
        <w:rPr>
          <w:i/>
          <w:iCs/>
          <w:color w:val="F25D77"/>
          <w:sz w:val="24"/>
          <w:szCs w:val="24"/>
        </w:rPr>
        <w:t>:</w:t>
      </w:r>
    </w:p>
    <w:p w14:paraId="21A28C73" w14:textId="77777777" w:rsidR="00652D0F" w:rsidRPr="00652D0F" w:rsidRDefault="00652D0F" w:rsidP="00236C65">
      <w:pPr>
        <w:pStyle w:val="Szvegtrzs"/>
        <w:kinsoku w:val="0"/>
        <w:overflowPunct w:val="0"/>
        <w:ind w:left="0" w:firstLine="284"/>
        <w:jc w:val="both"/>
        <w:rPr>
          <w:color w:val="463F41"/>
          <w:sz w:val="24"/>
          <w:szCs w:val="24"/>
        </w:rPr>
      </w:pPr>
      <w:r w:rsidRPr="00652D0F">
        <w:rPr>
          <w:color w:val="463F41"/>
          <w:sz w:val="24"/>
          <w:szCs w:val="24"/>
        </w:rPr>
        <w:t>Könyörögjünk!</w:t>
      </w:r>
    </w:p>
    <w:p w14:paraId="48014508" w14:textId="4F661BF5" w:rsidR="00652D0F" w:rsidRPr="00652D0F" w:rsidRDefault="00652D0F" w:rsidP="00236C65">
      <w:pPr>
        <w:pStyle w:val="Szvegtrzs"/>
        <w:kinsoku w:val="0"/>
        <w:overflowPunct w:val="0"/>
        <w:ind w:left="0" w:firstLine="284"/>
        <w:jc w:val="both"/>
        <w:rPr>
          <w:color w:val="463F41"/>
          <w:sz w:val="24"/>
          <w:szCs w:val="24"/>
        </w:rPr>
      </w:pPr>
      <w:r w:rsidRPr="00652D0F">
        <w:rPr>
          <w:color w:val="463F41"/>
          <w:sz w:val="24"/>
          <w:szCs w:val="24"/>
        </w:rPr>
        <w:t>Mindenható</w:t>
      </w:r>
      <w:r w:rsidRPr="00652D0F">
        <w:rPr>
          <w:color w:val="5E5B59"/>
          <w:sz w:val="24"/>
          <w:szCs w:val="24"/>
        </w:rPr>
        <w:t xml:space="preserve">, </w:t>
      </w:r>
      <w:r w:rsidRPr="00652D0F">
        <w:rPr>
          <w:color w:val="463F41"/>
          <w:sz w:val="24"/>
          <w:szCs w:val="24"/>
        </w:rPr>
        <w:t>örök Isten!</w:t>
      </w:r>
    </w:p>
    <w:p w14:paraId="12491002" w14:textId="35E3D081" w:rsidR="00652D0F" w:rsidRPr="00652D0F" w:rsidRDefault="00652D0F" w:rsidP="00236C65">
      <w:pPr>
        <w:pStyle w:val="Szvegtrzs"/>
        <w:kinsoku w:val="0"/>
        <w:overflowPunct w:val="0"/>
        <w:ind w:left="0" w:firstLine="284"/>
        <w:jc w:val="both"/>
        <w:rPr>
          <w:color w:val="463F41"/>
          <w:sz w:val="24"/>
          <w:szCs w:val="24"/>
        </w:rPr>
      </w:pPr>
      <w:r w:rsidRPr="00652D0F">
        <w:rPr>
          <w:color w:val="463F41"/>
          <w:sz w:val="24"/>
          <w:szCs w:val="24"/>
        </w:rPr>
        <w:t xml:space="preserve">Te egyszülött Fiad által megígérted nekünk a Szentlelket. Könyörögve kérünk ezekért a </w:t>
      </w:r>
      <w:proofErr w:type="spellStart"/>
      <w:r w:rsidRPr="00652D0F">
        <w:rPr>
          <w:color w:val="463F41"/>
          <w:sz w:val="24"/>
          <w:szCs w:val="24"/>
        </w:rPr>
        <w:t>katekumenekért</w:t>
      </w:r>
      <w:proofErr w:type="spellEnd"/>
      <w:r w:rsidRPr="00652D0F">
        <w:rPr>
          <w:color w:val="5E5B59"/>
          <w:sz w:val="24"/>
          <w:szCs w:val="24"/>
        </w:rPr>
        <w:t>,</w:t>
      </w:r>
      <w:r w:rsidR="00D317BE">
        <w:rPr>
          <w:color w:val="5E5B59"/>
          <w:sz w:val="24"/>
          <w:szCs w:val="24"/>
        </w:rPr>
        <w:t xml:space="preserve"> </w:t>
      </w:r>
      <w:r w:rsidRPr="00652D0F">
        <w:rPr>
          <w:color w:val="463F41"/>
          <w:sz w:val="24"/>
          <w:szCs w:val="24"/>
        </w:rPr>
        <w:t>akik felajánlják önmagukat neked</w:t>
      </w:r>
      <w:r w:rsidRPr="00652D0F">
        <w:rPr>
          <w:color w:val="5E5B59"/>
          <w:sz w:val="24"/>
          <w:szCs w:val="24"/>
        </w:rPr>
        <w:t xml:space="preserve">, </w:t>
      </w:r>
      <w:r w:rsidRPr="00652D0F">
        <w:rPr>
          <w:color w:val="463F41"/>
          <w:sz w:val="24"/>
          <w:szCs w:val="24"/>
        </w:rPr>
        <w:t>hogy tartsd távol tőlük a gonosz lelket</w:t>
      </w:r>
      <w:r w:rsidRPr="00652D0F">
        <w:rPr>
          <w:color w:val="5E5B59"/>
          <w:sz w:val="24"/>
          <w:szCs w:val="24"/>
        </w:rPr>
        <w:t xml:space="preserve">, </w:t>
      </w:r>
      <w:r w:rsidRPr="00652D0F">
        <w:rPr>
          <w:color w:val="463F41"/>
          <w:sz w:val="24"/>
          <w:szCs w:val="24"/>
        </w:rPr>
        <w:t>a tévedés és a bűn minden fajtáját</w:t>
      </w:r>
      <w:r w:rsidRPr="00652D0F">
        <w:rPr>
          <w:color w:val="5E5B59"/>
          <w:sz w:val="24"/>
          <w:szCs w:val="24"/>
        </w:rPr>
        <w:t>,</w:t>
      </w:r>
      <w:r w:rsidR="00D317BE">
        <w:rPr>
          <w:color w:val="5E5B59"/>
          <w:sz w:val="24"/>
          <w:szCs w:val="24"/>
        </w:rPr>
        <w:t xml:space="preserve"> </w:t>
      </w:r>
      <w:r w:rsidRPr="00652D0F">
        <w:rPr>
          <w:color w:val="463F41"/>
          <w:sz w:val="24"/>
          <w:szCs w:val="24"/>
        </w:rPr>
        <w:t>és így a Szentlélek templomává legyenek.</w:t>
      </w:r>
      <w:r w:rsidR="00D317BE">
        <w:rPr>
          <w:color w:val="463F41"/>
          <w:sz w:val="24"/>
          <w:szCs w:val="24"/>
        </w:rPr>
        <w:t xml:space="preserve"> </w:t>
      </w:r>
      <w:r w:rsidRPr="00652D0F">
        <w:rPr>
          <w:color w:val="463F41"/>
          <w:sz w:val="24"/>
          <w:szCs w:val="24"/>
        </w:rPr>
        <w:t>Erősítsd meg és tedd hatékonnyá hitből fakadó imádságunkat azzal az erővel és kegyelemmel,</w:t>
      </w:r>
      <w:r w:rsidR="00D317BE">
        <w:rPr>
          <w:color w:val="463F41"/>
          <w:sz w:val="24"/>
          <w:szCs w:val="24"/>
        </w:rPr>
        <w:t xml:space="preserve"> </w:t>
      </w:r>
      <w:r w:rsidRPr="00652D0F">
        <w:rPr>
          <w:color w:val="463F41"/>
          <w:sz w:val="24"/>
          <w:szCs w:val="24"/>
        </w:rPr>
        <w:t>amellyel a gonosztól megszabadította a világot egyszülött Fiad</w:t>
      </w:r>
      <w:r w:rsidRPr="00652D0F">
        <w:rPr>
          <w:color w:val="5E5B59"/>
          <w:sz w:val="24"/>
          <w:szCs w:val="24"/>
        </w:rPr>
        <w:t xml:space="preserve">, </w:t>
      </w:r>
      <w:r w:rsidRPr="00652D0F">
        <w:rPr>
          <w:color w:val="463F41"/>
          <w:sz w:val="24"/>
          <w:szCs w:val="24"/>
        </w:rPr>
        <w:t>Jézus Krisztus.</w:t>
      </w:r>
      <w:r w:rsidR="00D317BE">
        <w:rPr>
          <w:color w:val="463F41"/>
          <w:sz w:val="24"/>
          <w:szCs w:val="24"/>
        </w:rPr>
        <w:t xml:space="preserve"> </w:t>
      </w:r>
      <w:r w:rsidRPr="00652D0F">
        <w:rPr>
          <w:color w:val="463F41"/>
          <w:sz w:val="24"/>
          <w:szCs w:val="24"/>
        </w:rPr>
        <w:t>Aki él és uralkodik mindörökkön-örökké.</w:t>
      </w:r>
    </w:p>
    <w:p w14:paraId="17F7DA2C" w14:textId="77777777" w:rsidR="00652D0F" w:rsidRPr="00652D0F" w:rsidRDefault="00652D0F" w:rsidP="00652D0F">
      <w:pPr>
        <w:pStyle w:val="Szvegtrzs"/>
        <w:kinsoku w:val="0"/>
        <w:overflowPunct w:val="0"/>
        <w:ind w:left="0" w:firstLine="284"/>
        <w:rPr>
          <w:color w:val="463F41"/>
          <w:sz w:val="24"/>
          <w:szCs w:val="24"/>
        </w:rPr>
      </w:pPr>
      <w:r w:rsidRPr="00652D0F">
        <w:rPr>
          <w:i/>
          <w:iCs/>
          <w:color w:val="F25D77"/>
          <w:sz w:val="24"/>
          <w:szCs w:val="24"/>
        </w:rPr>
        <w:t xml:space="preserve">Hívek: </w:t>
      </w:r>
      <w:r w:rsidRPr="00652D0F">
        <w:rPr>
          <w:color w:val="463F41"/>
          <w:sz w:val="24"/>
          <w:szCs w:val="24"/>
        </w:rPr>
        <w:t>Ámen.</w:t>
      </w:r>
    </w:p>
    <w:p w14:paraId="5C928370" w14:textId="77777777" w:rsidR="00652D0F" w:rsidRPr="00652D0F" w:rsidRDefault="00652D0F" w:rsidP="00652D0F">
      <w:pPr>
        <w:pStyle w:val="Szvegtrzs"/>
        <w:kinsoku w:val="0"/>
        <w:overflowPunct w:val="0"/>
        <w:ind w:left="0" w:firstLine="284"/>
        <w:rPr>
          <w:i/>
          <w:iCs/>
          <w:color w:val="F24F6B"/>
          <w:sz w:val="24"/>
          <w:szCs w:val="24"/>
        </w:rPr>
      </w:pPr>
      <w:r w:rsidRPr="00652D0F">
        <w:rPr>
          <w:i/>
          <w:iCs/>
          <w:color w:val="F24F6B"/>
          <w:sz w:val="24"/>
          <w:szCs w:val="24"/>
        </w:rPr>
        <w:lastRenderedPageBreak/>
        <w:t>Vagy:</w:t>
      </w:r>
    </w:p>
    <w:p w14:paraId="7BC93B9F" w14:textId="77777777" w:rsidR="00652D0F" w:rsidRPr="00652D0F" w:rsidRDefault="00652D0F" w:rsidP="00236C65">
      <w:pPr>
        <w:pStyle w:val="Szvegtrzs"/>
        <w:kinsoku w:val="0"/>
        <w:overflowPunct w:val="0"/>
        <w:ind w:left="0" w:firstLine="284"/>
        <w:jc w:val="both"/>
        <w:rPr>
          <w:color w:val="423D3D"/>
          <w:sz w:val="24"/>
          <w:szCs w:val="24"/>
        </w:rPr>
      </w:pPr>
      <w:r w:rsidRPr="00652D0F">
        <w:rPr>
          <w:color w:val="423D3D"/>
          <w:sz w:val="24"/>
          <w:szCs w:val="24"/>
        </w:rPr>
        <w:t>Könyörögjünk! Mindenható, örök Isten!</w:t>
      </w:r>
    </w:p>
    <w:p w14:paraId="43D30AE8" w14:textId="3646BFA4" w:rsidR="00652D0F" w:rsidRPr="00652D0F" w:rsidRDefault="00652D0F" w:rsidP="00236C65">
      <w:pPr>
        <w:pStyle w:val="Szvegtrzs"/>
        <w:kinsoku w:val="0"/>
        <w:overflowPunct w:val="0"/>
        <w:ind w:left="0" w:firstLine="284"/>
        <w:jc w:val="both"/>
        <w:rPr>
          <w:color w:val="423D3D"/>
          <w:sz w:val="24"/>
          <w:szCs w:val="24"/>
        </w:rPr>
      </w:pPr>
      <w:r w:rsidRPr="00652D0F">
        <w:rPr>
          <w:color w:val="423D3D"/>
          <w:sz w:val="24"/>
          <w:szCs w:val="24"/>
        </w:rPr>
        <w:t>Te az embert saját képedre és hasonlatosságodra szentségben és igazságban teremtetted.</w:t>
      </w:r>
      <w:r w:rsidR="00D317BE">
        <w:rPr>
          <w:color w:val="423D3D"/>
          <w:sz w:val="24"/>
          <w:szCs w:val="24"/>
        </w:rPr>
        <w:t xml:space="preserve"> </w:t>
      </w:r>
      <w:r w:rsidRPr="00652D0F">
        <w:rPr>
          <w:color w:val="423D3D"/>
          <w:sz w:val="24"/>
          <w:szCs w:val="24"/>
        </w:rPr>
        <w:t>Akkor sem hagytad el, amikor bűnbe esett, hanem Fiad megtestesülésével</w:t>
      </w:r>
      <w:r w:rsidR="00D317BE">
        <w:rPr>
          <w:color w:val="423D3D"/>
          <w:sz w:val="24"/>
          <w:szCs w:val="24"/>
        </w:rPr>
        <w:t xml:space="preserve"> </w:t>
      </w:r>
      <w:r w:rsidRPr="00652D0F">
        <w:rPr>
          <w:color w:val="423D3D"/>
          <w:sz w:val="24"/>
          <w:szCs w:val="24"/>
        </w:rPr>
        <w:t>bölcsen gondoskodtál üdvösségéről. Mentsd meg ezeket a szolgáidat,</w:t>
      </w:r>
      <w:r w:rsidR="00D317BE">
        <w:rPr>
          <w:color w:val="423D3D"/>
          <w:sz w:val="24"/>
          <w:szCs w:val="24"/>
        </w:rPr>
        <w:t xml:space="preserve"> </w:t>
      </w:r>
      <w:r w:rsidRPr="00652D0F">
        <w:rPr>
          <w:color w:val="423D3D"/>
          <w:sz w:val="24"/>
          <w:szCs w:val="24"/>
        </w:rPr>
        <w:t>szabadítsd meg őket minden bajtól és a sátán szolgaságából.</w:t>
      </w:r>
      <w:r w:rsidR="00D317BE">
        <w:rPr>
          <w:color w:val="423D3D"/>
          <w:sz w:val="24"/>
          <w:szCs w:val="24"/>
        </w:rPr>
        <w:t xml:space="preserve"> </w:t>
      </w:r>
      <w:r w:rsidRPr="00652D0F">
        <w:rPr>
          <w:color w:val="423D3D"/>
          <w:sz w:val="24"/>
          <w:szCs w:val="24"/>
        </w:rPr>
        <w:t>Vedd el tőlük a hazugság, a bűnös vágyak és a gonoszság szellemét.</w:t>
      </w:r>
      <w:r w:rsidR="00D317BE">
        <w:rPr>
          <w:color w:val="423D3D"/>
          <w:sz w:val="24"/>
          <w:szCs w:val="24"/>
        </w:rPr>
        <w:t xml:space="preserve"> </w:t>
      </w:r>
      <w:r w:rsidRPr="00652D0F">
        <w:rPr>
          <w:color w:val="423D3D"/>
          <w:sz w:val="24"/>
          <w:szCs w:val="24"/>
        </w:rPr>
        <w:t>Fogadd be őket országodba,</w:t>
      </w:r>
      <w:r w:rsidR="00D317BE">
        <w:rPr>
          <w:color w:val="423D3D"/>
          <w:sz w:val="24"/>
          <w:szCs w:val="24"/>
        </w:rPr>
        <w:t xml:space="preserve"> </w:t>
      </w:r>
      <w:r w:rsidRPr="00652D0F">
        <w:rPr>
          <w:color w:val="423D3D"/>
          <w:sz w:val="24"/>
          <w:szCs w:val="24"/>
        </w:rPr>
        <w:t>nyisd meg szívüket evangéliumod megértésére, hogy a világosság gyermekeiként</w:t>
      </w:r>
      <w:r w:rsidR="00D317BE">
        <w:rPr>
          <w:color w:val="423D3D"/>
          <w:sz w:val="24"/>
          <w:szCs w:val="24"/>
        </w:rPr>
        <w:t xml:space="preserve"> </w:t>
      </w:r>
      <w:r w:rsidRPr="00652D0F">
        <w:rPr>
          <w:color w:val="423D3D"/>
          <w:sz w:val="24"/>
          <w:szCs w:val="24"/>
        </w:rPr>
        <w:t>szent Egyházad tagjai legyenek; tanúságot tegyenek az igazságról,</w:t>
      </w:r>
      <w:r w:rsidR="00D317BE">
        <w:rPr>
          <w:color w:val="423D3D"/>
          <w:sz w:val="24"/>
          <w:szCs w:val="24"/>
        </w:rPr>
        <w:t xml:space="preserve"> </w:t>
      </w:r>
      <w:r w:rsidRPr="00652D0F">
        <w:rPr>
          <w:color w:val="423D3D"/>
          <w:sz w:val="24"/>
          <w:szCs w:val="24"/>
        </w:rPr>
        <w:t>és parancsaid szerint gyakorolják a szeretet cselekedeteit. Krisztus, a mi Urunk által.</w:t>
      </w:r>
    </w:p>
    <w:p w14:paraId="12563CE7" w14:textId="77777777" w:rsidR="00652D0F" w:rsidRPr="00652D0F" w:rsidRDefault="00652D0F" w:rsidP="00652D0F">
      <w:pPr>
        <w:pStyle w:val="Szvegtrzs"/>
        <w:kinsoku w:val="0"/>
        <w:overflowPunct w:val="0"/>
        <w:ind w:left="0" w:firstLine="284"/>
        <w:rPr>
          <w:color w:val="423D3D"/>
          <w:sz w:val="24"/>
          <w:szCs w:val="24"/>
        </w:rPr>
      </w:pPr>
      <w:r w:rsidRPr="00652D0F">
        <w:rPr>
          <w:i/>
          <w:iCs/>
          <w:color w:val="F24F6B"/>
          <w:sz w:val="24"/>
          <w:szCs w:val="24"/>
        </w:rPr>
        <w:t xml:space="preserve">Hívek: </w:t>
      </w:r>
      <w:r w:rsidRPr="00652D0F">
        <w:rPr>
          <w:color w:val="423D3D"/>
          <w:sz w:val="24"/>
          <w:szCs w:val="24"/>
        </w:rPr>
        <w:t>Ámen.</w:t>
      </w:r>
    </w:p>
    <w:p w14:paraId="5530FEEA" w14:textId="77777777" w:rsidR="00652D0F" w:rsidRPr="00652D0F" w:rsidRDefault="00652D0F" w:rsidP="00236C65">
      <w:pPr>
        <w:pStyle w:val="Szvegtrzs"/>
        <w:kinsoku w:val="0"/>
        <w:overflowPunct w:val="0"/>
        <w:ind w:left="0" w:firstLine="284"/>
        <w:jc w:val="center"/>
        <w:rPr>
          <w:i/>
          <w:iCs/>
          <w:color w:val="F24F6B"/>
          <w:sz w:val="24"/>
          <w:szCs w:val="24"/>
        </w:rPr>
      </w:pPr>
      <w:r w:rsidRPr="00652D0F">
        <w:rPr>
          <w:i/>
          <w:iCs/>
          <w:color w:val="F24F6B"/>
          <w:sz w:val="24"/>
          <w:szCs w:val="24"/>
        </w:rPr>
        <w:t>Vagy:</w:t>
      </w:r>
    </w:p>
    <w:p w14:paraId="3095665B" w14:textId="2738E516" w:rsidR="00652D0F" w:rsidRPr="00652D0F" w:rsidRDefault="00652D0F" w:rsidP="00236C65">
      <w:pPr>
        <w:pStyle w:val="Szvegtrzs"/>
        <w:kinsoku w:val="0"/>
        <w:overflowPunct w:val="0"/>
        <w:ind w:left="0" w:firstLine="284"/>
        <w:jc w:val="both"/>
        <w:rPr>
          <w:color w:val="423D3D"/>
          <w:sz w:val="24"/>
          <w:szCs w:val="24"/>
        </w:rPr>
      </w:pPr>
      <w:r w:rsidRPr="00652D0F">
        <w:rPr>
          <w:color w:val="423D3D"/>
          <w:sz w:val="24"/>
          <w:szCs w:val="24"/>
        </w:rPr>
        <w:t>Könyörögjünk! Urunk, Jézus Krisztus,</w:t>
      </w:r>
      <w:r w:rsidR="00D317BE">
        <w:rPr>
          <w:color w:val="423D3D"/>
          <w:sz w:val="24"/>
          <w:szCs w:val="24"/>
        </w:rPr>
        <w:t xml:space="preserve"> </w:t>
      </w:r>
      <w:r w:rsidRPr="00652D0F">
        <w:rPr>
          <w:color w:val="423D3D"/>
          <w:sz w:val="24"/>
          <w:szCs w:val="24"/>
        </w:rPr>
        <w:t>te távol akartad tartani tanítványaidat a bűn útjától,</w:t>
      </w:r>
      <w:r w:rsidR="00D317BE">
        <w:rPr>
          <w:color w:val="423D3D"/>
          <w:sz w:val="24"/>
          <w:szCs w:val="24"/>
        </w:rPr>
        <w:t xml:space="preserve"> </w:t>
      </w:r>
      <w:r w:rsidRPr="00652D0F">
        <w:rPr>
          <w:color w:val="423D3D"/>
          <w:sz w:val="24"/>
          <w:szCs w:val="24"/>
        </w:rPr>
        <w:t>és a hegyi beszédben kinyilatkoztattad</w:t>
      </w:r>
      <w:r w:rsidR="00D317BE">
        <w:rPr>
          <w:color w:val="423D3D"/>
          <w:sz w:val="24"/>
          <w:szCs w:val="24"/>
        </w:rPr>
        <w:t xml:space="preserve"> </w:t>
      </w:r>
      <w:r w:rsidRPr="00652D0F">
        <w:rPr>
          <w:color w:val="423D3D"/>
          <w:sz w:val="24"/>
          <w:szCs w:val="24"/>
        </w:rPr>
        <w:t>a mennyek országának boldogságát.</w:t>
      </w:r>
      <w:r w:rsidR="00D317BE">
        <w:rPr>
          <w:color w:val="423D3D"/>
          <w:sz w:val="24"/>
          <w:szCs w:val="24"/>
        </w:rPr>
        <w:t xml:space="preserve"> </w:t>
      </w:r>
      <w:r w:rsidRPr="00652D0F">
        <w:rPr>
          <w:color w:val="423D3D"/>
          <w:sz w:val="24"/>
          <w:szCs w:val="24"/>
        </w:rPr>
        <w:t>Add meg szolgáidnak, akik az evangélium igéjét hallgatják, hogy mentesek legyenek a bűnös vágyaktól:</w:t>
      </w:r>
      <w:r w:rsidR="00D317BE">
        <w:rPr>
          <w:color w:val="423D3D"/>
          <w:sz w:val="24"/>
          <w:szCs w:val="24"/>
        </w:rPr>
        <w:t xml:space="preserve"> </w:t>
      </w:r>
      <w:r w:rsidRPr="00652D0F">
        <w:rPr>
          <w:color w:val="423D3D"/>
          <w:sz w:val="24"/>
          <w:szCs w:val="24"/>
        </w:rPr>
        <w:t>az irigységtől, az élvezetvágytól és a gőg szellemétől.</w:t>
      </w:r>
    </w:p>
    <w:p w14:paraId="1A91B106" w14:textId="4C6B8803" w:rsidR="00652D0F" w:rsidRPr="00652D0F" w:rsidRDefault="00652D0F" w:rsidP="00236C65">
      <w:pPr>
        <w:pStyle w:val="Szvegtrzs"/>
        <w:kinsoku w:val="0"/>
        <w:overflowPunct w:val="0"/>
        <w:ind w:left="0" w:firstLine="284"/>
        <w:jc w:val="both"/>
        <w:rPr>
          <w:color w:val="524B4B"/>
          <w:sz w:val="24"/>
          <w:szCs w:val="24"/>
        </w:rPr>
      </w:pPr>
      <w:r w:rsidRPr="00652D0F">
        <w:rPr>
          <w:color w:val="524B4B"/>
          <w:sz w:val="24"/>
          <w:szCs w:val="24"/>
        </w:rPr>
        <w:t>Mint tanítványaid</w:t>
      </w:r>
      <w:r w:rsidRPr="00652D0F">
        <w:rPr>
          <w:color w:val="676464"/>
          <w:sz w:val="24"/>
          <w:szCs w:val="24"/>
        </w:rPr>
        <w:t xml:space="preserve">, </w:t>
      </w:r>
      <w:r w:rsidRPr="00652D0F">
        <w:rPr>
          <w:color w:val="524B4B"/>
          <w:sz w:val="24"/>
          <w:szCs w:val="24"/>
        </w:rPr>
        <w:t>érezzék magukat boldognak</w:t>
      </w:r>
      <w:r w:rsidRPr="00652D0F">
        <w:rPr>
          <w:color w:val="676464"/>
          <w:sz w:val="24"/>
          <w:szCs w:val="24"/>
        </w:rPr>
        <w:t xml:space="preserve">, </w:t>
      </w:r>
      <w:r w:rsidRPr="00652D0F">
        <w:rPr>
          <w:color w:val="524B4B"/>
          <w:sz w:val="24"/>
          <w:szCs w:val="24"/>
        </w:rPr>
        <w:t>amikor éhezik és szomjazzák az igazságot</w:t>
      </w:r>
      <w:r w:rsidRPr="00652D0F">
        <w:rPr>
          <w:color w:val="676464"/>
          <w:sz w:val="24"/>
          <w:szCs w:val="24"/>
        </w:rPr>
        <w:t xml:space="preserve">, </w:t>
      </w:r>
      <w:r w:rsidRPr="00652D0F">
        <w:rPr>
          <w:color w:val="524B4B"/>
          <w:sz w:val="24"/>
          <w:szCs w:val="24"/>
        </w:rPr>
        <w:t>amikor irgalmasságot gyakorolnak</w:t>
      </w:r>
      <w:r w:rsidRPr="00652D0F">
        <w:rPr>
          <w:color w:val="676464"/>
          <w:sz w:val="24"/>
          <w:szCs w:val="24"/>
        </w:rPr>
        <w:t>,</w:t>
      </w:r>
      <w:r w:rsidR="00D317BE">
        <w:rPr>
          <w:color w:val="676464"/>
          <w:sz w:val="24"/>
          <w:szCs w:val="24"/>
        </w:rPr>
        <w:t xml:space="preserve"> </w:t>
      </w:r>
      <w:r w:rsidRPr="00652D0F">
        <w:rPr>
          <w:color w:val="524B4B"/>
          <w:sz w:val="24"/>
          <w:szCs w:val="24"/>
        </w:rPr>
        <w:t xml:space="preserve">amikor tisztán </w:t>
      </w:r>
      <w:proofErr w:type="spellStart"/>
      <w:r w:rsidRPr="00652D0F">
        <w:rPr>
          <w:color w:val="524B4B"/>
          <w:sz w:val="24"/>
          <w:szCs w:val="24"/>
        </w:rPr>
        <w:t>megőrzik</w:t>
      </w:r>
      <w:proofErr w:type="spellEnd"/>
      <w:r w:rsidRPr="00652D0F">
        <w:rPr>
          <w:color w:val="524B4B"/>
          <w:sz w:val="24"/>
          <w:szCs w:val="24"/>
        </w:rPr>
        <w:t xml:space="preserve"> szívüket</w:t>
      </w:r>
      <w:r w:rsidRPr="00652D0F">
        <w:rPr>
          <w:color w:val="676464"/>
          <w:sz w:val="24"/>
          <w:szCs w:val="24"/>
        </w:rPr>
        <w:t xml:space="preserve">, </w:t>
      </w:r>
      <w:r w:rsidRPr="00652D0F">
        <w:rPr>
          <w:color w:val="524B4B"/>
          <w:sz w:val="24"/>
          <w:szCs w:val="24"/>
        </w:rPr>
        <w:t>amikor békességet szereznek</w:t>
      </w:r>
      <w:r w:rsidRPr="00652D0F">
        <w:rPr>
          <w:color w:val="676464"/>
          <w:sz w:val="24"/>
          <w:szCs w:val="24"/>
        </w:rPr>
        <w:t>,</w:t>
      </w:r>
      <w:r w:rsidR="00D317BE">
        <w:rPr>
          <w:color w:val="676464"/>
          <w:sz w:val="24"/>
          <w:szCs w:val="24"/>
        </w:rPr>
        <w:t xml:space="preserve"> </w:t>
      </w:r>
      <w:r w:rsidRPr="00652D0F">
        <w:rPr>
          <w:color w:val="524B4B"/>
          <w:sz w:val="24"/>
          <w:szCs w:val="24"/>
        </w:rPr>
        <w:t>és amikor örömmel viselik el az üldöztetéseket. Add</w:t>
      </w:r>
      <w:r w:rsidRPr="00652D0F">
        <w:rPr>
          <w:color w:val="676464"/>
          <w:sz w:val="24"/>
          <w:szCs w:val="24"/>
        </w:rPr>
        <w:t xml:space="preserve">, </w:t>
      </w:r>
      <w:r w:rsidRPr="00652D0F">
        <w:rPr>
          <w:color w:val="524B4B"/>
          <w:sz w:val="24"/>
          <w:szCs w:val="24"/>
        </w:rPr>
        <w:t>hogy eljussanak országodba</w:t>
      </w:r>
      <w:r w:rsidRPr="00652D0F">
        <w:rPr>
          <w:color w:val="676464"/>
          <w:sz w:val="24"/>
          <w:szCs w:val="24"/>
        </w:rPr>
        <w:t>,</w:t>
      </w:r>
      <w:r w:rsidR="00D317BE">
        <w:rPr>
          <w:color w:val="676464"/>
          <w:sz w:val="24"/>
          <w:szCs w:val="24"/>
        </w:rPr>
        <w:t xml:space="preserve"> </w:t>
      </w:r>
      <w:r w:rsidRPr="00652D0F">
        <w:rPr>
          <w:color w:val="524B4B"/>
          <w:sz w:val="24"/>
          <w:szCs w:val="24"/>
        </w:rPr>
        <w:t>elnyerjék megígért irgalmadat</w:t>
      </w:r>
      <w:r w:rsidRPr="00652D0F">
        <w:rPr>
          <w:color w:val="676464"/>
          <w:sz w:val="24"/>
          <w:szCs w:val="24"/>
        </w:rPr>
        <w:t>,</w:t>
      </w:r>
      <w:r w:rsidR="00D317BE">
        <w:rPr>
          <w:color w:val="676464"/>
          <w:sz w:val="24"/>
          <w:szCs w:val="24"/>
        </w:rPr>
        <w:t xml:space="preserve"> </w:t>
      </w:r>
      <w:r w:rsidRPr="00652D0F">
        <w:rPr>
          <w:color w:val="524B4B"/>
          <w:sz w:val="24"/>
          <w:szCs w:val="24"/>
        </w:rPr>
        <w:t xml:space="preserve">és a mennyben boldogító </w:t>
      </w:r>
      <w:proofErr w:type="spellStart"/>
      <w:r w:rsidRPr="00652D0F">
        <w:rPr>
          <w:color w:val="524B4B"/>
          <w:sz w:val="24"/>
          <w:szCs w:val="24"/>
        </w:rPr>
        <w:t>színelátásodnak</w:t>
      </w:r>
      <w:proofErr w:type="spellEnd"/>
      <w:r w:rsidRPr="00652D0F">
        <w:rPr>
          <w:color w:val="524B4B"/>
          <w:sz w:val="24"/>
          <w:szCs w:val="24"/>
        </w:rPr>
        <w:t xml:space="preserve"> örvendezzenek. Aki élsz és </w:t>
      </w:r>
      <w:proofErr w:type="spellStart"/>
      <w:r w:rsidRPr="00652D0F">
        <w:rPr>
          <w:color w:val="524B4B"/>
          <w:sz w:val="24"/>
          <w:szCs w:val="24"/>
        </w:rPr>
        <w:t>uralkodol</w:t>
      </w:r>
      <w:proofErr w:type="spellEnd"/>
      <w:r w:rsidRPr="00652D0F">
        <w:rPr>
          <w:color w:val="524B4B"/>
          <w:sz w:val="24"/>
          <w:szCs w:val="24"/>
        </w:rPr>
        <w:t xml:space="preserve"> mindörökkön-mindörökké.</w:t>
      </w:r>
    </w:p>
    <w:p w14:paraId="6240EE99" w14:textId="77777777" w:rsidR="00652D0F" w:rsidRPr="00652D0F" w:rsidRDefault="00652D0F" w:rsidP="00652D0F">
      <w:pPr>
        <w:pStyle w:val="Szvegtrzs"/>
        <w:kinsoku w:val="0"/>
        <w:overflowPunct w:val="0"/>
        <w:ind w:left="0" w:firstLine="284"/>
        <w:rPr>
          <w:color w:val="524B4B"/>
          <w:sz w:val="24"/>
          <w:szCs w:val="24"/>
        </w:rPr>
      </w:pPr>
      <w:r w:rsidRPr="00652D0F">
        <w:rPr>
          <w:i/>
          <w:iCs/>
          <w:color w:val="F25B77"/>
          <w:sz w:val="24"/>
          <w:szCs w:val="24"/>
        </w:rPr>
        <w:t xml:space="preserve">Hívek: </w:t>
      </w:r>
      <w:r w:rsidRPr="00652D0F">
        <w:rPr>
          <w:color w:val="524B4B"/>
          <w:sz w:val="24"/>
          <w:szCs w:val="24"/>
        </w:rPr>
        <w:t>Ámen.</w:t>
      </w:r>
    </w:p>
    <w:p w14:paraId="6D938730" w14:textId="77777777" w:rsidR="00652D0F" w:rsidRPr="00652D0F" w:rsidRDefault="00652D0F" w:rsidP="00236C65">
      <w:pPr>
        <w:pStyle w:val="Szvegtrzs"/>
        <w:kinsoku w:val="0"/>
        <w:overflowPunct w:val="0"/>
        <w:ind w:left="0" w:firstLine="284"/>
        <w:jc w:val="center"/>
        <w:rPr>
          <w:i/>
          <w:iCs/>
          <w:color w:val="F25B77"/>
          <w:sz w:val="24"/>
          <w:szCs w:val="24"/>
        </w:rPr>
      </w:pPr>
      <w:r w:rsidRPr="00652D0F">
        <w:rPr>
          <w:i/>
          <w:iCs/>
          <w:color w:val="F25B77"/>
          <w:sz w:val="24"/>
          <w:szCs w:val="24"/>
        </w:rPr>
        <w:t>Vagy:</w:t>
      </w:r>
    </w:p>
    <w:p w14:paraId="1BBA42EA" w14:textId="77777777" w:rsidR="00652D0F" w:rsidRPr="00652D0F" w:rsidRDefault="00652D0F" w:rsidP="00652D0F">
      <w:pPr>
        <w:pStyle w:val="Szvegtrzs"/>
        <w:kinsoku w:val="0"/>
        <w:overflowPunct w:val="0"/>
        <w:ind w:left="0" w:firstLine="284"/>
        <w:rPr>
          <w:color w:val="524B4B"/>
          <w:sz w:val="24"/>
          <w:szCs w:val="24"/>
        </w:rPr>
      </w:pPr>
      <w:r w:rsidRPr="00652D0F">
        <w:rPr>
          <w:color w:val="524B4B"/>
          <w:sz w:val="24"/>
          <w:szCs w:val="24"/>
        </w:rPr>
        <w:t>Könyörögjünk!</w:t>
      </w:r>
    </w:p>
    <w:p w14:paraId="73BF95E5" w14:textId="167075E3" w:rsidR="00652D0F" w:rsidRPr="00652D0F" w:rsidRDefault="00652D0F" w:rsidP="00652D0F">
      <w:pPr>
        <w:pStyle w:val="Szvegtrzs"/>
        <w:kinsoku w:val="0"/>
        <w:overflowPunct w:val="0"/>
        <w:ind w:left="0" w:firstLine="284"/>
        <w:rPr>
          <w:color w:val="524B4B"/>
          <w:sz w:val="24"/>
          <w:szCs w:val="24"/>
        </w:rPr>
      </w:pPr>
      <w:r w:rsidRPr="00652D0F">
        <w:rPr>
          <w:color w:val="524B4B"/>
          <w:sz w:val="24"/>
          <w:szCs w:val="24"/>
        </w:rPr>
        <w:t>Urunk</w:t>
      </w:r>
      <w:r w:rsidRPr="00652D0F">
        <w:rPr>
          <w:color w:val="676464"/>
          <w:sz w:val="24"/>
          <w:szCs w:val="24"/>
        </w:rPr>
        <w:t xml:space="preserve">, </w:t>
      </w:r>
      <w:r w:rsidRPr="00652D0F">
        <w:rPr>
          <w:color w:val="524B4B"/>
          <w:sz w:val="24"/>
          <w:szCs w:val="24"/>
        </w:rPr>
        <w:t>Istenünk</w:t>
      </w:r>
      <w:r w:rsidRPr="00652D0F">
        <w:rPr>
          <w:color w:val="676464"/>
          <w:sz w:val="24"/>
          <w:szCs w:val="24"/>
        </w:rPr>
        <w:t xml:space="preserve">, </w:t>
      </w:r>
      <w:r w:rsidRPr="00652D0F">
        <w:rPr>
          <w:color w:val="524B4B"/>
          <w:sz w:val="24"/>
          <w:szCs w:val="24"/>
        </w:rPr>
        <w:t xml:space="preserve">minden ember Teremtője és Üdvözítője! Te ezeket a </w:t>
      </w:r>
      <w:proofErr w:type="spellStart"/>
      <w:r w:rsidRPr="00652D0F">
        <w:rPr>
          <w:color w:val="524B4B"/>
          <w:sz w:val="24"/>
          <w:szCs w:val="24"/>
        </w:rPr>
        <w:t>kiválasztottaidat</w:t>
      </w:r>
      <w:proofErr w:type="spellEnd"/>
      <w:r w:rsidRPr="00652D0F">
        <w:rPr>
          <w:color w:val="524B4B"/>
          <w:sz w:val="24"/>
          <w:szCs w:val="24"/>
        </w:rPr>
        <w:t xml:space="preserve"> </w:t>
      </w:r>
      <w:proofErr w:type="spellStart"/>
      <w:r w:rsidRPr="00652D0F">
        <w:rPr>
          <w:color w:val="524B4B"/>
          <w:sz w:val="24"/>
          <w:szCs w:val="24"/>
        </w:rPr>
        <w:t>szereteteddel</w:t>
      </w:r>
      <w:proofErr w:type="spellEnd"/>
      <w:r w:rsidRPr="00652D0F">
        <w:rPr>
          <w:color w:val="524B4B"/>
          <w:sz w:val="24"/>
          <w:szCs w:val="24"/>
        </w:rPr>
        <w:t xml:space="preserve"> alakítottad</w:t>
      </w:r>
      <w:r w:rsidRPr="00652D0F">
        <w:rPr>
          <w:color w:val="676464"/>
          <w:sz w:val="24"/>
          <w:szCs w:val="24"/>
        </w:rPr>
        <w:t xml:space="preserve">, </w:t>
      </w:r>
      <w:r w:rsidRPr="00652D0F">
        <w:rPr>
          <w:color w:val="524B4B"/>
          <w:sz w:val="24"/>
          <w:szCs w:val="24"/>
        </w:rPr>
        <w:t>irgalmaddal fölemelted</w:t>
      </w:r>
      <w:r w:rsidRPr="00652D0F">
        <w:rPr>
          <w:color w:val="676464"/>
          <w:sz w:val="24"/>
          <w:szCs w:val="24"/>
        </w:rPr>
        <w:t>,</w:t>
      </w:r>
      <w:r w:rsidR="00D317BE">
        <w:rPr>
          <w:color w:val="676464"/>
          <w:sz w:val="24"/>
          <w:szCs w:val="24"/>
        </w:rPr>
        <w:t xml:space="preserve"> </w:t>
      </w:r>
      <w:r w:rsidRPr="00652D0F">
        <w:rPr>
          <w:color w:val="524B4B"/>
          <w:sz w:val="24"/>
          <w:szCs w:val="24"/>
        </w:rPr>
        <w:t>és kegyesen magadhoz hívtad.</w:t>
      </w:r>
      <w:r w:rsidR="00D317BE">
        <w:rPr>
          <w:color w:val="524B4B"/>
          <w:sz w:val="24"/>
          <w:szCs w:val="24"/>
        </w:rPr>
        <w:t xml:space="preserve"> </w:t>
      </w:r>
      <w:r w:rsidRPr="00652D0F">
        <w:rPr>
          <w:color w:val="524B4B"/>
          <w:sz w:val="24"/>
          <w:szCs w:val="24"/>
        </w:rPr>
        <w:t>Kérünk</w:t>
      </w:r>
      <w:r w:rsidRPr="00652D0F">
        <w:rPr>
          <w:color w:val="676464"/>
          <w:sz w:val="24"/>
          <w:szCs w:val="24"/>
        </w:rPr>
        <w:t xml:space="preserve">, </w:t>
      </w:r>
      <w:r w:rsidRPr="00652D0F">
        <w:rPr>
          <w:color w:val="524B4B"/>
          <w:sz w:val="24"/>
          <w:szCs w:val="24"/>
        </w:rPr>
        <w:t>hogy akiknek szándékát jól ismered</w:t>
      </w:r>
      <w:r w:rsidRPr="00652D0F">
        <w:rPr>
          <w:color w:val="676464"/>
          <w:sz w:val="24"/>
          <w:szCs w:val="24"/>
        </w:rPr>
        <w:t xml:space="preserve">, </w:t>
      </w:r>
      <w:r w:rsidRPr="00652D0F">
        <w:rPr>
          <w:color w:val="524B4B"/>
          <w:sz w:val="24"/>
          <w:szCs w:val="24"/>
        </w:rPr>
        <w:t>és akik a Fiaddal való találkozásra várnak</w:t>
      </w:r>
      <w:r w:rsidRPr="00652D0F">
        <w:rPr>
          <w:color w:val="676464"/>
          <w:sz w:val="24"/>
          <w:szCs w:val="24"/>
        </w:rPr>
        <w:t>,</w:t>
      </w:r>
      <w:r w:rsidR="00D317BE">
        <w:rPr>
          <w:color w:val="676464"/>
          <w:sz w:val="24"/>
          <w:szCs w:val="24"/>
        </w:rPr>
        <w:t xml:space="preserve"> </w:t>
      </w:r>
      <w:r w:rsidRPr="00652D0F">
        <w:rPr>
          <w:color w:val="524B4B"/>
          <w:sz w:val="24"/>
          <w:szCs w:val="24"/>
        </w:rPr>
        <w:t xml:space="preserve">azokat gondviseléseddel védelmezd és őrizd meg. Karold fel őket </w:t>
      </w:r>
      <w:proofErr w:type="spellStart"/>
      <w:r w:rsidRPr="00652D0F">
        <w:rPr>
          <w:color w:val="524B4B"/>
          <w:sz w:val="24"/>
          <w:szCs w:val="24"/>
        </w:rPr>
        <w:t>szereteteddel</w:t>
      </w:r>
      <w:proofErr w:type="spellEnd"/>
      <w:r w:rsidRPr="00652D0F">
        <w:rPr>
          <w:color w:val="524B4B"/>
          <w:sz w:val="24"/>
          <w:szCs w:val="24"/>
        </w:rPr>
        <w:t>,</w:t>
      </w:r>
      <w:r w:rsidR="00D317BE">
        <w:rPr>
          <w:color w:val="524B4B"/>
          <w:sz w:val="24"/>
          <w:szCs w:val="24"/>
        </w:rPr>
        <w:t xml:space="preserve"> </w:t>
      </w:r>
      <w:r w:rsidRPr="00652D0F">
        <w:rPr>
          <w:color w:val="524B4B"/>
          <w:sz w:val="24"/>
          <w:szCs w:val="24"/>
        </w:rPr>
        <w:t>s add meg nekik</w:t>
      </w:r>
      <w:r w:rsidRPr="00652D0F">
        <w:rPr>
          <w:color w:val="676464"/>
          <w:sz w:val="24"/>
          <w:szCs w:val="24"/>
        </w:rPr>
        <w:t>,</w:t>
      </w:r>
      <w:r w:rsidR="00D317BE">
        <w:rPr>
          <w:color w:val="676464"/>
          <w:sz w:val="24"/>
          <w:szCs w:val="24"/>
        </w:rPr>
        <w:t xml:space="preserve"> </w:t>
      </w:r>
      <w:r w:rsidRPr="00652D0F">
        <w:rPr>
          <w:color w:val="524B4B"/>
          <w:sz w:val="24"/>
          <w:szCs w:val="24"/>
        </w:rPr>
        <w:t>hogy itt a földön Fiad tanítványai legyenek</w:t>
      </w:r>
      <w:r w:rsidRPr="00652D0F">
        <w:rPr>
          <w:color w:val="676464"/>
          <w:sz w:val="24"/>
          <w:szCs w:val="24"/>
        </w:rPr>
        <w:t xml:space="preserve">, </w:t>
      </w:r>
      <w:r w:rsidRPr="00652D0F">
        <w:rPr>
          <w:color w:val="524B4B"/>
          <w:sz w:val="24"/>
          <w:szCs w:val="24"/>
        </w:rPr>
        <w:t>mindvégig hűségesen ragaszkodjanak hozzá,</w:t>
      </w:r>
      <w:r w:rsidR="00D317BE">
        <w:rPr>
          <w:color w:val="524B4B"/>
          <w:sz w:val="24"/>
          <w:szCs w:val="24"/>
        </w:rPr>
        <w:t xml:space="preserve"> </w:t>
      </w:r>
      <w:r w:rsidRPr="00652D0F">
        <w:rPr>
          <w:color w:val="524B4B"/>
          <w:sz w:val="24"/>
          <w:szCs w:val="24"/>
        </w:rPr>
        <w:t>és a mennyben az ő dicséretében örvendezzenek. Aki él és uralkodik mindörökkön-örökké.</w:t>
      </w:r>
    </w:p>
    <w:p w14:paraId="17E659BF" w14:textId="73673F15" w:rsidR="00652D0F" w:rsidRPr="00652D0F" w:rsidRDefault="00652D0F" w:rsidP="00652D0F">
      <w:pPr>
        <w:pStyle w:val="Szvegtrzs"/>
        <w:kinsoku w:val="0"/>
        <w:overflowPunct w:val="0"/>
        <w:ind w:left="0" w:firstLine="284"/>
        <w:rPr>
          <w:color w:val="676464"/>
          <w:sz w:val="24"/>
          <w:szCs w:val="24"/>
        </w:rPr>
      </w:pPr>
      <w:r w:rsidRPr="00652D0F">
        <w:rPr>
          <w:i/>
          <w:iCs/>
          <w:color w:val="F25B77"/>
          <w:sz w:val="24"/>
          <w:szCs w:val="24"/>
        </w:rPr>
        <w:t xml:space="preserve">Hívek: </w:t>
      </w:r>
      <w:r w:rsidRPr="00652D0F">
        <w:rPr>
          <w:color w:val="524B4B"/>
          <w:sz w:val="24"/>
          <w:szCs w:val="24"/>
        </w:rPr>
        <w:t>Ámen</w:t>
      </w:r>
      <w:r w:rsidRPr="00652D0F">
        <w:rPr>
          <w:color w:val="676464"/>
          <w:sz w:val="24"/>
          <w:szCs w:val="24"/>
        </w:rPr>
        <w:t>.</w:t>
      </w:r>
    </w:p>
    <w:p w14:paraId="7BC520CA" w14:textId="6C62FEE4" w:rsidR="00652D0F" w:rsidRPr="00652D0F" w:rsidRDefault="00652D0F" w:rsidP="00652D0F">
      <w:pPr>
        <w:pStyle w:val="Szvegtrzs"/>
        <w:kinsoku w:val="0"/>
        <w:overflowPunct w:val="0"/>
        <w:ind w:left="0" w:firstLine="284"/>
        <w:rPr>
          <w:i/>
          <w:iCs/>
          <w:color w:val="F25B77"/>
          <w:sz w:val="24"/>
          <w:szCs w:val="24"/>
        </w:rPr>
      </w:pPr>
      <w:r w:rsidRPr="00652D0F">
        <w:rPr>
          <w:i/>
          <w:iCs/>
          <w:color w:val="F25B77"/>
          <w:sz w:val="24"/>
          <w:szCs w:val="24"/>
        </w:rPr>
        <w:lastRenderedPageBreak/>
        <w:t xml:space="preserve">Az </w:t>
      </w:r>
      <w:proofErr w:type="spellStart"/>
      <w:r w:rsidRPr="00652D0F">
        <w:rPr>
          <w:i/>
          <w:iCs/>
          <w:color w:val="F25B77"/>
          <w:sz w:val="24"/>
          <w:szCs w:val="24"/>
        </w:rPr>
        <w:t>exorcizmus</w:t>
      </w:r>
      <w:proofErr w:type="spellEnd"/>
      <w:r w:rsidRPr="00652D0F">
        <w:rPr>
          <w:i/>
          <w:iCs/>
          <w:color w:val="F25B77"/>
          <w:sz w:val="24"/>
          <w:szCs w:val="24"/>
        </w:rPr>
        <w:t xml:space="preserve"> t</w:t>
      </w:r>
      <w:r w:rsidR="00D317BE">
        <w:rPr>
          <w:i/>
          <w:iCs/>
          <w:color w:val="F25B77"/>
          <w:sz w:val="24"/>
          <w:szCs w:val="24"/>
        </w:rPr>
        <w:t>ö</w:t>
      </w:r>
      <w:r w:rsidRPr="00652D0F">
        <w:rPr>
          <w:i/>
          <w:iCs/>
          <w:color w:val="F25B77"/>
          <w:sz w:val="24"/>
          <w:szCs w:val="24"/>
        </w:rPr>
        <w:t>bbi k</w:t>
      </w:r>
      <w:r w:rsidR="00D317BE">
        <w:rPr>
          <w:i/>
          <w:iCs/>
          <w:color w:val="F25B77"/>
          <w:sz w:val="24"/>
          <w:szCs w:val="24"/>
        </w:rPr>
        <w:t>ö</w:t>
      </w:r>
      <w:r w:rsidRPr="00652D0F">
        <w:rPr>
          <w:i/>
          <w:iCs/>
          <w:color w:val="F25B77"/>
          <w:sz w:val="24"/>
          <w:szCs w:val="24"/>
        </w:rPr>
        <w:t>ny</w:t>
      </w:r>
      <w:r w:rsidR="00D317BE">
        <w:rPr>
          <w:i/>
          <w:iCs/>
          <w:color w:val="F25B77"/>
          <w:sz w:val="24"/>
          <w:szCs w:val="24"/>
        </w:rPr>
        <w:t>ö</w:t>
      </w:r>
      <w:r w:rsidRPr="00652D0F">
        <w:rPr>
          <w:i/>
          <w:iCs/>
          <w:color w:val="F25B77"/>
          <w:sz w:val="24"/>
          <w:szCs w:val="24"/>
        </w:rPr>
        <w:t>rgéseit l</w:t>
      </w:r>
      <w:r w:rsidR="00D317BE">
        <w:rPr>
          <w:i/>
          <w:iCs/>
          <w:color w:val="F25B77"/>
          <w:sz w:val="24"/>
          <w:szCs w:val="24"/>
        </w:rPr>
        <w:t>á</w:t>
      </w:r>
      <w:r w:rsidRPr="00652D0F">
        <w:rPr>
          <w:i/>
          <w:iCs/>
          <w:color w:val="F25B77"/>
          <w:sz w:val="24"/>
          <w:szCs w:val="24"/>
        </w:rPr>
        <w:t xml:space="preserve">sd </w:t>
      </w:r>
      <w:r w:rsidRPr="00652D0F">
        <w:rPr>
          <w:color w:val="524B4B"/>
          <w:sz w:val="24"/>
          <w:szCs w:val="24"/>
        </w:rPr>
        <w:t>OICA 11</w:t>
      </w:r>
      <w:r w:rsidRPr="00652D0F">
        <w:rPr>
          <w:color w:val="676464"/>
          <w:sz w:val="24"/>
          <w:szCs w:val="24"/>
        </w:rPr>
        <w:t xml:space="preserve">4., </w:t>
      </w:r>
      <w:r w:rsidRPr="00652D0F">
        <w:rPr>
          <w:color w:val="524B4B"/>
          <w:sz w:val="24"/>
          <w:szCs w:val="24"/>
        </w:rPr>
        <w:t xml:space="preserve">118. </w:t>
      </w:r>
      <w:r w:rsidRPr="00652D0F">
        <w:rPr>
          <w:i/>
          <w:iCs/>
          <w:color w:val="F25B77"/>
          <w:sz w:val="24"/>
          <w:szCs w:val="24"/>
        </w:rPr>
        <w:t xml:space="preserve">és a </w:t>
      </w:r>
      <w:r w:rsidRPr="00652D0F">
        <w:rPr>
          <w:color w:val="524B4B"/>
          <w:sz w:val="24"/>
          <w:szCs w:val="24"/>
        </w:rPr>
        <w:t>3</w:t>
      </w:r>
      <w:r w:rsidRPr="00652D0F">
        <w:rPr>
          <w:color w:val="676464"/>
          <w:sz w:val="24"/>
          <w:szCs w:val="24"/>
        </w:rPr>
        <w:t>73</w:t>
      </w:r>
      <w:r w:rsidRPr="00652D0F">
        <w:rPr>
          <w:color w:val="524B4B"/>
          <w:sz w:val="24"/>
          <w:szCs w:val="24"/>
        </w:rPr>
        <w:t>.</w:t>
      </w:r>
      <w:r w:rsidR="00D317BE">
        <w:rPr>
          <w:color w:val="524B4B"/>
          <w:sz w:val="24"/>
          <w:szCs w:val="24"/>
        </w:rPr>
        <w:t xml:space="preserve"> </w:t>
      </w:r>
      <w:r w:rsidRPr="00652D0F">
        <w:rPr>
          <w:color w:val="676464"/>
          <w:sz w:val="24"/>
          <w:szCs w:val="24"/>
        </w:rPr>
        <w:t>szá</w:t>
      </w:r>
      <w:r w:rsidRPr="00652D0F">
        <w:rPr>
          <w:color w:val="524B4B"/>
          <w:sz w:val="24"/>
          <w:szCs w:val="24"/>
        </w:rPr>
        <w:t xml:space="preserve">m </w:t>
      </w:r>
      <w:r w:rsidRPr="00652D0F">
        <w:rPr>
          <w:i/>
          <w:iCs/>
          <w:color w:val="F25B77"/>
          <w:sz w:val="24"/>
          <w:szCs w:val="24"/>
        </w:rPr>
        <w:t>alatt.</w:t>
      </w:r>
    </w:p>
    <w:p w14:paraId="1AA89EB5" w14:textId="10B8D943" w:rsidR="00652D0F" w:rsidRPr="00652D0F" w:rsidRDefault="00652D0F" w:rsidP="00652D0F">
      <w:pPr>
        <w:pStyle w:val="Szvegtrzs"/>
        <w:kinsoku w:val="0"/>
        <w:overflowPunct w:val="0"/>
        <w:ind w:left="0" w:firstLine="284"/>
        <w:jc w:val="center"/>
        <w:rPr>
          <w:b/>
          <w:bCs/>
          <w:color w:val="50494B"/>
          <w:sz w:val="24"/>
          <w:szCs w:val="24"/>
        </w:rPr>
      </w:pPr>
      <w:r w:rsidRPr="00652D0F">
        <w:rPr>
          <w:b/>
          <w:bCs/>
          <w:color w:val="50494B"/>
          <w:sz w:val="24"/>
          <w:szCs w:val="24"/>
        </w:rPr>
        <w:t xml:space="preserve">A KERESZT </w:t>
      </w:r>
      <w:r w:rsidR="00D317BE">
        <w:rPr>
          <w:b/>
          <w:bCs/>
          <w:color w:val="50494B"/>
          <w:sz w:val="24"/>
          <w:szCs w:val="24"/>
        </w:rPr>
        <w:t>Á</w:t>
      </w:r>
      <w:r w:rsidRPr="00652D0F">
        <w:rPr>
          <w:b/>
          <w:bCs/>
          <w:color w:val="50494B"/>
          <w:sz w:val="24"/>
          <w:szCs w:val="24"/>
        </w:rPr>
        <w:t>TAD</w:t>
      </w:r>
      <w:r w:rsidR="00D317BE">
        <w:rPr>
          <w:b/>
          <w:bCs/>
          <w:color w:val="50494B"/>
          <w:sz w:val="24"/>
          <w:szCs w:val="24"/>
        </w:rPr>
        <w:t>Á</w:t>
      </w:r>
      <w:r w:rsidRPr="00652D0F">
        <w:rPr>
          <w:b/>
          <w:bCs/>
          <w:color w:val="50494B"/>
          <w:sz w:val="24"/>
          <w:szCs w:val="24"/>
        </w:rPr>
        <w:t>SA</w:t>
      </w:r>
    </w:p>
    <w:p w14:paraId="51DD41A9" w14:textId="77777777" w:rsidR="00652D0F" w:rsidRPr="00652D0F" w:rsidRDefault="00652D0F" w:rsidP="00652D0F">
      <w:pPr>
        <w:pStyle w:val="Szvegtrzs"/>
        <w:kinsoku w:val="0"/>
        <w:overflowPunct w:val="0"/>
        <w:ind w:left="0" w:firstLine="284"/>
        <w:jc w:val="center"/>
        <w:rPr>
          <w:color w:val="F25774"/>
          <w:sz w:val="24"/>
          <w:szCs w:val="24"/>
        </w:rPr>
      </w:pPr>
      <w:r w:rsidRPr="00652D0F">
        <w:rPr>
          <w:color w:val="F25774"/>
          <w:sz w:val="24"/>
          <w:szCs w:val="24"/>
        </w:rPr>
        <w:t>(OICA 89., 93. szám)</w:t>
      </w:r>
    </w:p>
    <w:p w14:paraId="3FBD93EF" w14:textId="77777777" w:rsidR="00652D0F" w:rsidRPr="00652D0F" w:rsidRDefault="00652D0F" w:rsidP="00652D0F">
      <w:pPr>
        <w:pStyle w:val="Szvegtrzs"/>
        <w:kinsoku w:val="0"/>
        <w:overflowPunct w:val="0"/>
        <w:ind w:left="0" w:firstLine="284"/>
        <w:jc w:val="both"/>
        <w:rPr>
          <w:i/>
          <w:iCs/>
          <w:color w:val="F25774"/>
          <w:sz w:val="24"/>
          <w:szCs w:val="24"/>
        </w:rPr>
      </w:pPr>
      <w:proofErr w:type="spellStart"/>
      <w:r w:rsidRPr="00652D0F">
        <w:rPr>
          <w:i/>
          <w:iCs/>
          <w:color w:val="F25774"/>
          <w:sz w:val="24"/>
          <w:szCs w:val="24"/>
        </w:rPr>
        <w:t>Celebráns</w:t>
      </w:r>
      <w:proofErr w:type="spellEnd"/>
      <w:r w:rsidRPr="00652D0F">
        <w:rPr>
          <w:i/>
          <w:iCs/>
          <w:color w:val="F25774"/>
          <w:sz w:val="24"/>
          <w:szCs w:val="24"/>
        </w:rPr>
        <w:t>:</w:t>
      </w:r>
    </w:p>
    <w:p w14:paraId="66E1207F" w14:textId="532A69B8" w:rsidR="00652D0F" w:rsidRPr="00652D0F" w:rsidRDefault="00652D0F" w:rsidP="00652D0F">
      <w:pPr>
        <w:pStyle w:val="Szvegtrzs"/>
        <w:kinsoku w:val="0"/>
        <w:overflowPunct w:val="0"/>
        <w:ind w:left="0" w:firstLine="284"/>
        <w:jc w:val="both"/>
        <w:rPr>
          <w:color w:val="50494B"/>
          <w:sz w:val="24"/>
          <w:szCs w:val="24"/>
        </w:rPr>
      </w:pPr>
      <w:r w:rsidRPr="00652D0F">
        <w:rPr>
          <w:color w:val="50494B"/>
          <w:sz w:val="24"/>
          <w:szCs w:val="24"/>
        </w:rPr>
        <w:t>Vedd a keresztet, legyen erősséged és bölcsességed. A világ szemében a kereszt oktalanság és botrány, de a meghívottaknak Krisztus Isten ereje és bölcsessége. E jel erejében fogod legyőzni a szemek kívánságát, a test kívánságát, és az élet kevélységét.</w:t>
      </w:r>
    </w:p>
    <w:p w14:paraId="65A89ED2" w14:textId="77777777" w:rsidR="00652D0F" w:rsidRPr="00652D0F" w:rsidRDefault="00652D0F" w:rsidP="00652D0F">
      <w:pPr>
        <w:pStyle w:val="Szvegtrzs"/>
        <w:kinsoku w:val="0"/>
        <w:overflowPunct w:val="0"/>
        <w:ind w:left="0" w:firstLine="284"/>
        <w:rPr>
          <w:sz w:val="24"/>
          <w:szCs w:val="24"/>
        </w:rPr>
      </w:pPr>
    </w:p>
    <w:p w14:paraId="10E1D3B4" w14:textId="77777777" w:rsidR="00652D0F" w:rsidRPr="00652D0F" w:rsidRDefault="00652D0F" w:rsidP="00652D0F">
      <w:pPr>
        <w:pStyle w:val="Szvegtrzs"/>
        <w:kinsoku w:val="0"/>
        <w:overflowPunct w:val="0"/>
        <w:ind w:left="0" w:firstLine="284"/>
        <w:rPr>
          <w:i/>
          <w:iCs/>
          <w:color w:val="F25774"/>
          <w:sz w:val="24"/>
          <w:szCs w:val="24"/>
        </w:rPr>
      </w:pPr>
      <w:r w:rsidRPr="00652D0F">
        <w:rPr>
          <w:i/>
          <w:iCs/>
          <w:color w:val="F25774"/>
          <w:sz w:val="24"/>
          <w:szCs w:val="24"/>
        </w:rPr>
        <w:t xml:space="preserve">Átnyújtja a keresztet a </w:t>
      </w:r>
      <w:proofErr w:type="spellStart"/>
      <w:r w:rsidRPr="00652D0F">
        <w:rPr>
          <w:i/>
          <w:iCs/>
          <w:color w:val="F25774"/>
          <w:sz w:val="24"/>
          <w:szCs w:val="24"/>
        </w:rPr>
        <w:t>katekumeneknek</w:t>
      </w:r>
      <w:proofErr w:type="spellEnd"/>
      <w:r w:rsidRPr="00652D0F">
        <w:rPr>
          <w:i/>
          <w:iCs/>
          <w:color w:val="F25774"/>
          <w:sz w:val="24"/>
          <w:szCs w:val="24"/>
        </w:rPr>
        <w:t>.</w:t>
      </w:r>
    </w:p>
    <w:p w14:paraId="42836C12" w14:textId="77777777" w:rsidR="00652D0F" w:rsidRPr="00652D0F" w:rsidRDefault="00652D0F" w:rsidP="00652D0F">
      <w:pPr>
        <w:pStyle w:val="Szvegtrzs"/>
        <w:kinsoku w:val="0"/>
        <w:overflowPunct w:val="0"/>
        <w:ind w:left="0" w:firstLine="284"/>
        <w:rPr>
          <w:i/>
          <w:iCs/>
          <w:sz w:val="24"/>
          <w:szCs w:val="24"/>
        </w:rPr>
      </w:pPr>
    </w:p>
    <w:p w14:paraId="0F55E6DE" w14:textId="310FFB3F" w:rsidR="00652D0F" w:rsidRPr="00652D0F" w:rsidRDefault="00652D0F" w:rsidP="00236C65">
      <w:pPr>
        <w:pStyle w:val="Szvegtrzs"/>
        <w:kinsoku w:val="0"/>
        <w:overflowPunct w:val="0"/>
        <w:ind w:left="0" w:firstLine="284"/>
        <w:jc w:val="center"/>
        <w:rPr>
          <w:b/>
          <w:bCs/>
          <w:color w:val="50494B"/>
          <w:sz w:val="24"/>
          <w:szCs w:val="24"/>
        </w:rPr>
      </w:pPr>
      <w:r w:rsidRPr="00652D0F">
        <w:rPr>
          <w:b/>
          <w:bCs/>
          <w:color w:val="50494B"/>
          <w:sz w:val="24"/>
          <w:szCs w:val="24"/>
        </w:rPr>
        <w:t>EGYETEMES K</w:t>
      </w:r>
      <w:r w:rsidR="00D317BE">
        <w:rPr>
          <w:b/>
          <w:bCs/>
          <w:color w:val="50494B"/>
          <w:sz w:val="24"/>
          <w:szCs w:val="24"/>
        </w:rPr>
        <w:t>Ö</w:t>
      </w:r>
      <w:r w:rsidRPr="00652D0F">
        <w:rPr>
          <w:b/>
          <w:bCs/>
          <w:color w:val="50494B"/>
          <w:sz w:val="24"/>
          <w:szCs w:val="24"/>
        </w:rPr>
        <w:t>NY</w:t>
      </w:r>
      <w:r w:rsidR="00D317BE">
        <w:rPr>
          <w:b/>
          <w:bCs/>
          <w:color w:val="50494B"/>
          <w:sz w:val="24"/>
          <w:szCs w:val="24"/>
        </w:rPr>
        <w:t>Ö</w:t>
      </w:r>
      <w:r w:rsidRPr="00652D0F">
        <w:rPr>
          <w:b/>
          <w:bCs/>
          <w:color w:val="50494B"/>
          <w:sz w:val="24"/>
          <w:szCs w:val="24"/>
        </w:rPr>
        <w:t>RG</w:t>
      </w:r>
      <w:r w:rsidR="00D317BE">
        <w:rPr>
          <w:b/>
          <w:bCs/>
          <w:color w:val="50494B"/>
          <w:sz w:val="24"/>
          <w:szCs w:val="24"/>
        </w:rPr>
        <w:t>É</w:t>
      </w:r>
      <w:r w:rsidRPr="00652D0F">
        <w:rPr>
          <w:b/>
          <w:bCs/>
          <w:color w:val="50494B"/>
          <w:sz w:val="24"/>
          <w:szCs w:val="24"/>
        </w:rPr>
        <w:t>SEK</w:t>
      </w:r>
    </w:p>
    <w:p w14:paraId="6D86806D" w14:textId="77777777" w:rsidR="00652D0F" w:rsidRPr="00652D0F" w:rsidRDefault="00652D0F" w:rsidP="00652D0F">
      <w:pPr>
        <w:pStyle w:val="Szvegtrzs"/>
        <w:kinsoku w:val="0"/>
        <w:overflowPunct w:val="0"/>
        <w:ind w:left="0" w:firstLine="284"/>
        <w:rPr>
          <w:b/>
          <w:bCs/>
          <w:sz w:val="24"/>
          <w:szCs w:val="24"/>
        </w:rPr>
      </w:pPr>
    </w:p>
    <w:p w14:paraId="5BF9D520" w14:textId="77777777" w:rsidR="00652D0F" w:rsidRPr="00652D0F" w:rsidRDefault="00652D0F" w:rsidP="00652D0F">
      <w:pPr>
        <w:pStyle w:val="Szvegtrzs"/>
        <w:kinsoku w:val="0"/>
        <w:overflowPunct w:val="0"/>
        <w:ind w:left="0" w:firstLine="284"/>
        <w:jc w:val="both"/>
        <w:rPr>
          <w:color w:val="50494B"/>
          <w:sz w:val="24"/>
          <w:szCs w:val="24"/>
        </w:rPr>
      </w:pPr>
      <w:proofErr w:type="spellStart"/>
      <w:r w:rsidRPr="00652D0F">
        <w:rPr>
          <w:i/>
          <w:iCs/>
          <w:color w:val="F25774"/>
          <w:sz w:val="24"/>
          <w:szCs w:val="24"/>
        </w:rPr>
        <w:t>Celebráns</w:t>
      </w:r>
      <w:proofErr w:type="spellEnd"/>
      <w:r w:rsidRPr="00652D0F">
        <w:rPr>
          <w:i/>
          <w:iCs/>
          <w:color w:val="F25774"/>
          <w:sz w:val="24"/>
          <w:szCs w:val="24"/>
        </w:rPr>
        <w:t xml:space="preserve">: </w:t>
      </w:r>
      <w:r w:rsidRPr="00652D0F">
        <w:rPr>
          <w:color w:val="50494B"/>
          <w:sz w:val="24"/>
          <w:szCs w:val="24"/>
        </w:rPr>
        <w:t xml:space="preserve">Kedves testvéreim! Megköszönjük Istennek ezeket a hitjelölteket, akik a </w:t>
      </w:r>
      <w:proofErr w:type="spellStart"/>
      <w:r w:rsidRPr="00652D0F">
        <w:rPr>
          <w:color w:val="50494B"/>
          <w:sz w:val="24"/>
          <w:szCs w:val="24"/>
        </w:rPr>
        <w:t>katekumenátus</w:t>
      </w:r>
      <w:proofErr w:type="spellEnd"/>
      <w:r w:rsidRPr="00652D0F">
        <w:rPr>
          <w:color w:val="50494B"/>
          <w:sz w:val="24"/>
          <w:szCs w:val="24"/>
        </w:rPr>
        <w:t xml:space="preserve"> útját járják. Velük együtt örvendezve imádkozzunk Urunk kegyelméért és irgalmáért!</w:t>
      </w:r>
    </w:p>
    <w:p w14:paraId="2454CA8F" w14:textId="77777777" w:rsidR="00652D0F" w:rsidRPr="00652D0F" w:rsidRDefault="00652D0F" w:rsidP="00652D0F">
      <w:pPr>
        <w:pStyle w:val="Szvegtrzs"/>
        <w:kinsoku w:val="0"/>
        <w:overflowPunct w:val="0"/>
        <w:ind w:left="0" w:firstLine="284"/>
        <w:rPr>
          <w:i/>
          <w:iCs/>
          <w:color w:val="F25774"/>
          <w:sz w:val="24"/>
          <w:szCs w:val="24"/>
        </w:rPr>
      </w:pPr>
      <w:r w:rsidRPr="00652D0F">
        <w:rPr>
          <w:i/>
          <w:iCs/>
          <w:color w:val="F25774"/>
          <w:sz w:val="24"/>
          <w:szCs w:val="24"/>
        </w:rPr>
        <w:t>Lektor:</w:t>
      </w:r>
    </w:p>
    <w:p w14:paraId="63EB928F" w14:textId="77777777" w:rsidR="00652D0F" w:rsidRPr="00652D0F" w:rsidRDefault="00652D0F" w:rsidP="00D317BE">
      <w:pPr>
        <w:pStyle w:val="Listaszerbekezds"/>
        <w:numPr>
          <w:ilvl w:val="0"/>
          <w:numId w:val="11"/>
        </w:numPr>
        <w:tabs>
          <w:tab w:val="left" w:pos="2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color w:val="F6465D"/>
          <w:sz w:val="24"/>
          <w:szCs w:val="24"/>
        </w:rPr>
      </w:pPr>
      <w:r w:rsidRPr="00652D0F">
        <w:rPr>
          <w:rFonts w:ascii="Times New Roman" w:hAnsi="Times New Roman" w:cs="Times New Roman"/>
          <w:color w:val="50494B"/>
          <w:sz w:val="24"/>
          <w:szCs w:val="24"/>
        </w:rPr>
        <w:t>Hogy alázatos szívvel megvallják bűnösségüket és megtérjenek, kérjük Urunkat!</w:t>
      </w:r>
    </w:p>
    <w:p w14:paraId="5F626425" w14:textId="77777777" w:rsidR="00652D0F" w:rsidRPr="00652D0F" w:rsidRDefault="00652D0F" w:rsidP="00236C65">
      <w:pPr>
        <w:pStyle w:val="Szvegtrzs"/>
        <w:kinsoku w:val="0"/>
        <w:overflowPunct w:val="0"/>
        <w:ind w:left="0"/>
        <w:jc w:val="right"/>
        <w:rPr>
          <w:color w:val="50494B"/>
          <w:sz w:val="24"/>
          <w:szCs w:val="24"/>
        </w:rPr>
      </w:pPr>
      <w:r w:rsidRPr="00652D0F">
        <w:rPr>
          <w:i/>
          <w:iCs/>
          <w:color w:val="F25774"/>
          <w:sz w:val="24"/>
          <w:szCs w:val="24"/>
        </w:rPr>
        <w:t xml:space="preserve">Hívek: </w:t>
      </w:r>
      <w:r w:rsidRPr="00652D0F">
        <w:rPr>
          <w:color w:val="50494B"/>
          <w:sz w:val="24"/>
          <w:szCs w:val="24"/>
        </w:rPr>
        <w:t>Kérünk téged, hallgass meg minket!</w:t>
      </w:r>
    </w:p>
    <w:p w14:paraId="5CA8C45E" w14:textId="77777777" w:rsidR="00652D0F" w:rsidRPr="00652D0F" w:rsidRDefault="00652D0F" w:rsidP="00D317BE">
      <w:pPr>
        <w:pStyle w:val="Listaszerbekezds"/>
        <w:numPr>
          <w:ilvl w:val="0"/>
          <w:numId w:val="11"/>
        </w:numPr>
        <w:tabs>
          <w:tab w:val="left" w:pos="2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color w:val="F25774"/>
          <w:sz w:val="24"/>
          <w:szCs w:val="24"/>
        </w:rPr>
      </w:pPr>
      <w:r w:rsidRPr="00652D0F">
        <w:rPr>
          <w:rFonts w:ascii="Times New Roman" w:hAnsi="Times New Roman" w:cs="Times New Roman"/>
          <w:color w:val="50494B"/>
          <w:sz w:val="24"/>
          <w:szCs w:val="24"/>
        </w:rPr>
        <w:t>Hogy őszintén visszautasítsák mindazt, ami életvitelükben és erkölcseikben Krisztussal ellenkezik, kérjük Urunkat!</w:t>
      </w:r>
    </w:p>
    <w:p w14:paraId="51823DB0" w14:textId="77777777" w:rsidR="00652D0F" w:rsidRPr="00652D0F" w:rsidRDefault="00652D0F" w:rsidP="00D317BE">
      <w:pPr>
        <w:pStyle w:val="Listaszerbekezds"/>
        <w:numPr>
          <w:ilvl w:val="0"/>
          <w:numId w:val="11"/>
        </w:numPr>
        <w:tabs>
          <w:tab w:val="left" w:pos="2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color w:val="F25774"/>
          <w:sz w:val="24"/>
          <w:szCs w:val="24"/>
        </w:rPr>
      </w:pPr>
      <w:r w:rsidRPr="00652D0F">
        <w:rPr>
          <w:rFonts w:ascii="Times New Roman" w:hAnsi="Times New Roman" w:cs="Times New Roman"/>
          <w:color w:val="50494B"/>
          <w:sz w:val="24"/>
          <w:szCs w:val="24"/>
        </w:rPr>
        <w:t>Hogy Jézust tartsák legfőbb kincsüknek és készek legyenek érte minden hamis értéket feláldozni, kérjük Urunkat!</w:t>
      </w:r>
    </w:p>
    <w:p w14:paraId="0C85663A" w14:textId="77777777" w:rsidR="00652D0F" w:rsidRPr="00652D0F" w:rsidRDefault="00652D0F" w:rsidP="00D317BE">
      <w:pPr>
        <w:pStyle w:val="Listaszerbekezds"/>
        <w:numPr>
          <w:ilvl w:val="0"/>
          <w:numId w:val="11"/>
        </w:numPr>
        <w:tabs>
          <w:tab w:val="left" w:pos="2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color w:val="F25774"/>
          <w:sz w:val="24"/>
          <w:szCs w:val="24"/>
        </w:rPr>
      </w:pPr>
      <w:r w:rsidRPr="00652D0F">
        <w:rPr>
          <w:rFonts w:ascii="Times New Roman" w:hAnsi="Times New Roman" w:cs="Times New Roman"/>
          <w:color w:val="50494B"/>
          <w:sz w:val="24"/>
          <w:szCs w:val="24"/>
        </w:rPr>
        <w:t>Hogy megismerjék Krisztust és vállalják az ő keresztjének és feltámadásának titkát, kérjük Urunkat!</w:t>
      </w:r>
    </w:p>
    <w:p w14:paraId="5E17DFF4" w14:textId="78CA2DBD" w:rsidR="00652D0F" w:rsidRPr="00D317BE" w:rsidRDefault="00652D0F" w:rsidP="00D317BE">
      <w:pPr>
        <w:pStyle w:val="Listaszerbekezds"/>
        <w:numPr>
          <w:ilvl w:val="0"/>
          <w:numId w:val="11"/>
        </w:numPr>
        <w:tabs>
          <w:tab w:val="left" w:pos="2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color w:val="50494B"/>
          <w:sz w:val="24"/>
          <w:szCs w:val="24"/>
        </w:rPr>
      </w:pPr>
      <w:r w:rsidRPr="00D317BE">
        <w:rPr>
          <w:rFonts w:ascii="Times New Roman" w:hAnsi="Times New Roman" w:cs="Times New Roman"/>
          <w:color w:val="50494B"/>
          <w:sz w:val="24"/>
          <w:szCs w:val="24"/>
        </w:rPr>
        <w:t>Hogy a kereszt bölcsességét megismerve, Istenben legyen dicsekvésük, aki megszégyeníti e világ bölcseit, kérjük Urunkat!</w:t>
      </w:r>
    </w:p>
    <w:p w14:paraId="54F76D07" w14:textId="3ECE6AC6" w:rsidR="00652D0F" w:rsidRPr="00D317BE" w:rsidRDefault="00652D0F" w:rsidP="00D317BE">
      <w:pPr>
        <w:pStyle w:val="Listaszerbekezds"/>
        <w:numPr>
          <w:ilvl w:val="0"/>
          <w:numId w:val="11"/>
        </w:numPr>
        <w:tabs>
          <w:tab w:val="left" w:pos="2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color w:val="50494B"/>
          <w:sz w:val="24"/>
          <w:szCs w:val="24"/>
        </w:rPr>
      </w:pPr>
      <w:r w:rsidRPr="00D317BE">
        <w:rPr>
          <w:rFonts w:ascii="Times New Roman" w:hAnsi="Times New Roman" w:cs="Times New Roman"/>
          <w:color w:val="50494B"/>
          <w:sz w:val="24"/>
          <w:szCs w:val="24"/>
        </w:rPr>
        <w:t>Hogy testvéreink, akiket Krisztus keresztjével megerősítettél, a Szentlélek által hűségesen kitartsanak elhatározásukban, kérjük Urunkat!</w:t>
      </w:r>
    </w:p>
    <w:p w14:paraId="331E9A22" w14:textId="5E22CAD2" w:rsidR="00652D0F" w:rsidRPr="00D317BE" w:rsidRDefault="00652D0F" w:rsidP="00D317BE">
      <w:pPr>
        <w:pStyle w:val="Listaszerbekezds"/>
        <w:numPr>
          <w:ilvl w:val="0"/>
          <w:numId w:val="11"/>
        </w:numPr>
        <w:tabs>
          <w:tab w:val="left" w:pos="284"/>
        </w:tabs>
        <w:kinsoku w:val="0"/>
        <w:overflowPunct w:val="0"/>
        <w:autoSpaceDE w:val="0"/>
        <w:autoSpaceDN w:val="0"/>
        <w:adjustRightInd w:val="0"/>
        <w:spacing w:after="0" w:line="240" w:lineRule="auto"/>
        <w:ind w:left="0" w:firstLine="0"/>
        <w:contextualSpacing w:val="0"/>
        <w:jc w:val="both"/>
        <w:rPr>
          <w:rFonts w:ascii="Times New Roman" w:hAnsi="Times New Roman" w:cs="Times New Roman"/>
          <w:color w:val="50494B"/>
          <w:sz w:val="24"/>
          <w:szCs w:val="24"/>
        </w:rPr>
      </w:pPr>
      <w:r w:rsidRPr="00D317BE">
        <w:rPr>
          <w:rFonts w:ascii="Times New Roman" w:hAnsi="Times New Roman" w:cs="Times New Roman"/>
          <w:color w:val="50494B"/>
          <w:sz w:val="24"/>
          <w:szCs w:val="24"/>
        </w:rPr>
        <w:t>Hogy közösségünk és egész Egyházunk megújuljon Krisztus keresztjének erejében, kérjük Urunkat!</w:t>
      </w:r>
    </w:p>
    <w:p w14:paraId="47D0DC02" w14:textId="77777777" w:rsidR="00236C65" w:rsidRDefault="00652D0F" w:rsidP="00652D0F">
      <w:pPr>
        <w:pStyle w:val="Szvegtrzs"/>
        <w:kinsoku w:val="0"/>
        <w:overflowPunct w:val="0"/>
        <w:ind w:left="0" w:firstLine="284"/>
        <w:jc w:val="both"/>
        <w:rPr>
          <w:color w:val="463F41"/>
          <w:sz w:val="24"/>
          <w:szCs w:val="24"/>
        </w:rPr>
      </w:pPr>
      <w:proofErr w:type="spellStart"/>
      <w:r w:rsidRPr="00652D0F">
        <w:rPr>
          <w:i/>
          <w:iCs/>
          <w:color w:val="F24D67"/>
          <w:sz w:val="24"/>
          <w:szCs w:val="24"/>
        </w:rPr>
        <w:t>Celebráns</w:t>
      </w:r>
      <w:proofErr w:type="spellEnd"/>
      <w:r w:rsidRPr="00652D0F">
        <w:rPr>
          <w:i/>
          <w:iCs/>
          <w:color w:val="F24D67"/>
          <w:sz w:val="24"/>
          <w:szCs w:val="24"/>
        </w:rPr>
        <w:t xml:space="preserve">: </w:t>
      </w:r>
      <w:r w:rsidRPr="00652D0F">
        <w:rPr>
          <w:color w:val="463F41"/>
          <w:sz w:val="24"/>
          <w:szCs w:val="24"/>
        </w:rPr>
        <w:t xml:space="preserve">Mindenható, örök Isten! Hallgasd meg </w:t>
      </w:r>
      <w:proofErr w:type="spellStart"/>
      <w:r w:rsidRPr="00652D0F">
        <w:rPr>
          <w:color w:val="463F41"/>
          <w:sz w:val="24"/>
          <w:szCs w:val="24"/>
        </w:rPr>
        <w:t>eléd</w:t>
      </w:r>
      <w:proofErr w:type="spellEnd"/>
      <w:r w:rsidRPr="00652D0F">
        <w:rPr>
          <w:color w:val="463F41"/>
          <w:sz w:val="24"/>
          <w:szCs w:val="24"/>
        </w:rPr>
        <w:t xml:space="preserve"> terjesztett kéréseinket</w:t>
      </w:r>
      <w:r w:rsidRPr="00652D0F">
        <w:rPr>
          <w:color w:val="5D5959"/>
          <w:sz w:val="24"/>
          <w:szCs w:val="24"/>
        </w:rPr>
        <w:t xml:space="preserve">, </w:t>
      </w:r>
      <w:r w:rsidRPr="00652D0F">
        <w:rPr>
          <w:color w:val="463F41"/>
          <w:sz w:val="24"/>
          <w:szCs w:val="24"/>
        </w:rPr>
        <w:t xml:space="preserve">hogy hálával és odaadással szolgálhassunk neked! </w:t>
      </w:r>
    </w:p>
    <w:p w14:paraId="392195C9" w14:textId="37B2220B" w:rsidR="00652D0F" w:rsidRPr="00652D0F" w:rsidRDefault="00652D0F" w:rsidP="00652D0F">
      <w:pPr>
        <w:pStyle w:val="Szvegtrzs"/>
        <w:kinsoku w:val="0"/>
        <w:overflowPunct w:val="0"/>
        <w:ind w:left="0" w:firstLine="284"/>
        <w:jc w:val="both"/>
        <w:rPr>
          <w:color w:val="463F41"/>
          <w:sz w:val="24"/>
          <w:szCs w:val="24"/>
        </w:rPr>
      </w:pPr>
      <w:r w:rsidRPr="00652D0F">
        <w:rPr>
          <w:color w:val="463F41"/>
          <w:sz w:val="24"/>
          <w:szCs w:val="24"/>
        </w:rPr>
        <w:t>Krisztus</w:t>
      </w:r>
      <w:r w:rsidRPr="00652D0F">
        <w:rPr>
          <w:color w:val="5D5959"/>
          <w:sz w:val="24"/>
          <w:szCs w:val="24"/>
        </w:rPr>
        <w:t xml:space="preserve">, </w:t>
      </w:r>
      <w:r w:rsidRPr="00652D0F">
        <w:rPr>
          <w:color w:val="463F41"/>
          <w:sz w:val="24"/>
          <w:szCs w:val="24"/>
        </w:rPr>
        <w:t>a mi Urunk által.</w:t>
      </w:r>
    </w:p>
    <w:p w14:paraId="035B2856" w14:textId="54617557" w:rsidR="00652D0F" w:rsidRPr="00652D0F" w:rsidRDefault="00652D0F" w:rsidP="00652D0F">
      <w:pPr>
        <w:pStyle w:val="Szvegtrzs"/>
        <w:kinsoku w:val="0"/>
        <w:overflowPunct w:val="0"/>
        <w:ind w:left="0" w:firstLine="284"/>
        <w:jc w:val="center"/>
        <w:rPr>
          <w:b/>
          <w:bCs/>
          <w:color w:val="463F41"/>
          <w:sz w:val="24"/>
          <w:szCs w:val="24"/>
        </w:rPr>
      </w:pPr>
      <w:r w:rsidRPr="00652D0F">
        <w:rPr>
          <w:b/>
          <w:bCs/>
          <w:color w:val="463F41"/>
          <w:sz w:val="24"/>
          <w:szCs w:val="24"/>
        </w:rPr>
        <w:lastRenderedPageBreak/>
        <w:t>A KATEKUMENEK MEG</w:t>
      </w:r>
      <w:r w:rsidR="00D317BE">
        <w:rPr>
          <w:b/>
          <w:bCs/>
          <w:color w:val="463F41"/>
          <w:sz w:val="24"/>
          <w:szCs w:val="24"/>
        </w:rPr>
        <w:t>Á</w:t>
      </w:r>
      <w:r w:rsidRPr="00652D0F">
        <w:rPr>
          <w:b/>
          <w:bCs/>
          <w:color w:val="463F41"/>
          <w:sz w:val="24"/>
          <w:szCs w:val="24"/>
        </w:rPr>
        <w:t>LD</w:t>
      </w:r>
      <w:r w:rsidR="00D317BE">
        <w:rPr>
          <w:b/>
          <w:bCs/>
          <w:color w:val="463F41"/>
          <w:sz w:val="24"/>
          <w:szCs w:val="24"/>
        </w:rPr>
        <w:t>Á</w:t>
      </w:r>
      <w:r w:rsidRPr="00652D0F">
        <w:rPr>
          <w:b/>
          <w:bCs/>
          <w:color w:val="463F41"/>
          <w:sz w:val="24"/>
          <w:szCs w:val="24"/>
        </w:rPr>
        <w:t>SA</w:t>
      </w:r>
    </w:p>
    <w:p w14:paraId="5B270FF5" w14:textId="77777777" w:rsidR="00652D0F" w:rsidRPr="00652D0F" w:rsidRDefault="00652D0F" w:rsidP="00652D0F">
      <w:pPr>
        <w:pStyle w:val="Szvegtrzs"/>
        <w:kinsoku w:val="0"/>
        <w:overflowPunct w:val="0"/>
        <w:ind w:left="0" w:firstLine="284"/>
        <w:jc w:val="center"/>
        <w:rPr>
          <w:color w:val="F24D67"/>
          <w:sz w:val="24"/>
          <w:szCs w:val="24"/>
        </w:rPr>
      </w:pPr>
      <w:r w:rsidRPr="00652D0F">
        <w:rPr>
          <w:color w:val="F2627B"/>
          <w:sz w:val="24"/>
          <w:szCs w:val="24"/>
        </w:rPr>
        <w:t xml:space="preserve">(OICA </w:t>
      </w:r>
      <w:r w:rsidRPr="00652D0F">
        <w:rPr>
          <w:color w:val="F24D67"/>
          <w:sz w:val="24"/>
          <w:szCs w:val="24"/>
        </w:rPr>
        <w:t>119-124. szám)</w:t>
      </w:r>
    </w:p>
    <w:p w14:paraId="049C03FF" w14:textId="77777777" w:rsidR="00652D0F" w:rsidRPr="00652D0F" w:rsidRDefault="00652D0F" w:rsidP="00652D0F">
      <w:pPr>
        <w:pStyle w:val="Szvegtrzs"/>
        <w:kinsoku w:val="0"/>
        <w:overflowPunct w:val="0"/>
        <w:ind w:left="0" w:firstLine="284"/>
        <w:rPr>
          <w:sz w:val="24"/>
          <w:szCs w:val="24"/>
        </w:rPr>
      </w:pPr>
    </w:p>
    <w:p w14:paraId="705206E1" w14:textId="14E8A93E" w:rsidR="00652D0F" w:rsidRPr="00652D0F" w:rsidRDefault="00652D0F" w:rsidP="00652D0F">
      <w:pPr>
        <w:pStyle w:val="Szvegtrzs"/>
        <w:kinsoku w:val="0"/>
        <w:overflowPunct w:val="0"/>
        <w:ind w:left="0" w:firstLine="284"/>
        <w:rPr>
          <w:i/>
          <w:iCs/>
          <w:color w:val="F24D67"/>
          <w:sz w:val="24"/>
          <w:szCs w:val="24"/>
        </w:rPr>
      </w:pPr>
      <w:r w:rsidRPr="00652D0F">
        <w:rPr>
          <w:i/>
          <w:iCs/>
          <w:color w:val="F24D67"/>
          <w:sz w:val="24"/>
          <w:szCs w:val="24"/>
        </w:rPr>
        <w:t xml:space="preserve">A </w:t>
      </w:r>
      <w:proofErr w:type="spellStart"/>
      <w:r w:rsidRPr="00652D0F">
        <w:rPr>
          <w:i/>
          <w:iCs/>
          <w:color w:val="F24D67"/>
          <w:sz w:val="24"/>
          <w:szCs w:val="24"/>
        </w:rPr>
        <w:t>celebráns</w:t>
      </w:r>
      <w:proofErr w:type="spellEnd"/>
      <w:r w:rsidRPr="00652D0F">
        <w:rPr>
          <w:i/>
          <w:iCs/>
          <w:color w:val="F24D67"/>
          <w:sz w:val="24"/>
          <w:szCs w:val="24"/>
        </w:rPr>
        <w:t xml:space="preserve"> a </w:t>
      </w:r>
      <w:proofErr w:type="spellStart"/>
      <w:r w:rsidRPr="00652D0F">
        <w:rPr>
          <w:i/>
          <w:iCs/>
          <w:color w:val="F24D67"/>
          <w:sz w:val="24"/>
          <w:szCs w:val="24"/>
        </w:rPr>
        <w:t>katekumenek</w:t>
      </w:r>
      <w:proofErr w:type="spellEnd"/>
      <w:r w:rsidRPr="00652D0F">
        <w:rPr>
          <w:i/>
          <w:iCs/>
          <w:color w:val="F24D67"/>
          <w:sz w:val="24"/>
          <w:szCs w:val="24"/>
        </w:rPr>
        <w:t xml:space="preserve"> f</w:t>
      </w:r>
      <w:r w:rsidR="00D317BE">
        <w:rPr>
          <w:i/>
          <w:iCs/>
          <w:color w:val="F24D67"/>
          <w:sz w:val="24"/>
          <w:szCs w:val="24"/>
        </w:rPr>
        <w:t>ö</w:t>
      </w:r>
      <w:r w:rsidRPr="00652D0F">
        <w:rPr>
          <w:i/>
          <w:iCs/>
          <w:color w:val="F24D67"/>
          <w:sz w:val="24"/>
          <w:szCs w:val="24"/>
        </w:rPr>
        <w:t>lé tárja kezét, és mondja:</w:t>
      </w:r>
    </w:p>
    <w:p w14:paraId="21DAAF4D" w14:textId="77777777" w:rsidR="00652D0F" w:rsidRPr="00652D0F" w:rsidRDefault="00652D0F" w:rsidP="00652D0F">
      <w:pPr>
        <w:pStyle w:val="Szvegtrzs"/>
        <w:kinsoku w:val="0"/>
        <w:overflowPunct w:val="0"/>
        <w:ind w:left="0" w:firstLine="284"/>
        <w:rPr>
          <w:color w:val="463F41"/>
          <w:sz w:val="24"/>
          <w:szCs w:val="24"/>
        </w:rPr>
      </w:pPr>
      <w:r w:rsidRPr="00652D0F">
        <w:rPr>
          <w:color w:val="463F41"/>
          <w:sz w:val="24"/>
          <w:szCs w:val="24"/>
        </w:rPr>
        <w:t>Könyörögjünk!</w:t>
      </w:r>
    </w:p>
    <w:p w14:paraId="288113AE" w14:textId="7D4C5BDD" w:rsidR="00652D0F" w:rsidRPr="00652D0F" w:rsidRDefault="00652D0F" w:rsidP="00652D0F">
      <w:pPr>
        <w:pStyle w:val="Szvegtrzs"/>
        <w:kinsoku w:val="0"/>
        <w:overflowPunct w:val="0"/>
        <w:ind w:left="0" w:firstLine="284"/>
        <w:rPr>
          <w:color w:val="5D5959"/>
          <w:sz w:val="24"/>
          <w:szCs w:val="24"/>
        </w:rPr>
      </w:pPr>
      <w:r w:rsidRPr="00652D0F">
        <w:rPr>
          <w:color w:val="463F41"/>
          <w:sz w:val="24"/>
          <w:szCs w:val="24"/>
        </w:rPr>
        <w:t>Istenünk</w:t>
      </w:r>
      <w:r w:rsidRPr="00652D0F">
        <w:rPr>
          <w:color w:val="5D5959"/>
          <w:sz w:val="24"/>
          <w:szCs w:val="24"/>
        </w:rPr>
        <w:t xml:space="preserve">, </w:t>
      </w:r>
      <w:r w:rsidRPr="00652D0F">
        <w:rPr>
          <w:color w:val="463F41"/>
          <w:sz w:val="24"/>
          <w:szCs w:val="24"/>
        </w:rPr>
        <w:t xml:space="preserve">te gondviselő </w:t>
      </w:r>
      <w:proofErr w:type="spellStart"/>
      <w:r w:rsidRPr="00652D0F">
        <w:rPr>
          <w:color w:val="463F41"/>
          <w:sz w:val="24"/>
          <w:szCs w:val="24"/>
        </w:rPr>
        <w:t>szereteteddel</w:t>
      </w:r>
      <w:proofErr w:type="spellEnd"/>
      <w:r w:rsidRPr="00652D0F">
        <w:rPr>
          <w:color w:val="463F41"/>
          <w:sz w:val="24"/>
          <w:szCs w:val="24"/>
        </w:rPr>
        <w:t xml:space="preserve"> elküldted egyszülött Fiadat</w:t>
      </w:r>
      <w:r w:rsidRPr="00652D0F">
        <w:rPr>
          <w:color w:val="5D5959"/>
          <w:sz w:val="24"/>
          <w:szCs w:val="24"/>
        </w:rPr>
        <w:t xml:space="preserve">, </w:t>
      </w:r>
      <w:r w:rsidRPr="00652D0F">
        <w:rPr>
          <w:color w:val="463F41"/>
          <w:sz w:val="24"/>
          <w:szCs w:val="24"/>
        </w:rPr>
        <w:t>Jézus Krisztust</w:t>
      </w:r>
      <w:r w:rsidRPr="00652D0F">
        <w:rPr>
          <w:color w:val="5D5959"/>
          <w:sz w:val="24"/>
          <w:szCs w:val="24"/>
        </w:rPr>
        <w:t xml:space="preserve">, </w:t>
      </w:r>
      <w:r w:rsidRPr="00652D0F">
        <w:rPr>
          <w:color w:val="463F41"/>
          <w:sz w:val="24"/>
          <w:szCs w:val="24"/>
        </w:rPr>
        <w:t>hogy megszabadítsa a világot a tévedésektől. Hallgass meg minket</w:t>
      </w:r>
      <w:r w:rsidRPr="00652D0F">
        <w:rPr>
          <w:color w:val="5D5959"/>
          <w:sz w:val="24"/>
          <w:szCs w:val="24"/>
        </w:rPr>
        <w:t>,</w:t>
      </w:r>
    </w:p>
    <w:p w14:paraId="7ADCB8D9" w14:textId="756D3B0C" w:rsidR="00652D0F" w:rsidRPr="00652D0F" w:rsidRDefault="00652D0F" w:rsidP="00652D0F">
      <w:pPr>
        <w:pStyle w:val="Szvegtrzs"/>
        <w:kinsoku w:val="0"/>
        <w:overflowPunct w:val="0"/>
        <w:ind w:left="0" w:firstLine="284"/>
        <w:rPr>
          <w:color w:val="5D5959"/>
          <w:sz w:val="24"/>
          <w:szCs w:val="24"/>
        </w:rPr>
      </w:pPr>
      <w:r w:rsidRPr="00652D0F">
        <w:rPr>
          <w:color w:val="463F41"/>
          <w:sz w:val="24"/>
          <w:szCs w:val="24"/>
        </w:rPr>
        <w:t xml:space="preserve">és adj a </w:t>
      </w:r>
      <w:proofErr w:type="spellStart"/>
      <w:r w:rsidRPr="00652D0F">
        <w:rPr>
          <w:color w:val="463F41"/>
          <w:sz w:val="24"/>
          <w:szCs w:val="24"/>
        </w:rPr>
        <w:t>katekumeneknek</w:t>
      </w:r>
      <w:proofErr w:type="spellEnd"/>
      <w:r w:rsidRPr="00652D0F">
        <w:rPr>
          <w:color w:val="463F41"/>
          <w:sz w:val="24"/>
          <w:szCs w:val="24"/>
        </w:rPr>
        <w:t xml:space="preserve"> értelmes szívet</w:t>
      </w:r>
      <w:r w:rsidRPr="00652D0F">
        <w:rPr>
          <w:color w:val="5D5959"/>
          <w:sz w:val="24"/>
          <w:szCs w:val="24"/>
        </w:rPr>
        <w:t xml:space="preserve">, </w:t>
      </w:r>
      <w:r w:rsidRPr="00652D0F">
        <w:rPr>
          <w:color w:val="463F41"/>
          <w:sz w:val="24"/>
          <w:szCs w:val="24"/>
        </w:rPr>
        <w:t>tökéletességre való törekvést</w:t>
      </w:r>
      <w:r w:rsidRPr="00652D0F">
        <w:rPr>
          <w:color w:val="5D5959"/>
          <w:sz w:val="24"/>
          <w:szCs w:val="24"/>
        </w:rPr>
        <w:t>,</w:t>
      </w:r>
    </w:p>
    <w:p w14:paraId="00AC5758" w14:textId="77777777" w:rsidR="00652D0F" w:rsidRPr="00652D0F" w:rsidRDefault="00652D0F" w:rsidP="00652D0F">
      <w:pPr>
        <w:pStyle w:val="Szvegtrzs"/>
        <w:kinsoku w:val="0"/>
        <w:overflowPunct w:val="0"/>
        <w:ind w:left="0" w:firstLine="284"/>
        <w:rPr>
          <w:color w:val="5D5959"/>
          <w:sz w:val="24"/>
          <w:szCs w:val="24"/>
        </w:rPr>
      </w:pPr>
      <w:r w:rsidRPr="00652D0F">
        <w:rPr>
          <w:color w:val="463F41"/>
          <w:sz w:val="24"/>
          <w:szCs w:val="24"/>
        </w:rPr>
        <w:t>ingadozás nélküli hitet</w:t>
      </w:r>
      <w:r w:rsidRPr="00652D0F">
        <w:rPr>
          <w:color w:val="5D5959"/>
          <w:sz w:val="24"/>
          <w:szCs w:val="24"/>
        </w:rPr>
        <w:t>,</w:t>
      </w:r>
    </w:p>
    <w:p w14:paraId="6E9F7DD8" w14:textId="77777777" w:rsidR="00652D0F" w:rsidRPr="00652D0F" w:rsidRDefault="00652D0F" w:rsidP="00652D0F">
      <w:pPr>
        <w:pStyle w:val="Szvegtrzs"/>
        <w:kinsoku w:val="0"/>
        <w:overflowPunct w:val="0"/>
        <w:ind w:left="0" w:firstLine="284"/>
        <w:rPr>
          <w:color w:val="463F41"/>
          <w:sz w:val="24"/>
          <w:szCs w:val="24"/>
        </w:rPr>
      </w:pPr>
      <w:r w:rsidRPr="00652D0F">
        <w:rPr>
          <w:color w:val="463F41"/>
          <w:sz w:val="24"/>
          <w:szCs w:val="24"/>
        </w:rPr>
        <w:t>hogy az igazságot biztosan felismerve,</w:t>
      </w:r>
    </w:p>
    <w:p w14:paraId="77ABAE1E" w14:textId="7C2E6B4D" w:rsidR="00652D0F" w:rsidRPr="00652D0F" w:rsidRDefault="00652D0F" w:rsidP="00652D0F">
      <w:pPr>
        <w:pStyle w:val="Szvegtrzs"/>
        <w:kinsoku w:val="0"/>
        <w:overflowPunct w:val="0"/>
        <w:ind w:left="0" w:firstLine="284"/>
        <w:rPr>
          <w:color w:val="5D5959"/>
          <w:sz w:val="24"/>
          <w:szCs w:val="24"/>
        </w:rPr>
      </w:pPr>
      <w:r w:rsidRPr="00652D0F">
        <w:rPr>
          <w:color w:val="463F41"/>
          <w:sz w:val="24"/>
          <w:szCs w:val="24"/>
        </w:rPr>
        <w:t xml:space="preserve">napról napra </w:t>
      </w:r>
      <w:proofErr w:type="spellStart"/>
      <w:r w:rsidRPr="00652D0F">
        <w:rPr>
          <w:color w:val="463F41"/>
          <w:sz w:val="24"/>
          <w:szCs w:val="24"/>
        </w:rPr>
        <w:t>előrehaladjanak</w:t>
      </w:r>
      <w:proofErr w:type="spellEnd"/>
      <w:r w:rsidRPr="00652D0F">
        <w:rPr>
          <w:color w:val="463F41"/>
          <w:sz w:val="24"/>
          <w:szCs w:val="24"/>
        </w:rPr>
        <w:t xml:space="preserve"> az erényekben</w:t>
      </w:r>
      <w:r w:rsidRPr="00652D0F">
        <w:rPr>
          <w:color w:val="5D5959"/>
          <w:sz w:val="24"/>
          <w:szCs w:val="24"/>
        </w:rPr>
        <w:t>,</w:t>
      </w:r>
    </w:p>
    <w:p w14:paraId="1043BACC" w14:textId="77777777" w:rsidR="00652D0F" w:rsidRPr="00652D0F" w:rsidRDefault="00652D0F" w:rsidP="00652D0F">
      <w:pPr>
        <w:pStyle w:val="Szvegtrzs"/>
        <w:kinsoku w:val="0"/>
        <w:overflowPunct w:val="0"/>
        <w:ind w:left="0" w:firstLine="284"/>
        <w:rPr>
          <w:color w:val="463F41"/>
          <w:sz w:val="24"/>
          <w:szCs w:val="24"/>
        </w:rPr>
      </w:pPr>
      <w:r w:rsidRPr="00652D0F">
        <w:rPr>
          <w:color w:val="463F41"/>
          <w:sz w:val="24"/>
          <w:szCs w:val="24"/>
        </w:rPr>
        <w:t>majd a keresztségben újjászületve elnyerjék bűneik bocsánatát</w:t>
      </w:r>
      <w:r w:rsidRPr="00652D0F">
        <w:rPr>
          <w:color w:val="5D5959"/>
          <w:sz w:val="24"/>
          <w:szCs w:val="24"/>
        </w:rPr>
        <w:t xml:space="preserve">, </w:t>
      </w:r>
      <w:r w:rsidRPr="00652D0F">
        <w:rPr>
          <w:color w:val="463F41"/>
          <w:sz w:val="24"/>
          <w:szCs w:val="24"/>
        </w:rPr>
        <w:t>a bérmálásban és az Eukarisztiában megerősödjenek,</w:t>
      </w:r>
    </w:p>
    <w:p w14:paraId="1161EE5E" w14:textId="77777777" w:rsidR="00652D0F" w:rsidRPr="00652D0F" w:rsidRDefault="00652D0F" w:rsidP="00652D0F">
      <w:pPr>
        <w:pStyle w:val="Szvegtrzs"/>
        <w:kinsoku w:val="0"/>
        <w:overflowPunct w:val="0"/>
        <w:ind w:left="0" w:firstLine="284"/>
        <w:rPr>
          <w:color w:val="463F41"/>
          <w:sz w:val="24"/>
          <w:szCs w:val="24"/>
        </w:rPr>
      </w:pPr>
      <w:r w:rsidRPr="00652D0F">
        <w:rPr>
          <w:color w:val="463F41"/>
          <w:sz w:val="24"/>
          <w:szCs w:val="24"/>
        </w:rPr>
        <w:t>és velünk együtt magasztalják szent nevedet. Krisztus, a mi Urunk által.</w:t>
      </w:r>
    </w:p>
    <w:p w14:paraId="75023FD9" w14:textId="77777777" w:rsidR="00652D0F" w:rsidRPr="00652D0F" w:rsidRDefault="00652D0F" w:rsidP="00652D0F">
      <w:pPr>
        <w:pStyle w:val="Szvegtrzs"/>
        <w:kinsoku w:val="0"/>
        <w:overflowPunct w:val="0"/>
        <w:ind w:left="0" w:firstLine="284"/>
        <w:rPr>
          <w:color w:val="463F41"/>
          <w:sz w:val="24"/>
          <w:szCs w:val="24"/>
        </w:rPr>
      </w:pPr>
      <w:r w:rsidRPr="00652D0F">
        <w:rPr>
          <w:i/>
          <w:iCs/>
          <w:color w:val="F24D67"/>
          <w:sz w:val="24"/>
          <w:szCs w:val="24"/>
        </w:rPr>
        <w:t xml:space="preserve">Hívek: </w:t>
      </w:r>
      <w:r w:rsidRPr="00652D0F">
        <w:rPr>
          <w:color w:val="463F41"/>
          <w:sz w:val="24"/>
          <w:szCs w:val="24"/>
        </w:rPr>
        <w:t>Ámen.</w:t>
      </w:r>
    </w:p>
    <w:p w14:paraId="44F7E694" w14:textId="1B9FDB18" w:rsidR="00652D0F" w:rsidRPr="00652D0F" w:rsidRDefault="00652D0F" w:rsidP="00D317BE">
      <w:pPr>
        <w:pStyle w:val="Szvegtrzs"/>
        <w:kinsoku w:val="0"/>
        <w:overflowPunct w:val="0"/>
        <w:ind w:left="0" w:firstLine="284"/>
        <w:jc w:val="both"/>
        <w:rPr>
          <w:color w:val="F25B75"/>
          <w:sz w:val="24"/>
          <w:szCs w:val="24"/>
        </w:rPr>
      </w:pPr>
      <w:r w:rsidRPr="00652D0F">
        <w:rPr>
          <w:color w:val="F25B75"/>
          <w:sz w:val="24"/>
          <w:szCs w:val="24"/>
        </w:rPr>
        <w:t>A k</w:t>
      </w:r>
      <w:r w:rsidR="00D317BE">
        <w:rPr>
          <w:color w:val="F25B75"/>
          <w:sz w:val="24"/>
          <w:szCs w:val="24"/>
        </w:rPr>
        <w:t>ö</w:t>
      </w:r>
      <w:r w:rsidRPr="00652D0F">
        <w:rPr>
          <w:color w:val="F25B75"/>
          <w:sz w:val="24"/>
          <w:szCs w:val="24"/>
        </w:rPr>
        <w:t>ny</w:t>
      </w:r>
      <w:r w:rsidR="00D317BE">
        <w:rPr>
          <w:color w:val="F25B75"/>
          <w:sz w:val="24"/>
          <w:szCs w:val="24"/>
        </w:rPr>
        <w:t>ö</w:t>
      </w:r>
      <w:r w:rsidRPr="00652D0F">
        <w:rPr>
          <w:color w:val="F25B75"/>
          <w:sz w:val="24"/>
          <w:szCs w:val="24"/>
        </w:rPr>
        <w:t xml:space="preserve">rgés befejeztével a </w:t>
      </w:r>
      <w:proofErr w:type="spellStart"/>
      <w:r w:rsidRPr="00652D0F">
        <w:rPr>
          <w:color w:val="F25B75"/>
          <w:sz w:val="24"/>
          <w:szCs w:val="24"/>
        </w:rPr>
        <w:t>katekumenek</w:t>
      </w:r>
      <w:proofErr w:type="spellEnd"/>
      <w:r w:rsidRPr="00652D0F">
        <w:rPr>
          <w:color w:val="F25B75"/>
          <w:sz w:val="24"/>
          <w:szCs w:val="24"/>
        </w:rPr>
        <w:t xml:space="preserve"> </w:t>
      </w:r>
      <w:r w:rsidRPr="00652D0F">
        <w:rPr>
          <w:i/>
          <w:iCs/>
          <w:color w:val="F25B75"/>
          <w:sz w:val="24"/>
          <w:szCs w:val="24"/>
        </w:rPr>
        <w:t xml:space="preserve">- </w:t>
      </w:r>
      <w:r w:rsidRPr="00652D0F">
        <w:rPr>
          <w:color w:val="F25B75"/>
          <w:sz w:val="24"/>
          <w:szCs w:val="24"/>
        </w:rPr>
        <w:t xml:space="preserve">ha ez megfelelő módon megoldható </w:t>
      </w:r>
      <w:r w:rsidRPr="00652D0F">
        <w:rPr>
          <w:i/>
          <w:iCs/>
          <w:color w:val="F25B75"/>
          <w:sz w:val="24"/>
          <w:szCs w:val="24"/>
        </w:rPr>
        <w:t xml:space="preserve">- </w:t>
      </w:r>
      <w:r w:rsidRPr="00652D0F">
        <w:rPr>
          <w:color w:val="F25B75"/>
          <w:sz w:val="24"/>
          <w:szCs w:val="24"/>
        </w:rPr>
        <w:t xml:space="preserve">a </w:t>
      </w:r>
      <w:proofErr w:type="spellStart"/>
      <w:r w:rsidRPr="00652D0F">
        <w:rPr>
          <w:color w:val="F25B75"/>
          <w:sz w:val="24"/>
          <w:szCs w:val="24"/>
        </w:rPr>
        <w:t>celebráns</w:t>
      </w:r>
      <w:proofErr w:type="spellEnd"/>
      <w:r w:rsidRPr="00652D0F">
        <w:rPr>
          <w:color w:val="F25B75"/>
          <w:sz w:val="24"/>
          <w:szCs w:val="24"/>
        </w:rPr>
        <w:t xml:space="preserve"> elé járulnak,</w:t>
      </w:r>
      <w:r w:rsidR="00D317BE">
        <w:rPr>
          <w:color w:val="F25B75"/>
          <w:sz w:val="24"/>
          <w:szCs w:val="24"/>
        </w:rPr>
        <w:t xml:space="preserve"> </w:t>
      </w:r>
      <w:r w:rsidRPr="00652D0F">
        <w:rPr>
          <w:color w:val="F25B75"/>
          <w:sz w:val="24"/>
          <w:szCs w:val="24"/>
        </w:rPr>
        <w:t xml:space="preserve">a </w:t>
      </w:r>
      <w:proofErr w:type="spellStart"/>
      <w:r w:rsidRPr="00652D0F">
        <w:rPr>
          <w:color w:val="F25B75"/>
          <w:sz w:val="24"/>
          <w:szCs w:val="24"/>
        </w:rPr>
        <w:t>celebráns</w:t>
      </w:r>
      <w:proofErr w:type="spellEnd"/>
      <w:r w:rsidRPr="00652D0F">
        <w:rPr>
          <w:color w:val="F25B75"/>
          <w:sz w:val="24"/>
          <w:szCs w:val="24"/>
        </w:rPr>
        <w:t xml:space="preserve"> pedig egyenként rájuk teszi a kezét.</w:t>
      </w:r>
    </w:p>
    <w:p w14:paraId="6D53C442" w14:textId="77777777" w:rsidR="00652D0F" w:rsidRPr="00652D0F" w:rsidRDefault="00652D0F" w:rsidP="00652D0F">
      <w:pPr>
        <w:pStyle w:val="Szvegtrzs"/>
        <w:kinsoku w:val="0"/>
        <w:overflowPunct w:val="0"/>
        <w:ind w:left="0" w:firstLine="284"/>
        <w:rPr>
          <w:color w:val="F25B75"/>
          <w:sz w:val="24"/>
          <w:szCs w:val="24"/>
        </w:rPr>
      </w:pPr>
      <w:r w:rsidRPr="00652D0F">
        <w:rPr>
          <w:color w:val="F25B75"/>
          <w:sz w:val="24"/>
          <w:szCs w:val="24"/>
        </w:rPr>
        <w:t>Ezután eltávoznak.</w:t>
      </w:r>
    </w:p>
    <w:p w14:paraId="419CFE67" w14:textId="724C5CA9" w:rsidR="00652D0F" w:rsidRPr="00652D0F" w:rsidRDefault="00652D0F" w:rsidP="00652D0F">
      <w:pPr>
        <w:pStyle w:val="Szvegtrzs"/>
        <w:kinsoku w:val="0"/>
        <w:overflowPunct w:val="0"/>
        <w:ind w:left="0" w:firstLine="284"/>
        <w:jc w:val="both"/>
        <w:rPr>
          <w:color w:val="F25B75"/>
          <w:sz w:val="24"/>
          <w:szCs w:val="24"/>
        </w:rPr>
      </w:pPr>
      <w:r w:rsidRPr="00652D0F">
        <w:rPr>
          <w:color w:val="F25B75"/>
          <w:sz w:val="24"/>
          <w:szCs w:val="24"/>
        </w:rPr>
        <w:t>Amennyiben szentmise keretében végezték a szertartást, úgy most az áldozati adományok előkészítése k</w:t>
      </w:r>
      <w:r w:rsidR="00D317BE">
        <w:rPr>
          <w:color w:val="F4829C"/>
          <w:sz w:val="24"/>
          <w:szCs w:val="24"/>
        </w:rPr>
        <w:t>ö</w:t>
      </w:r>
      <w:r w:rsidRPr="00652D0F">
        <w:rPr>
          <w:color w:val="F25B75"/>
          <w:sz w:val="24"/>
          <w:szCs w:val="24"/>
        </w:rPr>
        <w:t>vetkezik. Ha nem, akkor az alkalomnak megfelelő elbocsátással fejeződik be a szertartás.</w:t>
      </w:r>
    </w:p>
    <w:p w14:paraId="086091CE" w14:textId="77777777" w:rsidR="00236C65" w:rsidRDefault="00236C65" w:rsidP="00236C65">
      <w:pPr>
        <w:jc w:val="center"/>
        <w:rPr>
          <w:b/>
          <w:bCs/>
        </w:rPr>
      </w:pPr>
      <w:r>
        <w:rPr>
          <w:b/>
          <w:bCs/>
        </w:rPr>
        <w:t>A Hittani Kongregáció egy dokumentuma</w:t>
      </w:r>
    </w:p>
    <w:p w14:paraId="7BC653B0" w14:textId="6737361E" w:rsidR="00236C65" w:rsidRDefault="00236C65" w:rsidP="00A9231C">
      <w:pPr>
        <w:jc w:val="center"/>
        <w:rPr>
          <w:b/>
          <w:bCs/>
        </w:rPr>
      </w:pPr>
      <w:r>
        <w:rPr>
          <w:b/>
          <w:bCs/>
        </w:rPr>
        <w:t>(</w:t>
      </w:r>
      <w:r w:rsidRPr="00236C65">
        <w:rPr>
          <w:b/>
          <w:bCs/>
        </w:rPr>
        <w:t xml:space="preserve">Don </w:t>
      </w:r>
      <w:proofErr w:type="spellStart"/>
      <w:r w:rsidRPr="00236C65">
        <w:rPr>
          <w:b/>
          <w:bCs/>
        </w:rPr>
        <w:t>Gabriele</w:t>
      </w:r>
      <w:proofErr w:type="spellEnd"/>
      <w:r w:rsidRPr="00236C65">
        <w:rPr>
          <w:b/>
          <w:bCs/>
        </w:rPr>
        <w:t xml:space="preserve"> </w:t>
      </w:r>
      <w:proofErr w:type="spellStart"/>
      <w:r w:rsidRPr="00236C65">
        <w:rPr>
          <w:b/>
          <w:bCs/>
        </w:rPr>
        <w:t>Amorth</w:t>
      </w:r>
      <w:proofErr w:type="spellEnd"/>
      <w:r w:rsidRPr="00236C65">
        <w:rPr>
          <w:b/>
          <w:bCs/>
        </w:rPr>
        <w:t>: Egy ördögűző tapasztalatai</w:t>
      </w:r>
      <w:r w:rsidR="00A9231C">
        <w:rPr>
          <w:b/>
          <w:bCs/>
        </w:rPr>
        <w:t>)</w:t>
      </w:r>
    </w:p>
    <w:p w14:paraId="02858E90" w14:textId="77777777" w:rsidR="00236C65" w:rsidRDefault="00236C65" w:rsidP="00236C65">
      <w:pPr>
        <w:ind w:firstLine="708"/>
        <w:jc w:val="both"/>
        <w:rPr>
          <w:i/>
          <w:iCs/>
        </w:rPr>
      </w:pPr>
      <w:r>
        <w:rPr>
          <w:i/>
          <w:iCs/>
        </w:rPr>
        <w:t>Minden megyéspüspök megkapta ezt a levelet, amelyben összefoglalják az ördögűzésre vonatkozó hatályos irányelveket, igazán nem tudom, miért beszélt egyik-másik újság „újabb megszorításokról”; a levél nem tartalmaz semmilyen újdonságot. Ami fontos, az a levelet záró buzdítás. Talán lehetne újdonságnak tekinteni azt, ami a 2. pontban szerepel, amennyiben megerősíti, hogy a hívek nem használhatják a XIII. Leó-féle imát, ugyanakkor nem szerepel benne, hogy a papoknak a püspök engedélyére van szükségük. Nem világos, hogy ez volt-e a Hittani Kongregáció szándéka. Félreérthetőnek találom a 3. pontot. A levél kelte 1989. szeptember 29. Eredeti nyelve a latin. az alábbi fordítás olaszból készült.</w:t>
      </w:r>
    </w:p>
    <w:p w14:paraId="128DEF10" w14:textId="77777777" w:rsidR="00236C65" w:rsidRDefault="00236C65" w:rsidP="00236C65">
      <w:pPr>
        <w:jc w:val="both"/>
      </w:pPr>
      <w:r>
        <w:lastRenderedPageBreak/>
        <w:t>Excellenciás Uram!</w:t>
      </w:r>
    </w:p>
    <w:p w14:paraId="59758152" w14:textId="77777777" w:rsidR="00236C65" w:rsidRDefault="00236C65" w:rsidP="00236C65">
      <w:pPr>
        <w:ind w:firstLine="708"/>
        <w:jc w:val="both"/>
      </w:pPr>
      <w:r>
        <w:t xml:space="preserve">Néhány év óta egyre több imaösszejövetelt szerveznek egyházi csoportok azzal a céllal, hogy elérjék egyes személyek </w:t>
      </w:r>
      <w:proofErr w:type="spellStart"/>
      <w:r>
        <w:t>megszabadulátsát</w:t>
      </w:r>
      <w:proofErr w:type="spellEnd"/>
      <w:r>
        <w:t xml:space="preserve"> a gonosz szellem befolyásától, bár ezek nem nevezhetők tényleges ördögűzéseknek. Az összejöveteleket világi hívek vezetik, olykor papok is jelen vannak rajta. Mivel a Hittani Kongregációtól többen megkérdezték, hogy mit gondoljanak ezekről a dolgokról, valamennyi megyéspüspökhöz eljuttatjuk válaszainkat:</w:t>
      </w:r>
    </w:p>
    <w:p w14:paraId="0BEF0C3F" w14:textId="77777777" w:rsidR="00236C65" w:rsidRDefault="00236C65" w:rsidP="00236C65">
      <w:pPr>
        <w:ind w:firstLine="708"/>
        <w:jc w:val="both"/>
      </w:pPr>
      <w:r>
        <w:t>1. A Kánonjogi Kódex 1172. kánonja megállapítja, hogy senki sem végezhet törvényesen ördögűzést ördöngös személyek felett, ha nem kapott erre sajátos és kifejezett megbízatást a helyi püspöktől (1. bekezdés), és azt is kijelenti, hogy ezt a megbízatást a megyéspüspök kizárólag olyan papnak adhatja, aki jámbor, elővigyázatos és becsületes élelvitelű (2. bekezdés). Ezért a püspököket nyomatékosan felszólítjuk ezeknek az előírásoknak a szigorú megtartására.</w:t>
      </w:r>
    </w:p>
    <w:p w14:paraId="6CB57E1D" w14:textId="77777777" w:rsidR="00236C65" w:rsidRDefault="00236C65" w:rsidP="00236C65">
      <w:pPr>
        <w:ind w:firstLine="708"/>
        <w:jc w:val="both"/>
      </w:pPr>
      <w:r>
        <w:t>2. Ezekből az előírásokból az is következik, hogy a világi hívek nem használhatják sem részben, sem teljes egészében azt a sátán és a lázadó angyalok elleni ördögűző imádságot, amely XIII. Leó pápa rendelkezéséből általános használatú lett. A püspökök gondoskodjanak arról, hogy a hívek megismerjék ezt a rendelkezést, ha ez szükséges.</w:t>
      </w:r>
    </w:p>
    <w:p w14:paraId="09B40557" w14:textId="77777777" w:rsidR="00236C65" w:rsidRDefault="00236C65" w:rsidP="00236C65">
      <w:pPr>
        <w:ind w:firstLine="708"/>
        <w:jc w:val="both"/>
      </w:pPr>
      <w:r>
        <w:t>3. Végezetül ugyanezen okból kérjük a püspököket, őrködjenek azon, hogy - nemcsak a tényleges ördöngösség esetében, hanem minden olyan esetben is, amikor ördögi befolyás látszik megnyilvánulni – ne vezethessenek összejöveteleket olyan személyek, akiknek nincsen erre szabályos felhatalmazásuk, ha ezek során valakinek a megszabadulásáért imádkoznak közvetlenül az ördögökhöz fordulva és nevüket tudakolva.</w:t>
      </w:r>
    </w:p>
    <w:p w14:paraId="5A3D962C" w14:textId="77777777" w:rsidR="00236C65" w:rsidRDefault="00236C65" w:rsidP="00236C65">
      <w:pPr>
        <w:ind w:firstLine="708"/>
        <w:jc w:val="both"/>
      </w:pPr>
      <w:r>
        <w:t xml:space="preserve">Ezeknek az útmutatásoknak a felidézése ugyanakkor ne riassza el a híveket attól, hogy imádkozzanak úgy, ahogy Jézus tanított minket, azért, hogy megszabaduljunk a kísértéstől (ld. </w:t>
      </w:r>
      <w:proofErr w:type="spellStart"/>
      <w:r>
        <w:t>Mt</w:t>
      </w:r>
      <w:proofErr w:type="spellEnd"/>
      <w:r>
        <w:t xml:space="preserve"> 6,13). A lelkipásztorok felhasználhatják ezt az alkalmat arra is, hogy hirdessék, mi az Egyház hagyományos tanítása a szentségekkel, a Szűzanya, a szentek és az angyalok közbenjárásával kapcsolatban azon a lelki küzdelmen belül is, amelyet a keresztények a gonosz szellemek ellen folytatnak.</w:t>
      </w:r>
    </w:p>
    <w:p w14:paraId="07B6FF56" w14:textId="77777777" w:rsidR="00236C65" w:rsidRDefault="00236C65" w:rsidP="00236C65">
      <w:pPr>
        <w:ind w:firstLine="708"/>
        <w:jc w:val="both"/>
      </w:pPr>
      <w:r>
        <w:t xml:space="preserve">(A levelet </w:t>
      </w:r>
      <w:proofErr w:type="spellStart"/>
      <w:r>
        <w:t>Ratzinger</w:t>
      </w:r>
      <w:proofErr w:type="spellEnd"/>
      <w:r>
        <w:t xml:space="preserve"> bíboros prefektus és titkára, </w:t>
      </w:r>
      <w:proofErr w:type="spellStart"/>
      <w:r>
        <w:t>monsignor</w:t>
      </w:r>
      <w:proofErr w:type="spellEnd"/>
      <w:r>
        <w:t xml:space="preserve"> </w:t>
      </w:r>
      <w:proofErr w:type="spellStart"/>
      <w:r>
        <w:t>Bovone</w:t>
      </w:r>
      <w:proofErr w:type="spellEnd"/>
      <w:r>
        <w:t xml:space="preserve"> írta alá.)</w:t>
      </w:r>
    </w:p>
    <w:p w14:paraId="1D13676F" w14:textId="77777777" w:rsidR="00A9231C" w:rsidRDefault="00A9231C">
      <w:pPr>
        <w:spacing w:after="160" w:line="259" w:lineRule="auto"/>
      </w:pPr>
      <w:r>
        <w:br w:type="page"/>
      </w:r>
    </w:p>
    <w:p w14:paraId="126E488F" w14:textId="4C240652" w:rsidR="00236C65" w:rsidRPr="00A9231C" w:rsidRDefault="00236C65" w:rsidP="00A9231C">
      <w:pPr>
        <w:jc w:val="center"/>
        <w:rPr>
          <w:b/>
        </w:rPr>
      </w:pPr>
      <w:r w:rsidRPr="00A9231C">
        <w:rPr>
          <w:b/>
        </w:rPr>
        <w:lastRenderedPageBreak/>
        <w:t>A hozzá nem értők számára veszélyes dolog megtámadni az ördögöt</w:t>
      </w:r>
    </w:p>
    <w:p w14:paraId="0F1A2458" w14:textId="77777777" w:rsidR="00236C65" w:rsidRDefault="00236C65" w:rsidP="00236C65">
      <w:pPr>
        <w:ind w:firstLine="708"/>
        <w:jc w:val="both"/>
      </w:pPr>
      <w:r>
        <w:t xml:space="preserve">A fenti levél az illetékteleneket óva inti attól, hogy közvetlenül </w:t>
      </w:r>
      <w:proofErr w:type="spellStart"/>
      <w:r>
        <w:t>szembeforduljanak</w:t>
      </w:r>
      <w:proofErr w:type="spellEnd"/>
      <w:r>
        <w:t xml:space="preserve"> az ördöggel, vagy hogy a nevét tudakolják. Ez az iránymutatás azokat az embereket védi, akik olyasmit szeretnének tenni, ami nem rájuk tartozik. Ezzel kapcsolatban az Apostolok Cselekedetei elbeszél egy érdekes epizódot (19, 11-20):</w:t>
      </w:r>
    </w:p>
    <w:p w14:paraId="78F108F9" w14:textId="77777777" w:rsidR="00236C65" w:rsidRDefault="00236C65" w:rsidP="00236C65">
      <w:pPr>
        <w:ind w:firstLine="708"/>
        <w:jc w:val="both"/>
        <w:rPr>
          <w:i/>
          <w:iCs/>
        </w:rPr>
      </w:pPr>
      <w:r>
        <w:rPr>
          <w:i/>
          <w:iCs/>
        </w:rPr>
        <w:t xml:space="preserve">„Isten rendkívüli csodákat művelt Pál útján. Még kendőit és kötényét is levették róla, és mikor betegekre terítették, a betegség elhagyta azokat, s a gonosz lelkek is kiszálltak belőlük. Némely csatangoló zsidó ördögűző szintén megkísérelte, hogy az Úr nevét olvassa rá a gonosz lélektől megszállottakra. Ezt mondták: „Rád olvasom Jézust, akit Pál hirdet.” Egy zsidó főpapnak, </w:t>
      </w:r>
      <w:proofErr w:type="spellStart"/>
      <w:r>
        <w:rPr>
          <w:i/>
          <w:iCs/>
        </w:rPr>
        <w:t>Szkévának</w:t>
      </w:r>
      <w:proofErr w:type="spellEnd"/>
      <w:r>
        <w:rPr>
          <w:i/>
          <w:iCs/>
        </w:rPr>
        <w:t xml:space="preserve"> hét fia is próbálkozott ezzel. A gonosz lélek azonban így vágott vissza nekik: „Jézust ismerem. Pálról is tudok, de ti kik vagytok?” S ezzel az ember, akiben a gonosz lélek lakott, rájuk vetette magát. Kettejüket leteperte és úgy elbánt velük, hogy ruhátlanul és sebektől borítva menekültek ki abból a házból. Erről azután </w:t>
      </w:r>
      <w:proofErr w:type="spellStart"/>
      <w:r>
        <w:rPr>
          <w:i/>
          <w:iCs/>
        </w:rPr>
        <w:t>Efezus</w:t>
      </w:r>
      <w:proofErr w:type="spellEnd"/>
      <w:r>
        <w:rPr>
          <w:i/>
          <w:iCs/>
        </w:rPr>
        <w:t xml:space="preserve"> minden lakója, zsidó és pogány egyaránt tudomást szerzett. Mindnyájukat nagy félelem fogta el és nagy lett a becsülete az Úr Jézus nevének. Sok hívő nyíltan előállott és nyíltan feltárta tetteit. Azok közül pedig, akik varázslással foglalkoztak, jó sokan összehordták könyveiket és mindenki szeme láttára elégették. Ezek értéke ötvenezer ezüstre volt becsülve. Így az Úr erejének segítségével az ige tovább terjedt és gyarapodott.”</w:t>
      </w:r>
    </w:p>
    <w:p w14:paraId="51F243D3" w14:textId="77777777" w:rsidR="00236C65" w:rsidRDefault="00236C65" w:rsidP="00236C65">
      <w:pPr>
        <w:ind w:firstLine="708"/>
        <w:jc w:val="both"/>
      </w:pPr>
      <w:r>
        <w:t>Vegyük észre a hét fivér balsorsán kívül azt is, hogy az emberek megtértek, elhagyták a mágiát (a sátán imádását) és csatlakoztak az Úr igéjéhez (Isten tiszteletéhez).</w:t>
      </w:r>
    </w:p>
    <w:p w14:paraId="5620C9CC" w14:textId="77777777" w:rsidR="00236C65" w:rsidRDefault="00236C65" w:rsidP="00236C65">
      <w:pPr>
        <w:ind w:firstLine="708"/>
        <w:jc w:val="both"/>
      </w:pPr>
      <w:r>
        <w:t xml:space="preserve">Nagyon különbözik ez az eset attól, ami P. </w:t>
      </w:r>
      <w:proofErr w:type="spellStart"/>
      <w:r>
        <w:t>Candidóval</w:t>
      </w:r>
      <w:proofErr w:type="spellEnd"/>
      <w:r>
        <w:t xml:space="preserve"> történt, aki egyházi felhatalmazással végezte tevékenységét. Egyszer egy megtermett asszonyból űzött ördögöt, aki gyakran dühbe gurult. Jelen volt az esetnél egy pszichiáter is. </w:t>
      </w:r>
      <w:proofErr w:type="spellStart"/>
      <w:r>
        <w:t>Egyszercsak</w:t>
      </w:r>
      <w:proofErr w:type="spellEnd"/>
      <w:r>
        <w:t xml:space="preserve"> felkelt a nő a székről, lendületet vett, mint a diszkoszvetők és teljes erővel lekevert egy hatalmas pofont az ördögűző jobb halántékára. A csattanás visszhangzott a hatalmas sekrestyében, az orvos aggódva sietett az atyához. P. </w:t>
      </w:r>
      <w:proofErr w:type="spellStart"/>
      <w:r>
        <w:t>Candido</w:t>
      </w:r>
      <w:proofErr w:type="spellEnd"/>
      <w:r>
        <w:t xml:space="preserve"> azonban zavartalanul </w:t>
      </w:r>
      <w:proofErr w:type="spellStart"/>
      <w:r>
        <w:t>folylatta</w:t>
      </w:r>
      <w:proofErr w:type="spellEnd"/>
      <w:r>
        <w:t xml:space="preserve"> az áldást, mosolygó arccal, ahogyan szokta. A végén megemlítette, hogy úgy érezte, mintha egy bársonykesztyűvel végigsimítottak volna az arcán. Nyilvánvalóan az égből kapott védelmet, nem habozom kijelenteni, rendkívüli módon.</w:t>
      </w:r>
    </w:p>
    <w:p w14:paraId="018D1109" w14:textId="7B5C0B15" w:rsidR="004608EF" w:rsidRDefault="004608EF" w:rsidP="004608EF">
      <w:pPr>
        <w:tabs>
          <w:tab w:val="left" w:pos="993"/>
          <w:tab w:val="left" w:pos="1276"/>
          <w:tab w:val="right" w:pos="1701"/>
          <w:tab w:val="left" w:pos="1843"/>
        </w:tabs>
        <w:jc w:val="center"/>
        <w:rPr>
          <w:sz w:val="32"/>
          <w:szCs w:val="32"/>
        </w:rPr>
      </w:pPr>
      <w:r>
        <w:rPr>
          <w:sz w:val="32"/>
          <w:szCs w:val="32"/>
        </w:rPr>
        <w:lastRenderedPageBreak/>
        <w:t>HIRDETÉSEK</w:t>
      </w:r>
    </w:p>
    <w:p w14:paraId="4BAE7778" w14:textId="5225CB1A" w:rsidR="00C43EE8" w:rsidRPr="00D269D5" w:rsidRDefault="00A9231C" w:rsidP="00C43EE8">
      <w:pPr>
        <w:tabs>
          <w:tab w:val="left" w:pos="993"/>
          <w:tab w:val="left" w:pos="1276"/>
          <w:tab w:val="right" w:pos="1701"/>
          <w:tab w:val="left" w:pos="1843"/>
        </w:tabs>
        <w:jc w:val="both"/>
        <w:rPr>
          <w:rFonts w:cs="Times New Roman"/>
          <w:spacing w:val="-6"/>
          <w:sz w:val="20"/>
          <w:szCs w:val="20"/>
        </w:rPr>
      </w:pPr>
      <w:r w:rsidRPr="00D269D5">
        <w:rPr>
          <w:spacing w:val="-6"/>
          <w:sz w:val="20"/>
          <w:szCs w:val="20"/>
        </w:rPr>
        <w:t xml:space="preserve">Tisztázandó kérdések: Tudomásunkra jutott, hogy </w:t>
      </w:r>
      <w:r w:rsidRPr="00D269D5">
        <w:rPr>
          <w:b/>
          <w:spacing w:val="-6"/>
          <w:sz w:val="20"/>
          <w:szCs w:val="20"/>
        </w:rPr>
        <w:t xml:space="preserve">elterjedtek vagy teljesen hamis és rosszindulatú, vagy részigazságokat elferdító szóbeszédek egyházi temetőinkkel </w:t>
      </w:r>
      <w:r w:rsidR="0059081C" w:rsidRPr="00D269D5">
        <w:rPr>
          <w:b/>
          <w:spacing w:val="-6"/>
          <w:sz w:val="20"/>
          <w:szCs w:val="20"/>
        </w:rPr>
        <w:t xml:space="preserve">(főleg a </w:t>
      </w:r>
      <w:proofErr w:type="spellStart"/>
      <w:r w:rsidR="0059081C" w:rsidRPr="00D269D5">
        <w:rPr>
          <w:b/>
          <w:spacing w:val="-6"/>
          <w:sz w:val="20"/>
          <w:szCs w:val="20"/>
        </w:rPr>
        <w:t>becskei</w:t>
      </w:r>
      <w:proofErr w:type="spellEnd"/>
      <w:r w:rsidR="0059081C" w:rsidRPr="00D269D5">
        <w:rPr>
          <w:b/>
          <w:spacing w:val="-6"/>
          <w:sz w:val="20"/>
          <w:szCs w:val="20"/>
        </w:rPr>
        <w:t xml:space="preserve"> és </w:t>
      </w:r>
      <w:proofErr w:type="spellStart"/>
      <w:r w:rsidR="0059081C" w:rsidRPr="00D269D5">
        <w:rPr>
          <w:b/>
          <w:spacing w:val="-6"/>
          <w:sz w:val="20"/>
          <w:szCs w:val="20"/>
        </w:rPr>
        <w:t>nógrádkövesdi</w:t>
      </w:r>
      <w:proofErr w:type="spellEnd"/>
      <w:r w:rsidR="0059081C" w:rsidRPr="00D269D5">
        <w:rPr>
          <w:b/>
          <w:spacing w:val="-6"/>
          <w:sz w:val="20"/>
          <w:szCs w:val="20"/>
        </w:rPr>
        <w:t xml:space="preserve"> egyházi temetőkkel) </w:t>
      </w:r>
      <w:r w:rsidRPr="00D269D5">
        <w:rPr>
          <w:b/>
          <w:spacing w:val="-6"/>
          <w:sz w:val="20"/>
          <w:szCs w:val="20"/>
        </w:rPr>
        <w:t>kapcsolatban</w:t>
      </w:r>
      <w:r w:rsidRPr="00D269D5">
        <w:rPr>
          <w:spacing w:val="-6"/>
          <w:sz w:val="20"/>
          <w:szCs w:val="20"/>
        </w:rPr>
        <w:t xml:space="preserve">. </w:t>
      </w:r>
      <w:r w:rsidR="007A6DD5" w:rsidRPr="00D269D5">
        <w:rPr>
          <w:spacing w:val="-6"/>
          <w:sz w:val="20"/>
          <w:szCs w:val="20"/>
        </w:rPr>
        <w:t xml:space="preserve">Ahogyan arra </w:t>
      </w:r>
      <w:r w:rsidR="00C43EE8" w:rsidRPr="00D269D5">
        <w:rPr>
          <w:spacing w:val="-6"/>
          <w:sz w:val="20"/>
          <w:szCs w:val="20"/>
        </w:rPr>
        <w:t xml:space="preserve">már a 2022.01.16-i Berceli Értékkeresőben is olvasható volt: </w:t>
      </w:r>
      <w:r w:rsidR="00C43EE8" w:rsidRPr="00D269D5">
        <w:rPr>
          <w:i/>
          <w:spacing w:val="-6"/>
          <w:sz w:val="20"/>
          <w:szCs w:val="20"/>
        </w:rPr>
        <w:t>„</w:t>
      </w:r>
      <w:r w:rsidR="00C43EE8" w:rsidRPr="00D269D5">
        <w:rPr>
          <w:rFonts w:cs="Times New Roman"/>
          <w:i/>
          <w:spacing w:val="-6"/>
          <w:sz w:val="20"/>
          <w:szCs w:val="20"/>
        </w:rPr>
        <w:t>Felhívjuk mindenki figyelmét, hogy Magyarországon a Büntető Törvénykönyv szabályozza, hogy aki a köznyugalom megzavarására alkalmas hamis dolgokat terjeszt három évig terjedő szabadságvesztéssel büntetendő.</w:t>
      </w:r>
      <w:r w:rsidR="00C43EE8" w:rsidRPr="00D269D5">
        <w:rPr>
          <w:rFonts w:cs="Times New Roman"/>
          <w:spacing w:val="-6"/>
          <w:sz w:val="20"/>
          <w:szCs w:val="20"/>
        </w:rPr>
        <w:t xml:space="preserve"> Amennyiben valaki ezt </w:t>
      </w:r>
      <w:proofErr w:type="spellStart"/>
      <w:r w:rsidR="00C43EE8" w:rsidRPr="00D269D5">
        <w:rPr>
          <w:rFonts w:cs="Times New Roman"/>
          <w:spacing w:val="-6"/>
          <w:sz w:val="20"/>
          <w:szCs w:val="20"/>
        </w:rPr>
        <w:t>Meta</w:t>
      </w:r>
      <w:proofErr w:type="spellEnd"/>
      <w:r w:rsidR="00C43EE8" w:rsidRPr="00D269D5">
        <w:rPr>
          <w:rFonts w:cs="Times New Roman"/>
          <w:spacing w:val="-6"/>
          <w:sz w:val="20"/>
          <w:szCs w:val="20"/>
        </w:rPr>
        <w:t xml:space="preserve"> (régi nevén facebook), </w:t>
      </w:r>
      <w:proofErr w:type="spellStart"/>
      <w:r w:rsidR="00C43EE8" w:rsidRPr="00D269D5">
        <w:rPr>
          <w:rFonts w:cs="Times New Roman"/>
          <w:spacing w:val="-6"/>
          <w:sz w:val="20"/>
          <w:szCs w:val="20"/>
        </w:rPr>
        <w:t>Twitter</w:t>
      </w:r>
      <w:proofErr w:type="spellEnd"/>
      <w:r w:rsidR="00C43EE8" w:rsidRPr="00D269D5">
        <w:rPr>
          <w:rFonts w:cs="Times New Roman"/>
          <w:spacing w:val="-6"/>
          <w:sz w:val="20"/>
          <w:szCs w:val="20"/>
        </w:rPr>
        <w:t>, Instagram vagy más közösségi média használatával teszi kimeríti a „nagy nyilvánosság” fogalmát. Így mindenki nézze át miket tett ki internetre, mert a hamis hírek terjesztésének következményeivel is számolnia kell.</w:t>
      </w:r>
      <w:r w:rsidR="00C43EE8" w:rsidRPr="00D269D5">
        <w:rPr>
          <w:rFonts w:cs="Times New Roman"/>
          <w:spacing w:val="-6"/>
          <w:sz w:val="20"/>
          <w:szCs w:val="20"/>
        </w:rPr>
        <w:t>” Ugyanebben a számban részletesen kifejtésre kerültek az egyházi temetőkkel kapcsolatos kérdések. A 2022.01.23-i Berceli Értékkeresőben olvashatta mindenki: „</w:t>
      </w:r>
      <w:r w:rsidR="00C43EE8" w:rsidRPr="00D269D5">
        <w:rPr>
          <w:rFonts w:cs="Times New Roman"/>
          <w:i/>
          <w:spacing w:val="-6"/>
          <w:sz w:val="20"/>
          <w:szCs w:val="20"/>
        </w:rPr>
        <w:t>nem az a cél, hogy bárkit teljesíthetetlen költségekkel terheljünk. Egyéni elbírálás szerint munkáltatói vagy nyugdíjfolyósítótól kérhető vagyonnyilatkozattal kérheti, az egyéni ütemű fizetést, aki rászoruló</w:t>
      </w:r>
      <w:r w:rsidR="00C43EE8" w:rsidRPr="00D269D5">
        <w:rPr>
          <w:rFonts w:cs="Times New Roman"/>
          <w:spacing w:val="-6"/>
          <w:sz w:val="20"/>
          <w:szCs w:val="20"/>
        </w:rPr>
        <w:t>. Ugyanakkor az összes temetőre vonatkozólag általános irányelv kell, hogy legyen, hogy a hozzátartozók mérlegeljék azt is, hogy a halottak eltemettetésén túl a sírhelyek megváltására és gondozására is gondolniuk kell, és ne a többmilliós nagy sírhelyekkel próbálják kompenzálni azt, amit az elhunytak felé életükben nem tettek meg.</w:t>
      </w:r>
    </w:p>
    <w:p w14:paraId="6406926D" w14:textId="75828F8D" w:rsidR="00C43EE8" w:rsidRPr="00D269D5" w:rsidRDefault="00C43EE8" w:rsidP="00C43EE8">
      <w:pPr>
        <w:tabs>
          <w:tab w:val="left" w:pos="993"/>
          <w:tab w:val="left" w:pos="1276"/>
          <w:tab w:val="right" w:pos="1701"/>
          <w:tab w:val="left" w:pos="1843"/>
        </w:tabs>
        <w:jc w:val="both"/>
        <w:rPr>
          <w:rFonts w:cs="Times New Roman"/>
          <w:sz w:val="20"/>
          <w:szCs w:val="20"/>
        </w:rPr>
      </w:pPr>
      <w:r w:rsidRPr="00D269D5">
        <w:rPr>
          <w:rFonts w:cs="Times New Roman"/>
          <w:sz w:val="20"/>
          <w:szCs w:val="20"/>
        </w:rPr>
        <w:t xml:space="preserve">A temetőink a feltámadás reményében való imádság, az emlékezés és </w:t>
      </w:r>
      <w:proofErr w:type="spellStart"/>
      <w:r w:rsidRPr="00D269D5">
        <w:rPr>
          <w:rFonts w:cs="Times New Roman"/>
          <w:sz w:val="20"/>
          <w:szCs w:val="20"/>
        </w:rPr>
        <w:t>elődeink</w:t>
      </w:r>
      <w:proofErr w:type="spellEnd"/>
      <w:r w:rsidRPr="00D269D5">
        <w:rPr>
          <w:rFonts w:cs="Times New Roman"/>
          <w:sz w:val="20"/>
          <w:szCs w:val="20"/>
        </w:rPr>
        <w:t xml:space="preserve"> felé való méltó tiszteletadás helyei kell, hogy legyenek. Ezért szeretnénk a temetőinkben ehhez méltó és alkalmas körülményeket teremteni.</w:t>
      </w:r>
      <w:r w:rsidRPr="00D269D5">
        <w:rPr>
          <w:rFonts w:cs="Times New Roman"/>
          <w:sz w:val="20"/>
          <w:szCs w:val="20"/>
        </w:rPr>
        <w:t>” Ugyanezt 2022.02.24-én és 2022.02.25-én a lelkipásztori és gazdasági tanácsok ülésén is tisztáztuk.</w:t>
      </w:r>
    </w:p>
    <w:p w14:paraId="2CCA04FE" w14:textId="241AE058" w:rsidR="00A50F8E" w:rsidRPr="00D269D5" w:rsidRDefault="00A50F8E" w:rsidP="00C43EE8">
      <w:pPr>
        <w:tabs>
          <w:tab w:val="left" w:pos="993"/>
          <w:tab w:val="left" w:pos="1276"/>
          <w:tab w:val="right" w:pos="1701"/>
          <w:tab w:val="left" w:pos="1843"/>
        </w:tabs>
        <w:jc w:val="both"/>
        <w:rPr>
          <w:rFonts w:cs="Times New Roman"/>
          <w:sz w:val="20"/>
          <w:szCs w:val="20"/>
        </w:rPr>
      </w:pPr>
      <w:r w:rsidRPr="00D269D5">
        <w:rPr>
          <w:rFonts w:cs="Times New Roman"/>
          <w:sz w:val="20"/>
          <w:szCs w:val="20"/>
        </w:rPr>
        <w:t xml:space="preserve">Visszatérő probléma, hogy vasárnapra kérnek csendítést elhunytakért, </w:t>
      </w:r>
      <w:r w:rsidR="00831489" w:rsidRPr="00D269D5">
        <w:rPr>
          <w:rFonts w:cs="Times New Roman"/>
          <w:sz w:val="20"/>
          <w:szCs w:val="20"/>
        </w:rPr>
        <w:t>vagy</w:t>
      </w:r>
      <w:r w:rsidRPr="00D269D5">
        <w:rPr>
          <w:rFonts w:cs="Times New Roman"/>
          <w:sz w:val="20"/>
          <w:szCs w:val="20"/>
        </w:rPr>
        <w:t xml:space="preserve"> olyanoknak is kérnek harangozást, akiket nem egyházi temetésben részesítenek. A 2022.02.06-i Berceli Értékkeresőben részletesen is olvashatják az egyházi előírásokat ezzel kapcsolatban, de a lényeg nem változott: </w:t>
      </w:r>
      <w:r w:rsidRPr="00D269D5">
        <w:rPr>
          <w:rFonts w:cs="Times New Roman"/>
          <w:sz w:val="20"/>
          <w:szCs w:val="20"/>
        </w:rPr>
        <w:t xml:space="preserve">A Magyar Katolikus Püspöki Konferencia 2019. január 1-én kelt rendelkezésében megerősítette az egyház többezer éves hagyományát, miszerint: </w:t>
      </w:r>
      <w:r w:rsidRPr="00D269D5">
        <w:rPr>
          <w:rFonts w:cs="Times New Roman"/>
          <w:b/>
          <w:sz w:val="20"/>
          <w:szCs w:val="20"/>
        </w:rPr>
        <w:t>„Harangozás csak egyházi temetés esetén lehetséges.”</w:t>
      </w:r>
      <w:r w:rsidRPr="00D269D5">
        <w:rPr>
          <w:rFonts w:cs="Times New Roman"/>
          <w:b/>
          <w:sz w:val="20"/>
          <w:szCs w:val="20"/>
        </w:rPr>
        <w:t xml:space="preserve"> Vasárnap nincs csendítés.</w:t>
      </w:r>
    </w:p>
    <w:p w14:paraId="1AA8E3E8" w14:textId="288572EB" w:rsidR="00C43EE8" w:rsidRPr="00D269D5" w:rsidRDefault="00A50F8E" w:rsidP="00C43EE8">
      <w:pPr>
        <w:tabs>
          <w:tab w:val="left" w:pos="993"/>
          <w:tab w:val="left" w:pos="1276"/>
          <w:tab w:val="right" w:pos="1701"/>
          <w:tab w:val="left" w:pos="1843"/>
        </w:tabs>
        <w:jc w:val="both"/>
        <w:rPr>
          <w:rFonts w:cs="Times New Roman"/>
          <w:sz w:val="20"/>
          <w:szCs w:val="20"/>
        </w:rPr>
      </w:pPr>
      <w:r w:rsidRPr="00D269D5">
        <w:rPr>
          <w:rFonts w:cs="Times New Roman"/>
          <w:sz w:val="20"/>
          <w:szCs w:val="20"/>
        </w:rPr>
        <w:t xml:space="preserve">Felmerült rá az igény, hogy ezekkel a témákkal kapcsolatos kérdéseket </w:t>
      </w:r>
      <w:r w:rsidR="00831489" w:rsidRPr="00D269D5">
        <w:rPr>
          <w:rFonts w:cs="Times New Roman"/>
          <w:sz w:val="20"/>
          <w:szCs w:val="20"/>
        </w:rPr>
        <w:t xml:space="preserve">minél előbb, </w:t>
      </w:r>
      <w:r w:rsidRPr="00D269D5">
        <w:rPr>
          <w:rFonts w:cs="Times New Roman"/>
          <w:sz w:val="20"/>
          <w:szCs w:val="20"/>
        </w:rPr>
        <w:t>nyilvánosan is lehessen feltenni,</w:t>
      </w:r>
      <w:r w:rsidR="00831489" w:rsidRPr="00D269D5">
        <w:rPr>
          <w:rFonts w:cs="Times New Roman"/>
          <w:sz w:val="20"/>
          <w:szCs w:val="20"/>
        </w:rPr>
        <w:t xml:space="preserve"> nyilvános fórumon,</w:t>
      </w:r>
      <w:r w:rsidRPr="00D269D5">
        <w:rPr>
          <w:rFonts w:cs="Times New Roman"/>
          <w:sz w:val="20"/>
          <w:szCs w:val="20"/>
        </w:rPr>
        <w:t xml:space="preserve"> illetve </w:t>
      </w:r>
      <w:r w:rsidR="0059081C" w:rsidRPr="00D269D5">
        <w:rPr>
          <w:rFonts w:cs="Times New Roman"/>
          <w:sz w:val="20"/>
          <w:szCs w:val="20"/>
        </w:rPr>
        <w:t xml:space="preserve">tisztázzuk pl. a </w:t>
      </w:r>
      <w:proofErr w:type="spellStart"/>
      <w:r w:rsidR="0059081C" w:rsidRPr="00D269D5">
        <w:rPr>
          <w:rFonts w:cs="Times New Roman"/>
          <w:sz w:val="20"/>
          <w:szCs w:val="20"/>
        </w:rPr>
        <w:t>becskei</w:t>
      </w:r>
      <w:proofErr w:type="spellEnd"/>
      <w:r w:rsidR="0059081C" w:rsidRPr="00D269D5">
        <w:rPr>
          <w:rFonts w:cs="Times New Roman"/>
          <w:sz w:val="20"/>
          <w:szCs w:val="20"/>
        </w:rPr>
        <w:t xml:space="preserve"> egyházi temető és önkormányzati temető esetében a határokat. Így </w:t>
      </w:r>
      <w:r w:rsidR="00831489" w:rsidRPr="00D269D5">
        <w:rPr>
          <w:rFonts w:cs="Times New Roman"/>
          <w:sz w:val="20"/>
          <w:szCs w:val="20"/>
        </w:rPr>
        <w:t xml:space="preserve">a hívek megkeresésének megfelelően a lehető legkorábbi időpontban </w:t>
      </w:r>
      <w:r w:rsidR="0059081C" w:rsidRPr="00D269D5">
        <w:rPr>
          <w:rFonts w:cs="Times New Roman"/>
          <w:sz w:val="20"/>
          <w:szCs w:val="20"/>
        </w:rPr>
        <w:t xml:space="preserve">2022.05.09-én 08:00-i kezdettel lehetőség lesz közös temetőbejárásra Becskén. ahol fel lehet tenni a kérdéseket is, és azokat igyekszünk részletesen megválaszolni. Felhívjuk a kedves testvérek figyelmét ugyanakkor arra, hogy </w:t>
      </w:r>
      <w:r w:rsidR="00831489" w:rsidRPr="00D269D5">
        <w:rPr>
          <w:rFonts w:cs="Times New Roman"/>
          <w:sz w:val="20"/>
          <w:szCs w:val="20"/>
        </w:rPr>
        <w:t>a</w:t>
      </w:r>
      <w:r w:rsidR="0059081C" w:rsidRPr="00D269D5">
        <w:rPr>
          <w:rFonts w:cs="Times New Roman"/>
          <w:sz w:val="20"/>
          <w:szCs w:val="20"/>
        </w:rPr>
        <w:t xml:space="preserve"> </w:t>
      </w:r>
      <w:proofErr w:type="spellStart"/>
      <w:r w:rsidR="0059081C" w:rsidRPr="00D269D5">
        <w:rPr>
          <w:rFonts w:cs="Times New Roman"/>
          <w:sz w:val="20"/>
          <w:szCs w:val="20"/>
        </w:rPr>
        <w:t>Becskei</w:t>
      </w:r>
      <w:proofErr w:type="spellEnd"/>
      <w:r w:rsidR="0059081C" w:rsidRPr="00D269D5">
        <w:rPr>
          <w:rFonts w:cs="Times New Roman"/>
          <w:sz w:val="20"/>
          <w:szCs w:val="20"/>
        </w:rPr>
        <w:t xml:space="preserve"> egyházi temető 1-es parcellája fölött a lekaszált rész után kezdődik az önkormányzati temető, ahol csak örvények vannak vágva a magas bokrok közé, és a </w:t>
      </w:r>
      <w:proofErr w:type="spellStart"/>
      <w:r w:rsidR="0059081C" w:rsidRPr="00D269D5">
        <w:rPr>
          <w:rFonts w:cs="Times New Roman"/>
          <w:sz w:val="20"/>
          <w:szCs w:val="20"/>
        </w:rPr>
        <w:t>Becskei</w:t>
      </w:r>
      <w:proofErr w:type="spellEnd"/>
      <w:r w:rsidR="0059081C" w:rsidRPr="00D269D5">
        <w:rPr>
          <w:rFonts w:cs="Times New Roman"/>
          <w:sz w:val="20"/>
          <w:szCs w:val="20"/>
        </w:rPr>
        <w:t xml:space="preserve"> egyházi temető </w:t>
      </w:r>
      <w:r w:rsidR="0059081C" w:rsidRPr="00D269D5">
        <w:rPr>
          <w:rFonts w:cs="Times New Roman"/>
          <w:sz w:val="20"/>
          <w:szCs w:val="20"/>
        </w:rPr>
        <w:t>5</w:t>
      </w:r>
      <w:r w:rsidR="0059081C" w:rsidRPr="00D269D5">
        <w:rPr>
          <w:rFonts w:cs="Times New Roman"/>
          <w:sz w:val="20"/>
          <w:szCs w:val="20"/>
        </w:rPr>
        <w:t>-</w:t>
      </w:r>
      <w:r w:rsidR="0059081C" w:rsidRPr="00D269D5">
        <w:rPr>
          <w:rFonts w:cs="Times New Roman"/>
          <w:sz w:val="20"/>
          <w:szCs w:val="20"/>
        </w:rPr>
        <w:t>ö</w:t>
      </w:r>
      <w:r w:rsidR="0059081C" w:rsidRPr="00D269D5">
        <w:rPr>
          <w:rFonts w:cs="Times New Roman"/>
          <w:sz w:val="20"/>
          <w:szCs w:val="20"/>
        </w:rPr>
        <w:t>s parcellája</w:t>
      </w:r>
      <w:r w:rsidR="0059081C" w:rsidRPr="00D269D5">
        <w:rPr>
          <w:rFonts w:cs="Times New Roman"/>
          <w:sz w:val="20"/>
          <w:szCs w:val="20"/>
        </w:rPr>
        <w:t xml:space="preserve"> magas fákkal övezett, ezért ennek megfelelő cipővel és ruházattal járható csak be.</w:t>
      </w:r>
      <w:r w:rsidR="00831489" w:rsidRPr="00D269D5">
        <w:rPr>
          <w:rFonts w:cs="Times New Roman"/>
          <w:sz w:val="20"/>
          <w:szCs w:val="20"/>
        </w:rPr>
        <w:t xml:space="preserve"> A fórum nyilvános, ezért videófelvétel készül róla, ha valaki esetleg nem tudna eljönni, amit a </w:t>
      </w:r>
      <w:proofErr w:type="spellStart"/>
      <w:r w:rsidR="00831489" w:rsidRPr="00D269D5">
        <w:rPr>
          <w:rFonts w:cs="Times New Roman"/>
          <w:sz w:val="20"/>
          <w:szCs w:val="20"/>
        </w:rPr>
        <w:t>GólyaTV</w:t>
      </w:r>
      <w:proofErr w:type="spellEnd"/>
      <w:r w:rsidR="00831489" w:rsidRPr="00D269D5">
        <w:rPr>
          <w:rFonts w:cs="Times New Roman"/>
          <w:sz w:val="20"/>
          <w:szCs w:val="20"/>
        </w:rPr>
        <w:t>-n lehet majd megtekinteni.</w:t>
      </w:r>
    </w:p>
    <w:p w14:paraId="229661E3" w14:textId="6B14A863" w:rsidR="006A57D7" w:rsidRPr="00D269D5" w:rsidRDefault="003E292A" w:rsidP="00C43EE8">
      <w:pPr>
        <w:tabs>
          <w:tab w:val="left" w:pos="993"/>
          <w:tab w:val="left" w:pos="1276"/>
          <w:tab w:val="right" w:pos="1701"/>
          <w:tab w:val="left" w:pos="1843"/>
        </w:tabs>
        <w:jc w:val="both"/>
        <w:rPr>
          <w:rFonts w:cs="Times New Roman"/>
          <w:sz w:val="20"/>
          <w:szCs w:val="20"/>
        </w:rPr>
      </w:pPr>
      <w:r w:rsidRPr="00D269D5">
        <w:rPr>
          <w:rFonts w:cs="Times New Roman"/>
          <w:sz w:val="20"/>
          <w:szCs w:val="20"/>
        </w:rPr>
        <w:t xml:space="preserve">Kérdés volt: Igaz-e, hogy azokat a síremlékeket, amelyeket nem váltanak meg Becskén 2022.06.30-ig, azokat egyből </w:t>
      </w:r>
      <w:proofErr w:type="spellStart"/>
      <w:r w:rsidRPr="00D269D5">
        <w:rPr>
          <w:rFonts w:cs="Times New Roman"/>
          <w:sz w:val="20"/>
          <w:szCs w:val="20"/>
        </w:rPr>
        <w:t>eldózeroltatja</w:t>
      </w:r>
      <w:proofErr w:type="spellEnd"/>
      <w:r w:rsidRPr="00D269D5">
        <w:rPr>
          <w:rFonts w:cs="Times New Roman"/>
          <w:sz w:val="20"/>
          <w:szCs w:val="20"/>
        </w:rPr>
        <w:t xml:space="preserve"> majd a plébános? Válasz: Nem. Az 5-ös parcellában több olyan síremlék van, amelyek már száz évtől is idősebbek, így történelmi és régészeti értékük is van, így ezek megóvása a cél, illetve az erdősülés és erózió visszafordítása, ami a temetői keresztjeink megóvására is vonatkozik.</w:t>
      </w:r>
    </w:p>
    <w:p w14:paraId="3585DE89" w14:textId="252917AA" w:rsidR="00D269D5" w:rsidRPr="00D269D5" w:rsidRDefault="003E292A" w:rsidP="00A26A31">
      <w:pPr>
        <w:tabs>
          <w:tab w:val="left" w:pos="993"/>
          <w:tab w:val="left" w:pos="1276"/>
          <w:tab w:val="right" w:pos="1701"/>
          <w:tab w:val="left" w:pos="1843"/>
        </w:tabs>
        <w:jc w:val="both"/>
        <w:rPr>
          <w:rFonts w:cs="Times New Roman"/>
          <w:b/>
          <w:spacing w:val="-6"/>
          <w:sz w:val="20"/>
          <w:szCs w:val="20"/>
        </w:rPr>
      </w:pPr>
      <w:r w:rsidRPr="00A23474">
        <w:rPr>
          <w:rFonts w:cs="Times New Roman"/>
          <w:spacing w:val="-6"/>
          <w:sz w:val="20"/>
          <w:szCs w:val="20"/>
        </w:rPr>
        <w:lastRenderedPageBreak/>
        <w:t xml:space="preserve">Kérdés volt: Van elég pénze az XY pártnak, miért nem adnak pénzt a temetőkre? Válasz: </w:t>
      </w:r>
      <w:r w:rsidR="003F0D25" w:rsidRPr="00A23474">
        <w:rPr>
          <w:rFonts w:cs="Times New Roman"/>
          <w:spacing w:val="-6"/>
          <w:sz w:val="20"/>
          <w:szCs w:val="20"/>
        </w:rPr>
        <w:t xml:space="preserve">Egyértelműsíteni kell a kompetencia határokat, amire nincsen ráhatása az egyházközségnek azzal kapcsolatban </w:t>
      </w:r>
      <w:r w:rsidR="00A26A31" w:rsidRPr="00A23474">
        <w:rPr>
          <w:rFonts w:cs="Times New Roman"/>
          <w:spacing w:val="-6"/>
          <w:sz w:val="20"/>
          <w:szCs w:val="20"/>
        </w:rPr>
        <w:t>az arra illetékeseket kell keresni</w:t>
      </w:r>
      <w:r w:rsidR="003F0D25" w:rsidRPr="00A23474">
        <w:rPr>
          <w:rFonts w:cs="Times New Roman"/>
          <w:spacing w:val="-6"/>
          <w:sz w:val="20"/>
          <w:szCs w:val="20"/>
        </w:rPr>
        <w:t>. Ugyanakkor egyházi temetők infrastrukturális fejlesztésére a következő pályázatokat adt</w:t>
      </w:r>
      <w:r w:rsidR="00CC68D9" w:rsidRPr="00A23474">
        <w:rPr>
          <w:rFonts w:cs="Times New Roman"/>
          <w:spacing w:val="-6"/>
          <w:sz w:val="20"/>
          <w:szCs w:val="20"/>
        </w:rPr>
        <w:t>a</w:t>
      </w:r>
      <w:r w:rsidR="003F0D25" w:rsidRPr="00A23474">
        <w:rPr>
          <w:rFonts w:cs="Times New Roman"/>
          <w:spacing w:val="-6"/>
          <w:sz w:val="20"/>
          <w:szCs w:val="20"/>
        </w:rPr>
        <w:t xml:space="preserve"> be</w:t>
      </w:r>
      <w:r w:rsidR="00CC68D9" w:rsidRPr="00A23474">
        <w:rPr>
          <w:rFonts w:cs="Times New Roman"/>
          <w:spacing w:val="-6"/>
          <w:sz w:val="20"/>
          <w:szCs w:val="20"/>
        </w:rPr>
        <w:t xml:space="preserve"> az egyház</w:t>
      </w:r>
      <w:r w:rsidR="003F0D25" w:rsidRPr="00A23474">
        <w:rPr>
          <w:rFonts w:cs="Times New Roman"/>
          <w:spacing w:val="-6"/>
          <w:sz w:val="20"/>
          <w:szCs w:val="20"/>
        </w:rPr>
        <w:t xml:space="preserve">: </w:t>
      </w:r>
      <w:r w:rsidR="003F0D25" w:rsidRPr="00A23474">
        <w:rPr>
          <w:rFonts w:cs="Times New Roman"/>
          <w:b/>
          <w:spacing w:val="-6"/>
          <w:sz w:val="20"/>
          <w:szCs w:val="20"/>
        </w:rPr>
        <w:t>Bercel egyházi temető:</w:t>
      </w:r>
      <w:r w:rsidR="003F0D25" w:rsidRPr="00A23474">
        <w:rPr>
          <w:rFonts w:cs="Times New Roman"/>
          <w:spacing w:val="-6"/>
          <w:sz w:val="20"/>
          <w:szCs w:val="20"/>
        </w:rPr>
        <w:t xml:space="preserve"> </w:t>
      </w:r>
      <w:r w:rsidR="003F0D25" w:rsidRPr="00A23474">
        <w:rPr>
          <w:rFonts w:cs="Times New Roman"/>
          <w:spacing w:val="-6"/>
          <w:sz w:val="20"/>
          <w:szCs w:val="20"/>
        </w:rPr>
        <w:t>Magyar Falu Program keretében meghirdetett, Egyházi közösség tulajdonában lév</w:t>
      </w:r>
      <w:r w:rsidR="003F0D25" w:rsidRPr="00A23474">
        <w:rPr>
          <w:rFonts w:cs="Times New Roman"/>
          <w:spacing w:val="-6"/>
          <w:sz w:val="20"/>
          <w:szCs w:val="20"/>
        </w:rPr>
        <w:t>ő</w:t>
      </w:r>
      <w:r w:rsidR="003F0D25" w:rsidRPr="00A23474">
        <w:rPr>
          <w:rFonts w:cs="Times New Roman"/>
          <w:spacing w:val="-6"/>
          <w:sz w:val="20"/>
          <w:szCs w:val="20"/>
        </w:rPr>
        <w:t xml:space="preserve"> temet</w:t>
      </w:r>
      <w:r w:rsidR="003F0D25" w:rsidRPr="00A23474">
        <w:rPr>
          <w:rFonts w:cs="Times New Roman"/>
          <w:spacing w:val="-6"/>
          <w:sz w:val="20"/>
          <w:szCs w:val="20"/>
        </w:rPr>
        <w:t>ő</w:t>
      </w:r>
      <w:r w:rsidR="003F0D25" w:rsidRPr="00A23474">
        <w:rPr>
          <w:rFonts w:cs="Times New Roman"/>
          <w:spacing w:val="-6"/>
          <w:sz w:val="20"/>
          <w:szCs w:val="20"/>
        </w:rPr>
        <w:t xml:space="preserve">k infrastrukturális fejlesztése </w:t>
      </w:r>
      <w:r w:rsidR="003F0D25" w:rsidRPr="00A23474">
        <w:rPr>
          <w:rFonts w:cs="Times New Roman"/>
          <w:spacing w:val="-6"/>
          <w:sz w:val="20"/>
          <w:szCs w:val="20"/>
        </w:rPr>
        <w:t>–</w:t>
      </w:r>
      <w:r w:rsidR="003F0D25" w:rsidRPr="00A23474">
        <w:rPr>
          <w:rFonts w:cs="Times New Roman"/>
          <w:spacing w:val="-6"/>
          <w:sz w:val="20"/>
          <w:szCs w:val="20"/>
        </w:rPr>
        <w:t xml:space="preserve"> 2020</w:t>
      </w:r>
      <w:r w:rsidR="003F0D25" w:rsidRPr="00A23474">
        <w:rPr>
          <w:rFonts w:cs="Times New Roman"/>
          <w:spacing w:val="-6"/>
          <w:sz w:val="20"/>
          <w:szCs w:val="20"/>
        </w:rPr>
        <w:t xml:space="preserve"> </w:t>
      </w:r>
      <w:r w:rsidR="003F0D25" w:rsidRPr="00A23474">
        <w:rPr>
          <w:rFonts w:cs="Times New Roman"/>
          <w:spacing w:val="-6"/>
          <w:sz w:val="20"/>
          <w:szCs w:val="20"/>
        </w:rPr>
        <w:t>cím</w:t>
      </w:r>
      <w:r w:rsidR="003F0D25" w:rsidRPr="00A23474">
        <w:rPr>
          <w:rFonts w:cs="Times New Roman"/>
          <w:spacing w:val="-6"/>
          <w:sz w:val="20"/>
          <w:szCs w:val="20"/>
        </w:rPr>
        <w:t>ű</w:t>
      </w:r>
      <w:r w:rsidR="003F0D25" w:rsidRPr="00A23474">
        <w:rPr>
          <w:rFonts w:cs="Times New Roman"/>
          <w:spacing w:val="-6"/>
          <w:sz w:val="20"/>
          <w:szCs w:val="20"/>
        </w:rPr>
        <w:t>, MFP-FFT/2020 kódszámú felhívásra, 2020.09.10 16:22:44 id</w:t>
      </w:r>
      <w:r w:rsidR="003F0D25" w:rsidRPr="00A23474">
        <w:rPr>
          <w:rFonts w:cs="Times New Roman"/>
          <w:spacing w:val="-6"/>
          <w:sz w:val="20"/>
          <w:szCs w:val="20"/>
        </w:rPr>
        <w:t>ő</w:t>
      </w:r>
      <w:r w:rsidR="003F0D25" w:rsidRPr="00A23474">
        <w:rPr>
          <w:rFonts w:cs="Times New Roman"/>
          <w:spacing w:val="-6"/>
          <w:sz w:val="20"/>
          <w:szCs w:val="20"/>
        </w:rPr>
        <w:t>pontban benyújtott, 3113544519 iratazonosító számon</w:t>
      </w:r>
      <w:r w:rsidR="003F0D25" w:rsidRPr="00A23474">
        <w:rPr>
          <w:rFonts w:cs="Times New Roman"/>
          <w:spacing w:val="-6"/>
          <w:sz w:val="20"/>
          <w:szCs w:val="20"/>
        </w:rPr>
        <w:t xml:space="preserve">. </w:t>
      </w:r>
      <w:r w:rsidR="00A26A31" w:rsidRPr="00A23474">
        <w:rPr>
          <w:rFonts w:cs="Times New Roman"/>
          <w:spacing w:val="-6"/>
          <w:sz w:val="20"/>
          <w:szCs w:val="20"/>
        </w:rPr>
        <w:t>Magyar Falu Program keretében meghirdetett, Egyházi közösség tulajdonában lév</w:t>
      </w:r>
      <w:r w:rsidR="00A26A31" w:rsidRPr="00A23474">
        <w:rPr>
          <w:rFonts w:cs="Times New Roman"/>
          <w:spacing w:val="-6"/>
          <w:sz w:val="20"/>
          <w:szCs w:val="20"/>
        </w:rPr>
        <w:t>ő</w:t>
      </w:r>
      <w:r w:rsidR="00A26A31" w:rsidRPr="00A23474">
        <w:rPr>
          <w:rFonts w:cs="Times New Roman"/>
          <w:spacing w:val="-6"/>
          <w:sz w:val="20"/>
          <w:szCs w:val="20"/>
        </w:rPr>
        <w:t xml:space="preserve"> temet</w:t>
      </w:r>
      <w:r w:rsidR="00A26A31" w:rsidRPr="00A23474">
        <w:rPr>
          <w:rFonts w:cs="Times New Roman"/>
          <w:spacing w:val="-6"/>
          <w:sz w:val="20"/>
          <w:szCs w:val="20"/>
        </w:rPr>
        <w:t>ő</w:t>
      </w:r>
      <w:r w:rsidR="00A26A31" w:rsidRPr="00A23474">
        <w:rPr>
          <w:rFonts w:cs="Times New Roman"/>
          <w:spacing w:val="-6"/>
          <w:sz w:val="20"/>
          <w:szCs w:val="20"/>
        </w:rPr>
        <w:t xml:space="preserve">k infrastrukturális fejlesztése </w:t>
      </w:r>
      <w:r w:rsidR="00A26A31" w:rsidRPr="00A23474">
        <w:rPr>
          <w:rFonts w:cs="Times New Roman"/>
          <w:spacing w:val="-6"/>
          <w:sz w:val="20"/>
          <w:szCs w:val="20"/>
        </w:rPr>
        <w:t>–</w:t>
      </w:r>
      <w:r w:rsidR="00A26A31" w:rsidRPr="00A23474">
        <w:rPr>
          <w:rFonts w:cs="Times New Roman"/>
          <w:spacing w:val="-6"/>
          <w:sz w:val="20"/>
          <w:szCs w:val="20"/>
        </w:rPr>
        <w:t xml:space="preserve"> 2021</w:t>
      </w:r>
      <w:r w:rsidR="00A26A31" w:rsidRPr="00A23474">
        <w:rPr>
          <w:rFonts w:cs="Times New Roman"/>
          <w:spacing w:val="-6"/>
          <w:sz w:val="20"/>
          <w:szCs w:val="20"/>
        </w:rPr>
        <w:t xml:space="preserve"> </w:t>
      </w:r>
      <w:r w:rsidR="00A26A31" w:rsidRPr="00A23474">
        <w:rPr>
          <w:rFonts w:cs="Times New Roman"/>
          <w:spacing w:val="-6"/>
          <w:sz w:val="20"/>
          <w:szCs w:val="20"/>
        </w:rPr>
        <w:t>cím</w:t>
      </w:r>
      <w:r w:rsidR="00A26A31" w:rsidRPr="00A23474">
        <w:rPr>
          <w:rFonts w:cs="Times New Roman"/>
          <w:spacing w:val="-6"/>
          <w:sz w:val="20"/>
          <w:szCs w:val="20"/>
        </w:rPr>
        <w:t>ű</w:t>
      </w:r>
      <w:r w:rsidR="00A26A31" w:rsidRPr="00A23474">
        <w:rPr>
          <w:rFonts w:cs="Times New Roman"/>
          <w:spacing w:val="-6"/>
          <w:sz w:val="20"/>
          <w:szCs w:val="20"/>
        </w:rPr>
        <w:t>, MFP-FFT/2021 kódszámú felhívásra, 2021.05.07 22:39:52 id</w:t>
      </w:r>
      <w:r w:rsidR="00A26A31" w:rsidRPr="00A23474">
        <w:rPr>
          <w:rFonts w:cs="Times New Roman"/>
          <w:spacing w:val="-6"/>
          <w:sz w:val="20"/>
          <w:szCs w:val="20"/>
        </w:rPr>
        <w:t>ő</w:t>
      </w:r>
      <w:r w:rsidR="00A26A31" w:rsidRPr="00A23474">
        <w:rPr>
          <w:rFonts w:cs="Times New Roman"/>
          <w:spacing w:val="-6"/>
          <w:sz w:val="20"/>
          <w:szCs w:val="20"/>
        </w:rPr>
        <w:t>pontban benyújtott, 3283106445 iratazonosító számon</w:t>
      </w:r>
      <w:r w:rsidR="00A26A31" w:rsidRPr="00A23474">
        <w:rPr>
          <w:rFonts w:cs="Times New Roman"/>
          <w:spacing w:val="-6"/>
          <w:sz w:val="20"/>
          <w:szCs w:val="20"/>
        </w:rPr>
        <w:t xml:space="preserve">. </w:t>
      </w:r>
      <w:r w:rsidR="00A26A31" w:rsidRPr="00A23474">
        <w:rPr>
          <w:rFonts w:cs="Times New Roman"/>
          <w:spacing w:val="-6"/>
          <w:sz w:val="20"/>
          <w:szCs w:val="20"/>
        </w:rPr>
        <w:t>Magyar Falu Program keretében meghirdetett, Egyházi közösség tulajdonában lév</w:t>
      </w:r>
      <w:r w:rsidR="00A26A31" w:rsidRPr="00A23474">
        <w:rPr>
          <w:rFonts w:cs="Times New Roman"/>
          <w:spacing w:val="-6"/>
          <w:sz w:val="20"/>
          <w:szCs w:val="20"/>
        </w:rPr>
        <w:t>ő</w:t>
      </w:r>
      <w:r w:rsidR="00A26A31" w:rsidRPr="00A23474">
        <w:rPr>
          <w:rFonts w:cs="Times New Roman"/>
          <w:spacing w:val="-6"/>
          <w:sz w:val="20"/>
          <w:szCs w:val="20"/>
        </w:rPr>
        <w:t xml:space="preserve"> temet</w:t>
      </w:r>
      <w:r w:rsidR="00A26A31" w:rsidRPr="00A23474">
        <w:rPr>
          <w:rFonts w:cs="Times New Roman"/>
          <w:spacing w:val="-6"/>
          <w:sz w:val="20"/>
          <w:szCs w:val="20"/>
        </w:rPr>
        <w:t>ő</w:t>
      </w:r>
      <w:r w:rsidR="00A26A31" w:rsidRPr="00A23474">
        <w:rPr>
          <w:rFonts w:cs="Times New Roman"/>
          <w:spacing w:val="-6"/>
          <w:sz w:val="20"/>
          <w:szCs w:val="20"/>
        </w:rPr>
        <w:t xml:space="preserve">k infrastrukturális fejlesztése </w:t>
      </w:r>
      <w:r w:rsidR="00A26A31" w:rsidRPr="00A23474">
        <w:rPr>
          <w:rFonts w:cs="Times New Roman"/>
          <w:spacing w:val="-6"/>
          <w:sz w:val="20"/>
          <w:szCs w:val="20"/>
        </w:rPr>
        <w:t>–</w:t>
      </w:r>
      <w:r w:rsidR="00A26A31" w:rsidRPr="00A23474">
        <w:rPr>
          <w:rFonts w:cs="Times New Roman"/>
          <w:spacing w:val="-6"/>
          <w:sz w:val="20"/>
          <w:szCs w:val="20"/>
        </w:rPr>
        <w:t xml:space="preserve"> 2022</w:t>
      </w:r>
      <w:r w:rsidR="00A26A31" w:rsidRPr="00A23474">
        <w:rPr>
          <w:rFonts w:cs="Times New Roman"/>
          <w:spacing w:val="-6"/>
          <w:sz w:val="20"/>
          <w:szCs w:val="20"/>
        </w:rPr>
        <w:t xml:space="preserve"> </w:t>
      </w:r>
      <w:r w:rsidR="00A26A31" w:rsidRPr="00A23474">
        <w:rPr>
          <w:rFonts w:cs="Times New Roman"/>
          <w:spacing w:val="-6"/>
          <w:sz w:val="20"/>
          <w:szCs w:val="20"/>
        </w:rPr>
        <w:t>cím</w:t>
      </w:r>
      <w:r w:rsidR="00A26A31" w:rsidRPr="00A23474">
        <w:rPr>
          <w:rFonts w:cs="Times New Roman"/>
          <w:spacing w:val="-6"/>
          <w:sz w:val="20"/>
          <w:szCs w:val="20"/>
        </w:rPr>
        <w:t>ű</w:t>
      </w:r>
      <w:r w:rsidR="00A26A31" w:rsidRPr="00A23474">
        <w:rPr>
          <w:rFonts w:cs="Times New Roman"/>
          <w:spacing w:val="-6"/>
          <w:sz w:val="20"/>
          <w:szCs w:val="20"/>
        </w:rPr>
        <w:t xml:space="preserve">, MFP-FFT/2022 kódszámú felhívásra, 2022.02.08 21:25:00 </w:t>
      </w:r>
      <w:proofErr w:type="spellStart"/>
      <w:r w:rsidR="00A26A31" w:rsidRPr="00A23474">
        <w:rPr>
          <w:rFonts w:cs="Times New Roman"/>
          <w:spacing w:val="-6"/>
          <w:sz w:val="20"/>
          <w:szCs w:val="20"/>
        </w:rPr>
        <w:t>idopontban</w:t>
      </w:r>
      <w:proofErr w:type="spellEnd"/>
      <w:r w:rsidR="00A26A31" w:rsidRPr="00A23474">
        <w:rPr>
          <w:rFonts w:cs="Times New Roman"/>
          <w:spacing w:val="-6"/>
          <w:sz w:val="20"/>
          <w:szCs w:val="20"/>
        </w:rPr>
        <w:t xml:space="preserve"> benyújtott, 3346636605 iratazonosító számon</w:t>
      </w:r>
      <w:r w:rsidR="00A26A31" w:rsidRPr="00A23474">
        <w:rPr>
          <w:rFonts w:cs="Times New Roman"/>
          <w:spacing w:val="-6"/>
          <w:sz w:val="20"/>
          <w:szCs w:val="20"/>
        </w:rPr>
        <w:t xml:space="preserve"> </w:t>
      </w:r>
      <w:proofErr w:type="spellStart"/>
      <w:r w:rsidR="00A26A31" w:rsidRPr="00A23474">
        <w:rPr>
          <w:rFonts w:cs="Times New Roman"/>
          <w:b/>
          <w:spacing w:val="-6"/>
          <w:sz w:val="20"/>
          <w:szCs w:val="20"/>
        </w:rPr>
        <w:t>Nógrádkövesdi</w:t>
      </w:r>
      <w:proofErr w:type="spellEnd"/>
      <w:r w:rsidR="00A26A31" w:rsidRPr="00A23474">
        <w:rPr>
          <w:rFonts w:cs="Times New Roman"/>
          <w:b/>
          <w:spacing w:val="-6"/>
          <w:sz w:val="20"/>
          <w:szCs w:val="20"/>
        </w:rPr>
        <w:t xml:space="preserve"> egyházi temető:</w:t>
      </w:r>
      <w:r w:rsidR="00A26A31" w:rsidRPr="00A23474">
        <w:rPr>
          <w:rFonts w:cs="Times New Roman"/>
          <w:spacing w:val="-6"/>
          <w:sz w:val="20"/>
          <w:szCs w:val="20"/>
        </w:rPr>
        <w:t xml:space="preserve"> </w:t>
      </w:r>
      <w:r w:rsidR="00A26A31" w:rsidRPr="00A23474">
        <w:rPr>
          <w:rFonts w:cs="Times New Roman"/>
          <w:spacing w:val="-6"/>
          <w:sz w:val="20"/>
          <w:szCs w:val="20"/>
        </w:rPr>
        <w:t>Magyar Falu Program keretében meghirdetett, Egyházi közösség tulajdonában lév</w:t>
      </w:r>
      <w:r w:rsidR="00A26A31" w:rsidRPr="00A23474">
        <w:rPr>
          <w:rFonts w:cs="Times New Roman"/>
          <w:spacing w:val="-6"/>
          <w:sz w:val="20"/>
          <w:szCs w:val="20"/>
        </w:rPr>
        <w:t>ő</w:t>
      </w:r>
      <w:r w:rsidR="00A26A31" w:rsidRPr="00A23474">
        <w:rPr>
          <w:rFonts w:cs="Times New Roman"/>
          <w:spacing w:val="-6"/>
          <w:sz w:val="20"/>
          <w:szCs w:val="20"/>
        </w:rPr>
        <w:t xml:space="preserve"> temet</w:t>
      </w:r>
      <w:r w:rsidR="00A26A31" w:rsidRPr="00A23474">
        <w:rPr>
          <w:rFonts w:cs="Times New Roman"/>
          <w:spacing w:val="-6"/>
          <w:sz w:val="20"/>
          <w:szCs w:val="20"/>
        </w:rPr>
        <w:t>ő</w:t>
      </w:r>
      <w:r w:rsidR="00A26A31" w:rsidRPr="00A23474">
        <w:rPr>
          <w:rFonts w:cs="Times New Roman"/>
          <w:spacing w:val="-6"/>
          <w:sz w:val="20"/>
          <w:szCs w:val="20"/>
        </w:rPr>
        <w:t xml:space="preserve">k infrastrukturális fejlesztése </w:t>
      </w:r>
      <w:r w:rsidR="00A26A31" w:rsidRPr="00A23474">
        <w:rPr>
          <w:rFonts w:cs="Times New Roman"/>
          <w:spacing w:val="-6"/>
          <w:sz w:val="20"/>
          <w:szCs w:val="20"/>
        </w:rPr>
        <w:t>–</w:t>
      </w:r>
      <w:r w:rsidR="00A26A31" w:rsidRPr="00A23474">
        <w:rPr>
          <w:rFonts w:cs="Times New Roman"/>
          <w:spacing w:val="-6"/>
          <w:sz w:val="20"/>
          <w:szCs w:val="20"/>
        </w:rPr>
        <w:t xml:space="preserve"> 2020</w:t>
      </w:r>
      <w:r w:rsidR="00A26A31" w:rsidRPr="00A23474">
        <w:rPr>
          <w:rFonts w:cs="Times New Roman"/>
          <w:spacing w:val="-6"/>
          <w:sz w:val="20"/>
          <w:szCs w:val="20"/>
        </w:rPr>
        <w:t xml:space="preserve"> </w:t>
      </w:r>
      <w:r w:rsidR="00A26A31" w:rsidRPr="00A23474">
        <w:rPr>
          <w:rFonts w:cs="Times New Roman"/>
          <w:spacing w:val="-6"/>
          <w:sz w:val="20"/>
          <w:szCs w:val="20"/>
        </w:rPr>
        <w:t>cím</w:t>
      </w:r>
      <w:r w:rsidR="00A26A31" w:rsidRPr="00A23474">
        <w:rPr>
          <w:rFonts w:cs="Times New Roman"/>
          <w:spacing w:val="-6"/>
          <w:sz w:val="20"/>
          <w:szCs w:val="20"/>
        </w:rPr>
        <w:t>ű</w:t>
      </w:r>
      <w:r w:rsidR="00A26A31" w:rsidRPr="00A23474">
        <w:rPr>
          <w:rFonts w:cs="Times New Roman"/>
          <w:spacing w:val="-6"/>
          <w:sz w:val="20"/>
          <w:szCs w:val="20"/>
        </w:rPr>
        <w:t>, MFP-FFT/2020 kódszámú felhívásra, 2020.09.10 16:39:02 id</w:t>
      </w:r>
      <w:r w:rsidR="00A26A31" w:rsidRPr="00A23474">
        <w:rPr>
          <w:rFonts w:cs="Times New Roman"/>
          <w:spacing w:val="-6"/>
          <w:sz w:val="20"/>
          <w:szCs w:val="20"/>
        </w:rPr>
        <w:t>ő</w:t>
      </w:r>
      <w:r w:rsidR="00A26A31" w:rsidRPr="00A23474">
        <w:rPr>
          <w:rFonts w:cs="Times New Roman"/>
          <w:spacing w:val="-6"/>
          <w:sz w:val="20"/>
          <w:szCs w:val="20"/>
        </w:rPr>
        <w:t>pontban benyújtott, 3113548713 iratazonosító számon</w:t>
      </w:r>
      <w:r w:rsidR="00A26A31" w:rsidRPr="00A23474">
        <w:rPr>
          <w:rFonts w:cs="Times New Roman"/>
          <w:spacing w:val="-6"/>
          <w:sz w:val="20"/>
          <w:szCs w:val="20"/>
        </w:rPr>
        <w:t xml:space="preserve">. </w:t>
      </w:r>
      <w:r w:rsidR="00A26A31" w:rsidRPr="00A23474">
        <w:rPr>
          <w:rFonts w:cs="Times New Roman"/>
          <w:spacing w:val="-6"/>
          <w:sz w:val="20"/>
          <w:szCs w:val="20"/>
        </w:rPr>
        <w:t>Magyar Falu Program keretében meghirdetett, Egyházi közösség tulajdonában lév</w:t>
      </w:r>
      <w:r w:rsidR="00A26A31" w:rsidRPr="00A23474">
        <w:rPr>
          <w:rFonts w:cs="Times New Roman"/>
          <w:spacing w:val="-6"/>
          <w:sz w:val="20"/>
          <w:szCs w:val="20"/>
        </w:rPr>
        <w:t>ő</w:t>
      </w:r>
      <w:r w:rsidR="00A26A31" w:rsidRPr="00A23474">
        <w:rPr>
          <w:rFonts w:cs="Times New Roman"/>
          <w:spacing w:val="-6"/>
          <w:sz w:val="20"/>
          <w:szCs w:val="20"/>
        </w:rPr>
        <w:t xml:space="preserve"> temet</w:t>
      </w:r>
      <w:r w:rsidR="00A26A31" w:rsidRPr="00A23474">
        <w:rPr>
          <w:rFonts w:cs="Times New Roman"/>
          <w:spacing w:val="-6"/>
          <w:sz w:val="20"/>
          <w:szCs w:val="20"/>
        </w:rPr>
        <w:t>ő</w:t>
      </w:r>
      <w:r w:rsidR="00A26A31" w:rsidRPr="00A23474">
        <w:rPr>
          <w:rFonts w:cs="Times New Roman"/>
          <w:spacing w:val="-6"/>
          <w:sz w:val="20"/>
          <w:szCs w:val="20"/>
        </w:rPr>
        <w:t xml:space="preserve">k infrastrukturális fejlesztése </w:t>
      </w:r>
      <w:r w:rsidR="00A26A31" w:rsidRPr="00A23474">
        <w:rPr>
          <w:rFonts w:cs="Times New Roman"/>
          <w:spacing w:val="-6"/>
          <w:sz w:val="20"/>
          <w:szCs w:val="20"/>
        </w:rPr>
        <w:t>–</w:t>
      </w:r>
      <w:r w:rsidR="00A26A31" w:rsidRPr="00A23474">
        <w:rPr>
          <w:rFonts w:cs="Times New Roman"/>
          <w:spacing w:val="-6"/>
          <w:sz w:val="20"/>
          <w:szCs w:val="20"/>
        </w:rPr>
        <w:t xml:space="preserve"> 2021</w:t>
      </w:r>
      <w:r w:rsidR="00A26A31" w:rsidRPr="00A23474">
        <w:rPr>
          <w:rFonts w:cs="Times New Roman"/>
          <w:spacing w:val="-6"/>
          <w:sz w:val="20"/>
          <w:szCs w:val="20"/>
        </w:rPr>
        <w:t xml:space="preserve"> </w:t>
      </w:r>
      <w:r w:rsidR="00A26A31" w:rsidRPr="00A23474">
        <w:rPr>
          <w:rFonts w:cs="Times New Roman"/>
          <w:spacing w:val="-6"/>
          <w:sz w:val="20"/>
          <w:szCs w:val="20"/>
        </w:rPr>
        <w:t>cím</w:t>
      </w:r>
      <w:r w:rsidR="00A26A31" w:rsidRPr="00A23474">
        <w:rPr>
          <w:rFonts w:cs="Times New Roman"/>
          <w:spacing w:val="-6"/>
          <w:sz w:val="20"/>
          <w:szCs w:val="20"/>
        </w:rPr>
        <w:t>ű</w:t>
      </w:r>
      <w:r w:rsidR="00A26A31" w:rsidRPr="00A23474">
        <w:rPr>
          <w:rFonts w:cs="Times New Roman"/>
          <w:spacing w:val="-6"/>
          <w:sz w:val="20"/>
          <w:szCs w:val="20"/>
        </w:rPr>
        <w:t>, MFP-FFT/2021 kódszámú felhívásra, 2021.05.07 22:58:10 id</w:t>
      </w:r>
      <w:r w:rsidR="00A26A31" w:rsidRPr="00A23474">
        <w:rPr>
          <w:rFonts w:cs="Times New Roman"/>
          <w:spacing w:val="-6"/>
          <w:sz w:val="20"/>
          <w:szCs w:val="20"/>
        </w:rPr>
        <w:t>ő</w:t>
      </w:r>
      <w:r w:rsidR="00A26A31" w:rsidRPr="00A23474">
        <w:rPr>
          <w:rFonts w:cs="Times New Roman"/>
          <w:spacing w:val="-6"/>
          <w:sz w:val="20"/>
          <w:szCs w:val="20"/>
        </w:rPr>
        <w:t>pontban benyújtott, 3283108304 iratazonosító számon</w:t>
      </w:r>
      <w:r w:rsidR="00A26A31" w:rsidRPr="00A23474">
        <w:rPr>
          <w:rFonts w:cs="Times New Roman"/>
          <w:spacing w:val="-6"/>
          <w:sz w:val="20"/>
          <w:szCs w:val="20"/>
        </w:rPr>
        <w:t xml:space="preserve">. </w:t>
      </w:r>
      <w:r w:rsidR="00A26A31" w:rsidRPr="00A23474">
        <w:rPr>
          <w:rFonts w:cs="Times New Roman"/>
          <w:spacing w:val="-6"/>
          <w:sz w:val="20"/>
          <w:szCs w:val="20"/>
        </w:rPr>
        <w:t>Magyar Falu Program keretében meghirdetett, Egyházi közösség tulajdonában lév</w:t>
      </w:r>
      <w:r w:rsidR="00A26A31" w:rsidRPr="00A23474">
        <w:rPr>
          <w:rFonts w:cs="Times New Roman"/>
          <w:spacing w:val="-6"/>
          <w:sz w:val="20"/>
          <w:szCs w:val="20"/>
        </w:rPr>
        <w:t>ő</w:t>
      </w:r>
      <w:r w:rsidR="00A26A31" w:rsidRPr="00A23474">
        <w:rPr>
          <w:rFonts w:cs="Times New Roman"/>
          <w:spacing w:val="-6"/>
          <w:sz w:val="20"/>
          <w:szCs w:val="20"/>
        </w:rPr>
        <w:t xml:space="preserve"> temet</w:t>
      </w:r>
      <w:r w:rsidR="00A26A31" w:rsidRPr="00A23474">
        <w:rPr>
          <w:rFonts w:cs="Times New Roman"/>
          <w:spacing w:val="-6"/>
          <w:sz w:val="20"/>
          <w:szCs w:val="20"/>
        </w:rPr>
        <w:t>ő</w:t>
      </w:r>
      <w:r w:rsidR="00A26A31" w:rsidRPr="00A23474">
        <w:rPr>
          <w:rFonts w:cs="Times New Roman"/>
          <w:spacing w:val="-6"/>
          <w:sz w:val="20"/>
          <w:szCs w:val="20"/>
        </w:rPr>
        <w:t xml:space="preserve">k infrastrukturális fejlesztése </w:t>
      </w:r>
      <w:r w:rsidR="00A26A31" w:rsidRPr="00A23474">
        <w:rPr>
          <w:rFonts w:cs="Times New Roman"/>
          <w:spacing w:val="-6"/>
          <w:sz w:val="20"/>
          <w:szCs w:val="20"/>
        </w:rPr>
        <w:t>–</w:t>
      </w:r>
      <w:r w:rsidR="00A26A31" w:rsidRPr="00A23474">
        <w:rPr>
          <w:rFonts w:cs="Times New Roman"/>
          <w:spacing w:val="-6"/>
          <w:sz w:val="20"/>
          <w:szCs w:val="20"/>
        </w:rPr>
        <w:t xml:space="preserve"> 2022</w:t>
      </w:r>
      <w:r w:rsidR="00A26A31" w:rsidRPr="00A23474">
        <w:rPr>
          <w:rFonts w:cs="Times New Roman"/>
          <w:spacing w:val="-6"/>
          <w:sz w:val="20"/>
          <w:szCs w:val="20"/>
        </w:rPr>
        <w:t xml:space="preserve"> </w:t>
      </w:r>
      <w:r w:rsidR="00A26A31" w:rsidRPr="00A23474">
        <w:rPr>
          <w:rFonts w:cs="Times New Roman"/>
          <w:spacing w:val="-6"/>
          <w:sz w:val="20"/>
          <w:szCs w:val="20"/>
        </w:rPr>
        <w:t>cím</w:t>
      </w:r>
      <w:r w:rsidR="00A26A31" w:rsidRPr="00A23474">
        <w:rPr>
          <w:rFonts w:cs="Times New Roman"/>
          <w:spacing w:val="-6"/>
          <w:sz w:val="20"/>
          <w:szCs w:val="20"/>
        </w:rPr>
        <w:t>ű</w:t>
      </w:r>
      <w:r w:rsidR="00A26A31" w:rsidRPr="00A23474">
        <w:rPr>
          <w:rFonts w:cs="Times New Roman"/>
          <w:spacing w:val="-6"/>
          <w:sz w:val="20"/>
          <w:szCs w:val="20"/>
        </w:rPr>
        <w:t>, MFP-FFT/2022 kódszámú felhívásra, 2022.02.08 21:39:04 id</w:t>
      </w:r>
      <w:r w:rsidR="00A26A31" w:rsidRPr="00A23474">
        <w:rPr>
          <w:rFonts w:cs="Times New Roman"/>
          <w:spacing w:val="-6"/>
          <w:sz w:val="20"/>
          <w:szCs w:val="20"/>
        </w:rPr>
        <w:t>ő</w:t>
      </w:r>
      <w:r w:rsidR="00A26A31" w:rsidRPr="00A23474">
        <w:rPr>
          <w:rFonts w:cs="Times New Roman"/>
          <w:spacing w:val="-6"/>
          <w:sz w:val="20"/>
          <w:szCs w:val="20"/>
        </w:rPr>
        <w:t>pontban benyújtott, 3346615635 iratazonosító számon</w:t>
      </w:r>
      <w:r w:rsidR="00A26A31" w:rsidRPr="00A23474">
        <w:rPr>
          <w:rFonts w:cs="Times New Roman"/>
          <w:spacing w:val="-6"/>
          <w:sz w:val="20"/>
          <w:szCs w:val="20"/>
        </w:rPr>
        <w:t xml:space="preserve">. </w:t>
      </w:r>
      <w:r w:rsidR="00A26A31" w:rsidRPr="00A23474">
        <w:rPr>
          <w:rFonts w:cs="Times New Roman"/>
          <w:b/>
          <w:spacing w:val="-6"/>
          <w:sz w:val="20"/>
          <w:szCs w:val="20"/>
        </w:rPr>
        <w:t>Becske egyházi temető:</w:t>
      </w:r>
      <w:r w:rsidR="00A26A31" w:rsidRPr="00A23474">
        <w:rPr>
          <w:rFonts w:cs="Times New Roman"/>
          <w:spacing w:val="-6"/>
          <w:sz w:val="20"/>
          <w:szCs w:val="20"/>
        </w:rPr>
        <w:t xml:space="preserve"> </w:t>
      </w:r>
      <w:r w:rsidR="00A26A31" w:rsidRPr="00A23474">
        <w:rPr>
          <w:rFonts w:cs="Times New Roman"/>
          <w:spacing w:val="-6"/>
          <w:sz w:val="20"/>
          <w:szCs w:val="20"/>
        </w:rPr>
        <w:t>Magyar Falu Program keretében meghirdetett, Egyházi közösség tulajdonában lév</w:t>
      </w:r>
      <w:r w:rsidR="00A26A31" w:rsidRPr="00A23474">
        <w:rPr>
          <w:rFonts w:cs="Times New Roman"/>
          <w:spacing w:val="-6"/>
          <w:sz w:val="20"/>
          <w:szCs w:val="20"/>
        </w:rPr>
        <w:t>ő</w:t>
      </w:r>
      <w:r w:rsidR="00A26A31" w:rsidRPr="00A23474">
        <w:rPr>
          <w:rFonts w:cs="Times New Roman"/>
          <w:spacing w:val="-6"/>
          <w:sz w:val="20"/>
          <w:szCs w:val="20"/>
        </w:rPr>
        <w:t xml:space="preserve"> temet</w:t>
      </w:r>
      <w:r w:rsidR="00A26A31" w:rsidRPr="00A23474">
        <w:rPr>
          <w:rFonts w:cs="Times New Roman"/>
          <w:spacing w:val="-6"/>
          <w:sz w:val="20"/>
          <w:szCs w:val="20"/>
        </w:rPr>
        <w:t>ő</w:t>
      </w:r>
      <w:r w:rsidR="00A26A31" w:rsidRPr="00A23474">
        <w:rPr>
          <w:rFonts w:cs="Times New Roman"/>
          <w:spacing w:val="-6"/>
          <w:sz w:val="20"/>
          <w:szCs w:val="20"/>
        </w:rPr>
        <w:t xml:space="preserve">k infrastrukturális fejlesztése </w:t>
      </w:r>
      <w:r w:rsidR="00A26A31" w:rsidRPr="00A23474">
        <w:rPr>
          <w:rFonts w:cs="Times New Roman"/>
          <w:spacing w:val="-6"/>
          <w:sz w:val="20"/>
          <w:szCs w:val="20"/>
        </w:rPr>
        <w:t>–</w:t>
      </w:r>
      <w:r w:rsidR="00A26A31" w:rsidRPr="00A23474">
        <w:rPr>
          <w:rFonts w:cs="Times New Roman"/>
          <w:spacing w:val="-6"/>
          <w:sz w:val="20"/>
          <w:szCs w:val="20"/>
        </w:rPr>
        <w:t xml:space="preserve"> 2020</w:t>
      </w:r>
      <w:r w:rsidR="00A26A31" w:rsidRPr="00A23474">
        <w:rPr>
          <w:rFonts w:cs="Times New Roman"/>
          <w:spacing w:val="-6"/>
          <w:sz w:val="20"/>
          <w:szCs w:val="20"/>
        </w:rPr>
        <w:t xml:space="preserve"> </w:t>
      </w:r>
      <w:r w:rsidR="00A26A31" w:rsidRPr="00A23474">
        <w:rPr>
          <w:rFonts w:cs="Times New Roman"/>
          <w:spacing w:val="-6"/>
          <w:sz w:val="20"/>
          <w:szCs w:val="20"/>
        </w:rPr>
        <w:t>cím</w:t>
      </w:r>
      <w:r w:rsidR="00A26A31" w:rsidRPr="00A23474">
        <w:rPr>
          <w:rFonts w:cs="Times New Roman"/>
          <w:spacing w:val="-6"/>
          <w:sz w:val="20"/>
          <w:szCs w:val="20"/>
        </w:rPr>
        <w:t>ű</w:t>
      </w:r>
      <w:r w:rsidR="00A26A31" w:rsidRPr="00A23474">
        <w:rPr>
          <w:rFonts w:cs="Times New Roman"/>
          <w:spacing w:val="-6"/>
          <w:sz w:val="20"/>
          <w:szCs w:val="20"/>
        </w:rPr>
        <w:t>, MFP-FFT/2020 kódszámú felhívásra, 2020.09.10 16:04:08 id</w:t>
      </w:r>
      <w:r w:rsidR="00A26A31" w:rsidRPr="00A23474">
        <w:rPr>
          <w:rFonts w:cs="Times New Roman"/>
          <w:spacing w:val="-6"/>
          <w:sz w:val="20"/>
          <w:szCs w:val="20"/>
        </w:rPr>
        <w:t>ő</w:t>
      </w:r>
      <w:r w:rsidR="00A26A31" w:rsidRPr="00A23474">
        <w:rPr>
          <w:rFonts w:cs="Times New Roman"/>
          <w:spacing w:val="-6"/>
          <w:sz w:val="20"/>
          <w:szCs w:val="20"/>
        </w:rPr>
        <w:t>pontban benyújtott, 3113537355 iratazonosító számon</w:t>
      </w:r>
      <w:r w:rsidR="00A26A31" w:rsidRPr="00A23474">
        <w:rPr>
          <w:rFonts w:cs="Times New Roman"/>
          <w:spacing w:val="-6"/>
          <w:sz w:val="20"/>
          <w:szCs w:val="20"/>
        </w:rPr>
        <w:t>.</w:t>
      </w:r>
      <w:r w:rsidR="00A23474" w:rsidRPr="00A23474">
        <w:rPr>
          <w:rFonts w:cs="Times New Roman"/>
          <w:spacing w:val="-6"/>
          <w:sz w:val="20"/>
          <w:szCs w:val="20"/>
        </w:rPr>
        <w:t xml:space="preserve"> Ezeken nem nyertünk, mert forráshiányok mutatkoznak állami szinten. De a fejlesztés és a fenntartás két különböző dolog. Egy elnyert pályázat után is fenn kell tartani a beruházást, ami a hívek adományából vagy sírhelymegváltási díjakból származhat.</w:t>
      </w:r>
      <w:r w:rsidR="00D269D5">
        <w:rPr>
          <w:rFonts w:cs="Times New Roman"/>
          <w:spacing w:val="-6"/>
          <w:sz w:val="20"/>
          <w:szCs w:val="20"/>
        </w:rPr>
        <w:t xml:space="preserve"> </w:t>
      </w:r>
      <w:r w:rsidR="00D269D5" w:rsidRPr="00D269D5">
        <w:rPr>
          <w:rFonts w:cs="Times New Roman"/>
          <w:b/>
          <w:spacing w:val="-6"/>
          <w:sz w:val="20"/>
          <w:szCs w:val="20"/>
        </w:rPr>
        <w:t xml:space="preserve">Ezúton is szeretnénk megköszönni annak több tucat hívőnek, akik már rendezték sírhelymegváltásukat és azok munkáját, akik temetőink rendben tartásában </w:t>
      </w:r>
      <w:r w:rsidR="00D269D5">
        <w:rPr>
          <w:rFonts w:cs="Times New Roman"/>
          <w:b/>
          <w:spacing w:val="-6"/>
          <w:sz w:val="20"/>
          <w:szCs w:val="20"/>
        </w:rPr>
        <w:t xml:space="preserve">vagy adományaikkal </w:t>
      </w:r>
      <w:r w:rsidR="00D269D5" w:rsidRPr="00D269D5">
        <w:rPr>
          <w:rFonts w:cs="Times New Roman"/>
          <w:b/>
          <w:spacing w:val="-6"/>
          <w:sz w:val="20"/>
          <w:szCs w:val="20"/>
        </w:rPr>
        <w:t>segítenek.</w:t>
      </w:r>
      <w:r w:rsidR="00D269D5">
        <w:rPr>
          <w:rFonts w:cs="Times New Roman"/>
          <w:b/>
          <w:spacing w:val="-6"/>
          <w:sz w:val="20"/>
          <w:szCs w:val="20"/>
        </w:rPr>
        <w:t xml:space="preserve"> Istent fizesse meg minden hozzájárulásukat.</w:t>
      </w:r>
    </w:p>
    <w:p w14:paraId="57827255" w14:textId="1A451487" w:rsidR="00656D48" w:rsidRDefault="00717DE1" w:rsidP="004608EF">
      <w:pPr>
        <w:tabs>
          <w:tab w:val="left" w:pos="993"/>
          <w:tab w:val="left" w:pos="1276"/>
          <w:tab w:val="right" w:pos="1701"/>
          <w:tab w:val="left" w:pos="1843"/>
        </w:tabs>
        <w:rPr>
          <w:sz w:val="20"/>
          <w:szCs w:val="20"/>
        </w:rPr>
      </w:pPr>
      <w:r w:rsidRPr="00717DE1">
        <w:rPr>
          <w:sz w:val="20"/>
          <w:szCs w:val="20"/>
        </w:rPr>
        <w:t>2022.0</w:t>
      </w:r>
      <w:r w:rsidR="0062509F">
        <w:rPr>
          <w:sz w:val="20"/>
          <w:szCs w:val="20"/>
        </w:rPr>
        <w:t>5</w:t>
      </w:r>
      <w:r w:rsidRPr="00717DE1">
        <w:rPr>
          <w:sz w:val="20"/>
          <w:szCs w:val="20"/>
        </w:rPr>
        <w:t>.</w:t>
      </w:r>
      <w:r w:rsidR="0062509F">
        <w:rPr>
          <w:sz w:val="20"/>
          <w:szCs w:val="20"/>
        </w:rPr>
        <w:t>0</w:t>
      </w:r>
      <w:r w:rsidR="00A23474">
        <w:rPr>
          <w:sz w:val="20"/>
          <w:szCs w:val="20"/>
        </w:rPr>
        <w:t>9.</w:t>
      </w:r>
      <w:r w:rsidRPr="00717DE1">
        <w:rPr>
          <w:sz w:val="20"/>
          <w:szCs w:val="20"/>
        </w:rPr>
        <w:tab/>
        <w:t>H</w:t>
      </w:r>
      <w:r w:rsidRPr="00717DE1">
        <w:rPr>
          <w:sz w:val="20"/>
          <w:szCs w:val="20"/>
        </w:rPr>
        <w:tab/>
      </w:r>
      <w:r w:rsidR="00656D48">
        <w:rPr>
          <w:sz w:val="20"/>
          <w:szCs w:val="20"/>
        </w:rPr>
        <w:t>1</w:t>
      </w:r>
      <w:r w:rsidR="00A23474">
        <w:rPr>
          <w:sz w:val="20"/>
          <w:szCs w:val="20"/>
        </w:rPr>
        <w:t>7</w:t>
      </w:r>
      <w:r w:rsidR="00656D48">
        <w:rPr>
          <w:sz w:val="20"/>
          <w:szCs w:val="20"/>
        </w:rPr>
        <w:t>:00</w:t>
      </w:r>
      <w:r w:rsidR="00656D48">
        <w:rPr>
          <w:sz w:val="20"/>
          <w:szCs w:val="20"/>
        </w:rPr>
        <w:tab/>
      </w:r>
      <w:r w:rsidR="0062509F">
        <w:rPr>
          <w:sz w:val="20"/>
          <w:szCs w:val="20"/>
        </w:rPr>
        <w:t>Szentmise</w:t>
      </w:r>
      <w:r w:rsidR="00656D48">
        <w:rPr>
          <w:sz w:val="20"/>
          <w:szCs w:val="20"/>
        </w:rPr>
        <w:t xml:space="preserve"> a </w:t>
      </w:r>
      <w:proofErr w:type="spellStart"/>
      <w:r w:rsidR="00A23474">
        <w:rPr>
          <w:sz w:val="20"/>
          <w:szCs w:val="20"/>
        </w:rPr>
        <w:t>Becske</w:t>
      </w:r>
      <w:r w:rsidR="00656D48">
        <w:rPr>
          <w:sz w:val="20"/>
          <w:szCs w:val="20"/>
        </w:rPr>
        <w:t>i</w:t>
      </w:r>
      <w:proofErr w:type="spellEnd"/>
      <w:r w:rsidR="00656D48">
        <w:rPr>
          <w:sz w:val="20"/>
          <w:szCs w:val="20"/>
        </w:rPr>
        <w:t xml:space="preserve"> Templomban</w:t>
      </w:r>
      <w:r w:rsidR="00A23474">
        <w:rPr>
          <w:sz w:val="20"/>
          <w:szCs w:val="20"/>
        </w:rPr>
        <w:t>, majd májusi litánia</w:t>
      </w:r>
    </w:p>
    <w:p w14:paraId="739A4314" w14:textId="61203AFB" w:rsidR="00656D48" w:rsidRDefault="00656D48" w:rsidP="004608EF">
      <w:pPr>
        <w:tabs>
          <w:tab w:val="left" w:pos="993"/>
          <w:tab w:val="left" w:pos="1276"/>
          <w:tab w:val="right" w:pos="1701"/>
          <w:tab w:val="left" w:pos="1843"/>
        </w:tabs>
        <w:rPr>
          <w:sz w:val="20"/>
          <w:szCs w:val="20"/>
        </w:rPr>
      </w:pPr>
      <w:r>
        <w:rPr>
          <w:sz w:val="20"/>
          <w:szCs w:val="20"/>
        </w:rPr>
        <w:t>2022.0</w:t>
      </w:r>
      <w:r w:rsidR="00FD1472">
        <w:rPr>
          <w:sz w:val="20"/>
          <w:szCs w:val="20"/>
        </w:rPr>
        <w:t>5</w:t>
      </w:r>
      <w:r>
        <w:rPr>
          <w:sz w:val="20"/>
          <w:szCs w:val="20"/>
        </w:rPr>
        <w:t>.</w:t>
      </w:r>
      <w:r w:rsidR="00A23474">
        <w:rPr>
          <w:sz w:val="20"/>
          <w:szCs w:val="20"/>
        </w:rPr>
        <w:t>12</w:t>
      </w:r>
      <w:r>
        <w:rPr>
          <w:sz w:val="20"/>
          <w:szCs w:val="20"/>
        </w:rPr>
        <w:t>.</w:t>
      </w:r>
      <w:r>
        <w:rPr>
          <w:sz w:val="20"/>
          <w:szCs w:val="20"/>
        </w:rPr>
        <w:tab/>
        <w:t>Cs</w:t>
      </w:r>
      <w:r>
        <w:rPr>
          <w:sz w:val="20"/>
          <w:szCs w:val="20"/>
        </w:rPr>
        <w:tab/>
        <w:t>17:00</w:t>
      </w:r>
      <w:r>
        <w:rPr>
          <w:sz w:val="20"/>
          <w:szCs w:val="20"/>
        </w:rPr>
        <w:tab/>
      </w:r>
      <w:r w:rsidR="0062509F">
        <w:rPr>
          <w:sz w:val="20"/>
          <w:szCs w:val="20"/>
        </w:rPr>
        <w:t xml:space="preserve">Szentmise a </w:t>
      </w:r>
      <w:proofErr w:type="spellStart"/>
      <w:r w:rsidR="00A23474">
        <w:rPr>
          <w:sz w:val="20"/>
          <w:szCs w:val="20"/>
        </w:rPr>
        <w:t>Szécsénke</w:t>
      </w:r>
      <w:r w:rsidR="0062509F">
        <w:rPr>
          <w:sz w:val="20"/>
          <w:szCs w:val="20"/>
        </w:rPr>
        <w:t>i</w:t>
      </w:r>
      <w:proofErr w:type="spellEnd"/>
      <w:r w:rsidR="0062509F">
        <w:rPr>
          <w:sz w:val="20"/>
          <w:szCs w:val="20"/>
        </w:rPr>
        <w:t xml:space="preserve"> Templomban</w:t>
      </w:r>
      <w:r w:rsidR="00FD1472">
        <w:rPr>
          <w:sz w:val="20"/>
          <w:szCs w:val="20"/>
        </w:rPr>
        <w:t>, majd májusi litánia</w:t>
      </w:r>
    </w:p>
    <w:p w14:paraId="0D797CEF" w14:textId="6CFBE417" w:rsidR="00656D48" w:rsidRPr="00717DE1" w:rsidRDefault="00656D48" w:rsidP="004608EF">
      <w:pPr>
        <w:tabs>
          <w:tab w:val="left" w:pos="993"/>
          <w:tab w:val="left" w:pos="1276"/>
          <w:tab w:val="right" w:pos="1701"/>
          <w:tab w:val="left" w:pos="1843"/>
        </w:tabs>
        <w:rPr>
          <w:sz w:val="20"/>
          <w:szCs w:val="20"/>
        </w:rPr>
      </w:pPr>
      <w:r>
        <w:rPr>
          <w:sz w:val="20"/>
          <w:szCs w:val="20"/>
        </w:rPr>
        <w:t>2022.0</w:t>
      </w:r>
      <w:r w:rsidR="00FD1472">
        <w:rPr>
          <w:sz w:val="20"/>
          <w:szCs w:val="20"/>
        </w:rPr>
        <w:t>5</w:t>
      </w:r>
      <w:r>
        <w:rPr>
          <w:sz w:val="20"/>
          <w:szCs w:val="20"/>
        </w:rPr>
        <w:t>.</w:t>
      </w:r>
      <w:r w:rsidR="00A23474">
        <w:rPr>
          <w:sz w:val="20"/>
          <w:szCs w:val="20"/>
        </w:rPr>
        <w:t>13</w:t>
      </w:r>
      <w:r>
        <w:rPr>
          <w:sz w:val="20"/>
          <w:szCs w:val="20"/>
        </w:rPr>
        <w:t>.</w:t>
      </w:r>
      <w:r>
        <w:rPr>
          <w:sz w:val="20"/>
          <w:szCs w:val="20"/>
        </w:rPr>
        <w:tab/>
        <w:t>P</w:t>
      </w:r>
      <w:r>
        <w:rPr>
          <w:sz w:val="20"/>
          <w:szCs w:val="20"/>
        </w:rPr>
        <w:tab/>
        <w:t>17:00</w:t>
      </w:r>
      <w:r>
        <w:rPr>
          <w:sz w:val="20"/>
          <w:szCs w:val="20"/>
        </w:rPr>
        <w:tab/>
      </w:r>
      <w:r w:rsidRPr="00656D48">
        <w:rPr>
          <w:sz w:val="20"/>
          <w:szCs w:val="20"/>
        </w:rPr>
        <w:t>Szentmise a Berceli Templomban</w:t>
      </w:r>
      <w:r w:rsidR="00FD1472">
        <w:rPr>
          <w:sz w:val="20"/>
          <w:szCs w:val="20"/>
        </w:rPr>
        <w:t>, majd májusi litánia</w:t>
      </w:r>
    </w:p>
    <w:p w14:paraId="40FC64E0" w14:textId="5BD5B1D2" w:rsidR="00A23474" w:rsidRDefault="00F40EF7" w:rsidP="00FD1472">
      <w:pPr>
        <w:tabs>
          <w:tab w:val="left" w:pos="993"/>
          <w:tab w:val="left" w:pos="1276"/>
          <w:tab w:val="right" w:pos="1701"/>
          <w:tab w:val="left" w:pos="1843"/>
        </w:tabs>
        <w:rPr>
          <w:sz w:val="20"/>
          <w:szCs w:val="20"/>
        </w:rPr>
      </w:pPr>
      <w:r>
        <w:rPr>
          <w:b/>
          <w:color w:val="FF0000"/>
          <w:sz w:val="20"/>
          <w:szCs w:val="20"/>
        </w:rPr>
        <w:t>2022.0</w:t>
      </w:r>
      <w:r w:rsidR="00FD1472">
        <w:rPr>
          <w:b/>
          <w:color w:val="FF0000"/>
          <w:sz w:val="20"/>
          <w:szCs w:val="20"/>
        </w:rPr>
        <w:t>5</w:t>
      </w:r>
      <w:r>
        <w:rPr>
          <w:b/>
          <w:color w:val="FF0000"/>
          <w:sz w:val="20"/>
          <w:szCs w:val="20"/>
        </w:rPr>
        <w:t>.</w:t>
      </w:r>
      <w:r w:rsidR="00A23474">
        <w:rPr>
          <w:b/>
          <w:color w:val="FF0000"/>
          <w:sz w:val="20"/>
          <w:szCs w:val="20"/>
        </w:rPr>
        <w:t>14</w:t>
      </w:r>
      <w:r>
        <w:rPr>
          <w:b/>
          <w:color w:val="FF0000"/>
          <w:sz w:val="20"/>
          <w:szCs w:val="20"/>
        </w:rPr>
        <w:t>.</w:t>
      </w:r>
      <w:r>
        <w:rPr>
          <w:b/>
          <w:color w:val="FF0000"/>
          <w:sz w:val="20"/>
          <w:szCs w:val="20"/>
        </w:rPr>
        <w:tab/>
        <w:t>Sz</w:t>
      </w:r>
      <w:r>
        <w:rPr>
          <w:b/>
          <w:color w:val="FF0000"/>
          <w:sz w:val="20"/>
          <w:szCs w:val="20"/>
        </w:rPr>
        <w:tab/>
      </w:r>
      <w:r w:rsidR="00717DE1" w:rsidRPr="00717DE1">
        <w:rPr>
          <w:sz w:val="20"/>
          <w:szCs w:val="20"/>
        </w:rPr>
        <w:tab/>
      </w:r>
      <w:r w:rsidR="00A23474">
        <w:rPr>
          <w:sz w:val="20"/>
          <w:szCs w:val="20"/>
        </w:rPr>
        <w:t>15:30</w:t>
      </w:r>
      <w:r w:rsidR="00A23474">
        <w:rPr>
          <w:sz w:val="20"/>
          <w:szCs w:val="20"/>
        </w:rPr>
        <w:tab/>
      </w:r>
      <w:r w:rsidR="00A23474" w:rsidRPr="00A23474">
        <w:rPr>
          <w:sz w:val="20"/>
          <w:szCs w:val="20"/>
        </w:rPr>
        <w:t xml:space="preserve">Bujdosó Tímea es </w:t>
      </w:r>
      <w:proofErr w:type="spellStart"/>
      <w:r w:rsidR="00A23474" w:rsidRPr="00A23474">
        <w:rPr>
          <w:sz w:val="20"/>
          <w:szCs w:val="20"/>
        </w:rPr>
        <w:t>Kluber</w:t>
      </w:r>
      <w:proofErr w:type="spellEnd"/>
      <w:r w:rsidR="00A23474" w:rsidRPr="00A23474">
        <w:rPr>
          <w:sz w:val="20"/>
          <w:szCs w:val="20"/>
        </w:rPr>
        <w:t xml:space="preserve"> Balázs házasságkötés</w:t>
      </w:r>
      <w:r w:rsidR="00A23474">
        <w:rPr>
          <w:sz w:val="20"/>
          <w:szCs w:val="20"/>
        </w:rPr>
        <w:t>e Bercelen</w:t>
      </w:r>
    </w:p>
    <w:p w14:paraId="43418E92" w14:textId="56681770" w:rsidR="00FD1472" w:rsidRDefault="00A23474" w:rsidP="00FD1472">
      <w:pPr>
        <w:tabs>
          <w:tab w:val="left" w:pos="993"/>
          <w:tab w:val="left" w:pos="1276"/>
          <w:tab w:val="right" w:pos="1701"/>
          <w:tab w:val="left" w:pos="1843"/>
        </w:tabs>
        <w:rPr>
          <w:sz w:val="20"/>
          <w:szCs w:val="20"/>
        </w:rPr>
      </w:pPr>
      <w:r w:rsidRPr="00A23474">
        <w:rPr>
          <w:color w:val="FF0000"/>
          <w:sz w:val="20"/>
          <w:szCs w:val="20"/>
        </w:rPr>
        <w:tab/>
      </w:r>
      <w:r w:rsidRPr="00A23474">
        <w:rPr>
          <w:color w:val="FF0000"/>
          <w:sz w:val="20"/>
          <w:szCs w:val="20"/>
        </w:rPr>
        <w:tab/>
      </w:r>
      <w:r w:rsidR="00FD1472" w:rsidRPr="00A23474">
        <w:rPr>
          <w:color w:val="FF0000"/>
          <w:sz w:val="20"/>
          <w:szCs w:val="20"/>
        </w:rPr>
        <w:t>17:00</w:t>
      </w:r>
      <w:r w:rsidR="00FD1472" w:rsidRPr="00A23474">
        <w:rPr>
          <w:color w:val="FF0000"/>
          <w:sz w:val="20"/>
          <w:szCs w:val="20"/>
        </w:rPr>
        <w:tab/>
        <w:t>Szentmise a Berceli Templomban, majd májusi litánia</w:t>
      </w:r>
    </w:p>
    <w:p w14:paraId="61B6A109" w14:textId="0FE89A7A" w:rsidR="00FD1472" w:rsidRDefault="00257CCA" w:rsidP="00FD1472">
      <w:pPr>
        <w:tabs>
          <w:tab w:val="left" w:pos="993"/>
          <w:tab w:val="left" w:pos="1276"/>
          <w:tab w:val="right" w:pos="1701"/>
          <w:tab w:val="left" w:pos="1843"/>
        </w:tabs>
        <w:rPr>
          <w:sz w:val="20"/>
          <w:szCs w:val="20"/>
        </w:rPr>
      </w:pPr>
      <w:r>
        <w:rPr>
          <w:b/>
          <w:color w:val="FF0000"/>
          <w:sz w:val="20"/>
          <w:szCs w:val="20"/>
        </w:rPr>
        <w:t>2022.0</w:t>
      </w:r>
      <w:r w:rsidR="00717DE1">
        <w:rPr>
          <w:b/>
          <w:color w:val="FF0000"/>
          <w:sz w:val="20"/>
          <w:szCs w:val="20"/>
        </w:rPr>
        <w:t>5</w:t>
      </w:r>
      <w:r>
        <w:rPr>
          <w:b/>
          <w:color w:val="FF0000"/>
          <w:sz w:val="20"/>
          <w:szCs w:val="20"/>
        </w:rPr>
        <w:t>.</w:t>
      </w:r>
      <w:r w:rsidR="00A23474">
        <w:rPr>
          <w:b/>
          <w:color w:val="FF0000"/>
          <w:sz w:val="20"/>
          <w:szCs w:val="20"/>
        </w:rPr>
        <w:t>15</w:t>
      </w:r>
      <w:r>
        <w:rPr>
          <w:b/>
          <w:color w:val="FF0000"/>
          <w:sz w:val="20"/>
          <w:szCs w:val="20"/>
        </w:rPr>
        <w:tab/>
        <w:t>V</w:t>
      </w:r>
      <w:r>
        <w:rPr>
          <w:b/>
          <w:color w:val="FF0000"/>
          <w:sz w:val="20"/>
          <w:szCs w:val="20"/>
        </w:rPr>
        <w:tab/>
      </w:r>
      <w:r w:rsidR="00F40EF7">
        <w:rPr>
          <w:b/>
          <w:color w:val="FF0000"/>
          <w:sz w:val="20"/>
          <w:szCs w:val="20"/>
        </w:rPr>
        <w:t>08:30</w:t>
      </w:r>
      <w:r w:rsidR="00F40EF7">
        <w:rPr>
          <w:b/>
          <w:color w:val="FF0000"/>
          <w:sz w:val="20"/>
          <w:szCs w:val="20"/>
        </w:rPr>
        <w:tab/>
        <w:t>Szentmise a Berceli Templomban</w:t>
      </w:r>
      <w:r w:rsidR="00FD1472">
        <w:rPr>
          <w:b/>
          <w:color w:val="FF0000"/>
          <w:sz w:val="20"/>
          <w:szCs w:val="20"/>
        </w:rPr>
        <w:t xml:space="preserve">, elsőáldozók és bérmálkozók </w:t>
      </w:r>
      <w:proofErr w:type="spellStart"/>
      <w:r w:rsidR="00A23474">
        <w:rPr>
          <w:b/>
          <w:color w:val="FF0000"/>
          <w:sz w:val="20"/>
          <w:szCs w:val="20"/>
        </w:rPr>
        <w:t>exorcizmus</w:t>
      </w:r>
      <w:proofErr w:type="spellEnd"/>
      <w:r w:rsidR="00FD1472">
        <w:rPr>
          <w:b/>
          <w:color w:val="FF0000"/>
          <w:sz w:val="20"/>
          <w:szCs w:val="20"/>
        </w:rPr>
        <w:t xml:space="preserve"> szertartása</w:t>
      </w:r>
      <w:r w:rsidR="00A23474">
        <w:rPr>
          <w:b/>
          <w:color w:val="FF0000"/>
          <w:sz w:val="20"/>
          <w:szCs w:val="20"/>
        </w:rPr>
        <w:t xml:space="preserve"> </w:t>
      </w:r>
      <w:proofErr w:type="spellStart"/>
      <w:r w:rsidR="00A23474" w:rsidRPr="00A23474">
        <w:rPr>
          <w:sz w:val="20"/>
          <w:szCs w:val="20"/>
        </w:rPr>
        <w:t>Elh</w:t>
      </w:r>
      <w:proofErr w:type="spellEnd"/>
      <w:r w:rsidR="00A23474" w:rsidRPr="00A23474">
        <w:rPr>
          <w:sz w:val="20"/>
          <w:szCs w:val="20"/>
        </w:rPr>
        <w:t xml:space="preserve">. Sáfár Pálné Kiss Ilona 1 </w:t>
      </w:r>
      <w:r w:rsidR="00A23474">
        <w:rPr>
          <w:sz w:val="20"/>
          <w:szCs w:val="20"/>
        </w:rPr>
        <w:t>é</w:t>
      </w:r>
      <w:r w:rsidR="00A23474" w:rsidRPr="00A23474">
        <w:rPr>
          <w:sz w:val="20"/>
          <w:szCs w:val="20"/>
        </w:rPr>
        <w:t>vfordul</w:t>
      </w:r>
      <w:r w:rsidR="00A23474">
        <w:rPr>
          <w:sz w:val="20"/>
          <w:szCs w:val="20"/>
        </w:rPr>
        <w:t>ó</w:t>
      </w:r>
    </w:p>
    <w:p w14:paraId="2B74A31F" w14:textId="5CE3E6A6" w:rsidR="00A23474" w:rsidRDefault="00A23474" w:rsidP="00A23474">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w:t>
      </w:r>
      <w:r>
        <w:rPr>
          <w:b/>
          <w:color w:val="FF0000"/>
          <w:sz w:val="20"/>
          <w:szCs w:val="20"/>
        </w:rPr>
        <w:t>0</w:t>
      </w:r>
      <w:r>
        <w:rPr>
          <w:b/>
          <w:color w:val="FF0000"/>
          <w:sz w:val="20"/>
          <w:szCs w:val="20"/>
        </w:rPr>
        <w:t>:00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p>
    <w:p w14:paraId="459E47D3" w14:textId="59C60C46" w:rsidR="00717DE1" w:rsidRDefault="00717DE1"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A23474">
        <w:rPr>
          <w:b/>
          <w:color w:val="FF0000"/>
          <w:sz w:val="20"/>
          <w:szCs w:val="20"/>
        </w:rPr>
        <w:t>Igeliturgia</w:t>
      </w:r>
      <w:r>
        <w:rPr>
          <w:b/>
          <w:color w:val="FF0000"/>
          <w:sz w:val="20"/>
          <w:szCs w:val="20"/>
        </w:rPr>
        <w:t xml:space="preserve"> a Galgagutai Templomban</w:t>
      </w:r>
    </w:p>
    <w:p w14:paraId="720390A8" w14:textId="6CA392E1" w:rsidR="00822A61" w:rsidRDefault="00F40EF7"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257CCA">
        <w:rPr>
          <w:b/>
          <w:color w:val="FF0000"/>
          <w:sz w:val="20"/>
          <w:szCs w:val="20"/>
        </w:rPr>
        <w:t>10:30</w:t>
      </w:r>
      <w:r w:rsidR="00257CCA">
        <w:rPr>
          <w:b/>
          <w:color w:val="FF0000"/>
          <w:sz w:val="20"/>
          <w:szCs w:val="20"/>
        </w:rPr>
        <w:tab/>
      </w:r>
      <w:r w:rsidR="00A23474">
        <w:rPr>
          <w:b/>
          <w:color w:val="FF0000"/>
          <w:sz w:val="20"/>
          <w:szCs w:val="20"/>
        </w:rPr>
        <w:t>Szentmise</w:t>
      </w:r>
      <w:r w:rsidR="00257CCA">
        <w:rPr>
          <w:b/>
          <w:color w:val="FF0000"/>
          <w:sz w:val="20"/>
          <w:szCs w:val="20"/>
        </w:rPr>
        <w:t xml:space="preserve"> a </w:t>
      </w:r>
      <w:proofErr w:type="spellStart"/>
      <w:r w:rsidR="00717DE1">
        <w:rPr>
          <w:b/>
          <w:color w:val="FF0000"/>
          <w:sz w:val="20"/>
          <w:szCs w:val="20"/>
        </w:rPr>
        <w:t>Becskei</w:t>
      </w:r>
      <w:proofErr w:type="spellEnd"/>
      <w:r w:rsidR="00717DE1">
        <w:rPr>
          <w:b/>
          <w:color w:val="FF0000"/>
          <w:sz w:val="20"/>
          <w:szCs w:val="20"/>
        </w:rPr>
        <w:t xml:space="preserve"> Templomban</w:t>
      </w:r>
    </w:p>
    <w:p w14:paraId="15199F7F" w14:textId="0DB90A99" w:rsidR="00F40EF7" w:rsidRDefault="00F40EF7" w:rsidP="004608E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A23474">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0">
        <w:r>
          <w:rPr>
            <w:rStyle w:val="Internet-hivatkozs"/>
            <w:rFonts w:cs="Times New Roman"/>
            <w:sz w:val="20"/>
            <w:szCs w:val="20"/>
          </w:rPr>
          <w:t>http://bercel.vaciegyhazmegye.hu</w:t>
        </w:r>
      </w:hyperlink>
      <w:r>
        <w:rPr>
          <w:rFonts w:cs="Times New Roman"/>
          <w:sz w:val="20"/>
          <w:szCs w:val="20"/>
        </w:rPr>
        <w:t xml:space="preserve">, e-mail: </w:t>
      </w:r>
      <w:hyperlink r:id="rId11">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4F7CA1E7" w:rsidR="00227307" w:rsidRDefault="00F91A13" w:rsidP="00F91A13">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Sect="005D677D">
      <w:footerReference w:type="even" r:id="rId12"/>
      <w:footerReference w:type="default" r:id="rId13"/>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2B5C" w14:textId="77777777" w:rsidR="001B2243" w:rsidRDefault="001B2243" w:rsidP="003F5A99">
      <w:r>
        <w:separator/>
      </w:r>
    </w:p>
  </w:endnote>
  <w:endnote w:type="continuationSeparator" w:id="0">
    <w:p w14:paraId="68F26006" w14:textId="77777777" w:rsidR="001B2243" w:rsidRDefault="001B2243"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A26DEE" w:rsidRPr="001B221A" w:rsidRDefault="00A26DEE"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F5004D2" w:rsidR="00A26DEE" w:rsidRPr="00F15F3B" w:rsidRDefault="00A26DEE"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A26DEE" w:rsidRPr="001B221A" w:rsidRDefault="00A26DEE"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626686BF" w:rsidR="00A26DEE" w:rsidRPr="00F15F3B" w:rsidRDefault="00A26DEE"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F460" w14:textId="77777777" w:rsidR="001B2243" w:rsidRDefault="001B2243" w:rsidP="003F5A99">
      <w:r>
        <w:separator/>
      </w:r>
    </w:p>
  </w:footnote>
  <w:footnote w:type="continuationSeparator" w:id="0">
    <w:p w14:paraId="288EA44E" w14:textId="77777777" w:rsidR="001B2243" w:rsidRDefault="001B2243"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0000404"/>
    <w:multiLevelType w:val="multilevel"/>
    <w:tmpl w:val="4BAEDC1E"/>
    <w:lvl w:ilvl="0">
      <w:start w:val="7"/>
      <w:numFmt w:val="decimal"/>
      <w:lvlText w:val="%1."/>
      <w:lvlJc w:val="left"/>
      <w:pPr>
        <w:ind w:left="844" w:hanging="234"/>
      </w:pPr>
      <w:rPr>
        <w:rFonts w:ascii="Garamond" w:hAnsi="Garamond" w:cs="Garamond"/>
        <w:b w:val="0"/>
        <w:bCs w:val="0"/>
        <w:color w:val="231F20"/>
        <w:spacing w:val="0"/>
        <w:w w:val="100"/>
        <w:sz w:val="22"/>
        <w:szCs w:val="22"/>
      </w:rPr>
    </w:lvl>
    <w:lvl w:ilvl="1">
      <w:numFmt w:val="bullet"/>
      <w:lvlText w:val="•"/>
      <w:lvlJc w:val="left"/>
      <w:pPr>
        <w:ind w:left="1278" w:hanging="234"/>
      </w:pPr>
    </w:lvl>
    <w:lvl w:ilvl="2">
      <w:numFmt w:val="bullet"/>
      <w:lvlText w:val="•"/>
      <w:lvlJc w:val="left"/>
      <w:pPr>
        <w:ind w:left="1716" w:hanging="234"/>
      </w:pPr>
    </w:lvl>
    <w:lvl w:ilvl="3">
      <w:numFmt w:val="bullet"/>
      <w:lvlText w:val="•"/>
      <w:lvlJc w:val="left"/>
      <w:pPr>
        <w:ind w:left="2154" w:hanging="234"/>
      </w:pPr>
    </w:lvl>
    <w:lvl w:ilvl="4">
      <w:numFmt w:val="bullet"/>
      <w:lvlText w:val="•"/>
      <w:lvlJc w:val="left"/>
      <w:pPr>
        <w:ind w:left="2592" w:hanging="234"/>
      </w:pPr>
    </w:lvl>
    <w:lvl w:ilvl="5">
      <w:numFmt w:val="bullet"/>
      <w:lvlText w:val="•"/>
      <w:lvlJc w:val="left"/>
      <w:pPr>
        <w:ind w:left="3030" w:hanging="234"/>
      </w:pPr>
    </w:lvl>
    <w:lvl w:ilvl="6">
      <w:numFmt w:val="bullet"/>
      <w:lvlText w:val="•"/>
      <w:lvlJc w:val="left"/>
      <w:pPr>
        <w:ind w:left="3468" w:hanging="234"/>
      </w:pPr>
    </w:lvl>
    <w:lvl w:ilvl="7">
      <w:numFmt w:val="bullet"/>
      <w:lvlText w:val="•"/>
      <w:lvlJc w:val="left"/>
      <w:pPr>
        <w:ind w:left="3906" w:hanging="234"/>
      </w:pPr>
    </w:lvl>
    <w:lvl w:ilvl="8">
      <w:numFmt w:val="bullet"/>
      <w:lvlText w:val="•"/>
      <w:lvlJc w:val="left"/>
      <w:pPr>
        <w:ind w:left="4344" w:hanging="234"/>
      </w:pPr>
    </w:lvl>
  </w:abstractNum>
  <w:abstractNum w:abstractNumId="3"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024C3E31"/>
    <w:multiLevelType w:val="multilevel"/>
    <w:tmpl w:val="8CC04604"/>
    <w:lvl w:ilvl="0">
      <w:start w:val="1"/>
      <w:numFmt w:val="decimal"/>
      <w:lvlText w:val="%1."/>
      <w:lvlJc w:val="left"/>
      <w:pPr>
        <w:ind w:left="106" w:hanging="738"/>
      </w:pPr>
      <w:rPr>
        <w:rFonts w:ascii="Times New Roman" w:eastAsiaTheme="minorHAnsi" w:hAnsi="Times New Roman" w:cs="Times New Roman"/>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322517"/>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0F1A134E"/>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9"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0"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5"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7"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330B63F5"/>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0"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294EE3"/>
    <w:multiLevelType w:val="multilevel"/>
    <w:tmpl w:val="5B3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4"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5"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8"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0"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31"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32"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33"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34"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35"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7"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8"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9"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40"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2" w15:restartNumberingAfterBreak="0">
    <w:nsid w:val="7EB111FD"/>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3"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11"/>
  </w:num>
  <w:num w:numId="2">
    <w:abstractNumId w:val="40"/>
  </w:num>
  <w:num w:numId="3">
    <w:abstractNumId w:val="13"/>
  </w:num>
  <w:num w:numId="4">
    <w:abstractNumId w:val="14"/>
  </w:num>
  <w:num w:numId="5">
    <w:abstractNumId w:val="29"/>
  </w:num>
  <w:num w:numId="6">
    <w:abstractNumId w:val="31"/>
  </w:num>
  <w:num w:numId="7">
    <w:abstractNumId w:val="33"/>
  </w:num>
  <w:num w:numId="8">
    <w:abstractNumId w:val="39"/>
  </w:num>
  <w:num w:numId="9">
    <w:abstractNumId w:val="38"/>
  </w:num>
  <w:num w:numId="10">
    <w:abstractNumId w:val="28"/>
  </w:num>
  <w:num w:numId="11">
    <w:abstractNumId w:val="0"/>
  </w:num>
  <w:num w:numId="12">
    <w:abstractNumId w:val="36"/>
  </w:num>
  <w:num w:numId="13">
    <w:abstractNumId w:val="9"/>
  </w:num>
  <w:num w:numId="14">
    <w:abstractNumId w:val="27"/>
  </w:num>
  <w:num w:numId="15">
    <w:abstractNumId w:val="16"/>
  </w:num>
  <w:num w:numId="16">
    <w:abstractNumId w:val="1"/>
  </w:num>
  <w:num w:numId="17">
    <w:abstractNumId w:val="3"/>
  </w:num>
  <w:num w:numId="18">
    <w:abstractNumId w:val="24"/>
  </w:num>
  <w:num w:numId="19">
    <w:abstractNumId w:val="37"/>
  </w:num>
  <w:num w:numId="20">
    <w:abstractNumId w:val="25"/>
  </w:num>
  <w:num w:numId="21">
    <w:abstractNumId w:val="19"/>
  </w:num>
  <w:num w:numId="22">
    <w:abstractNumId w:val="32"/>
  </w:num>
  <w:num w:numId="23">
    <w:abstractNumId w:val="10"/>
  </w:num>
  <w:num w:numId="24">
    <w:abstractNumId w:val="23"/>
  </w:num>
  <w:num w:numId="25">
    <w:abstractNumId w:val="43"/>
  </w:num>
  <w:num w:numId="26">
    <w:abstractNumId w:val="35"/>
  </w:num>
  <w:num w:numId="27">
    <w:abstractNumId w:val="17"/>
  </w:num>
  <w:num w:numId="28">
    <w:abstractNumId w:val="15"/>
  </w:num>
  <w:num w:numId="29">
    <w:abstractNumId w:val="30"/>
  </w:num>
  <w:num w:numId="30">
    <w:abstractNumId w:val="26"/>
  </w:num>
  <w:num w:numId="31">
    <w:abstractNumId w:val="41"/>
  </w:num>
  <w:num w:numId="32">
    <w:abstractNumId w:val="20"/>
  </w:num>
  <w:num w:numId="33">
    <w:abstractNumId w:val="34"/>
  </w:num>
  <w:num w:numId="34">
    <w:abstractNumId w:val="22"/>
  </w:num>
  <w:num w:numId="35">
    <w:abstractNumId w:val="6"/>
  </w:num>
  <w:num w:numId="36">
    <w:abstractNumId w:val="12"/>
  </w:num>
  <w:num w:numId="37">
    <w:abstractNumId w:val="7"/>
  </w:num>
  <w:num w:numId="38">
    <w:abstractNumId w:val="5"/>
  </w:num>
  <w:num w:numId="39">
    <w:abstractNumId w:val="42"/>
  </w:num>
  <w:num w:numId="40">
    <w:abstractNumId w:val="2"/>
  </w:num>
  <w:num w:numId="41">
    <w:abstractNumId w:val="4"/>
  </w:num>
  <w:num w:numId="42">
    <w:abstractNumId w:val="8"/>
  </w:num>
  <w:num w:numId="43">
    <w:abstractNumId w:val="1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340BA"/>
    <w:rsid w:val="000431F8"/>
    <w:rsid w:val="00045A29"/>
    <w:rsid w:val="00052255"/>
    <w:rsid w:val="000533BF"/>
    <w:rsid w:val="00056965"/>
    <w:rsid w:val="000623DB"/>
    <w:rsid w:val="00066716"/>
    <w:rsid w:val="000724E8"/>
    <w:rsid w:val="00077E04"/>
    <w:rsid w:val="00083B54"/>
    <w:rsid w:val="00085AB6"/>
    <w:rsid w:val="00094820"/>
    <w:rsid w:val="000B7C44"/>
    <w:rsid w:val="000C1A67"/>
    <w:rsid w:val="000C553C"/>
    <w:rsid w:val="000C682B"/>
    <w:rsid w:val="000C6904"/>
    <w:rsid w:val="000D2041"/>
    <w:rsid w:val="000D4D13"/>
    <w:rsid w:val="000E0E9F"/>
    <w:rsid w:val="000F5297"/>
    <w:rsid w:val="000F75D7"/>
    <w:rsid w:val="00100ADE"/>
    <w:rsid w:val="001032E8"/>
    <w:rsid w:val="0010663D"/>
    <w:rsid w:val="0011478D"/>
    <w:rsid w:val="00121568"/>
    <w:rsid w:val="00122490"/>
    <w:rsid w:val="00122DFD"/>
    <w:rsid w:val="00123917"/>
    <w:rsid w:val="0012637B"/>
    <w:rsid w:val="001302F3"/>
    <w:rsid w:val="001336C4"/>
    <w:rsid w:val="00140557"/>
    <w:rsid w:val="00144CAB"/>
    <w:rsid w:val="00146F6F"/>
    <w:rsid w:val="00147190"/>
    <w:rsid w:val="00153CE1"/>
    <w:rsid w:val="0015522D"/>
    <w:rsid w:val="00184CBD"/>
    <w:rsid w:val="00192DA1"/>
    <w:rsid w:val="00196280"/>
    <w:rsid w:val="001A15B0"/>
    <w:rsid w:val="001A1D1A"/>
    <w:rsid w:val="001A7017"/>
    <w:rsid w:val="001A7E78"/>
    <w:rsid w:val="001B0F80"/>
    <w:rsid w:val="001B221A"/>
    <w:rsid w:val="001B2243"/>
    <w:rsid w:val="001C13AD"/>
    <w:rsid w:val="00200018"/>
    <w:rsid w:val="00200D5D"/>
    <w:rsid w:val="002014E1"/>
    <w:rsid w:val="00205A54"/>
    <w:rsid w:val="002141C5"/>
    <w:rsid w:val="00222BC8"/>
    <w:rsid w:val="002233D7"/>
    <w:rsid w:val="00227307"/>
    <w:rsid w:val="00233435"/>
    <w:rsid w:val="002339E1"/>
    <w:rsid w:val="00236C65"/>
    <w:rsid w:val="00237371"/>
    <w:rsid w:val="00246320"/>
    <w:rsid w:val="00250393"/>
    <w:rsid w:val="0025577B"/>
    <w:rsid w:val="00257CCA"/>
    <w:rsid w:val="00263A3A"/>
    <w:rsid w:val="002662CA"/>
    <w:rsid w:val="0026690C"/>
    <w:rsid w:val="002726EC"/>
    <w:rsid w:val="00274A00"/>
    <w:rsid w:val="00275A99"/>
    <w:rsid w:val="002800D9"/>
    <w:rsid w:val="00282FF8"/>
    <w:rsid w:val="00285497"/>
    <w:rsid w:val="0028793C"/>
    <w:rsid w:val="002A45D4"/>
    <w:rsid w:val="002A5DAB"/>
    <w:rsid w:val="002B192B"/>
    <w:rsid w:val="002D372B"/>
    <w:rsid w:val="002D4891"/>
    <w:rsid w:val="002E395D"/>
    <w:rsid w:val="002E6B61"/>
    <w:rsid w:val="002F04E2"/>
    <w:rsid w:val="003138DD"/>
    <w:rsid w:val="0031536E"/>
    <w:rsid w:val="003176CE"/>
    <w:rsid w:val="00330EEF"/>
    <w:rsid w:val="0034360C"/>
    <w:rsid w:val="00344C5D"/>
    <w:rsid w:val="003452C4"/>
    <w:rsid w:val="00347CC5"/>
    <w:rsid w:val="00351B5E"/>
    <w:rsid w:val="0035237F"/>
    <w:rsid w:val="0035408C"/>
    <w:rsid w:val="0038198A"/>
    <w:rsid w:val="00382CFD"/>
    <w:rsid w:val="00386C2C"/>
    <w:rsid w:val="0039107E"/>
    <w:rsid w:val="0039138C"/>
    <w:rsid w:val="003A28D9"/>
    <w:rsid w:val="003A4514"/>
    <w:rsid w:val="003A667C"/>
    <w:rsid w:val="003A683C"/>
    <w:rsid w:val="003A72A0"/>
    <w:rsid w:val="003B4CBA"/>
    <w:rsid w:val="003C16A3"/>
    <w:rsid w:val="003D1458"/>
    <w:rsid w:val="003E292A"/>
    <w:rsid w:val="003E6C06"/>
    <w:rsid w:val="003F0D25"/>
    <w:rsid w:val="003F1478"/>
    <w:rsid w:val="003F5085"/>
    <w:rsid w:val="003F5A99"/>
    <w:rsid w:val="003F5DAA"/>
    <w:rsid w:val="00411638"/>
    <w:rsid w:val="00421A1E"/>
    <w:rsid w:val="00425528"/>
    <w:rsid w:val="0042576D"/>
    <w:rsid w:val="00426E38"/>
    <w:rsid w:val="00446347"/>
    <w:rsid w:val="00450CA0"/>
    <w:rsid w:val="004608EF"/>
    <w:rsid w:val="004609E5"/>
    <w:rsid w:val="004730E5"/>
    <w:rsid w:val="00476759"/>
    <w:rsid w:val="00493D7D"/>
    <w:rsid w:val="004A363E"/>
    <w:rsid w:val="004A6B94"/>
    <w:rsid w:val="004B0E74"/>
    <w:rsid w:val="004B753A"/>
    <w:rsid w:val="004C3DA6"/>
    <w:rsid w:val="004C4026"/>
    <w:rsid w:val="004D1A6B"/>
    <w:rsid w:val="004D3ACB"/>
    <w:rsid w:val="00507279"/>
    <w:rsid w:val="00521514"/>
    <w:rsid w:val="00530324"/>
    <w:rsid w:val="0053189C"/>
    <w:rsid w:val="00537465"/>
    <w:rsid w:val="0053752E"/>
    <w:rsid w:val="005456F8"/>
    <w:rsid w:val="005476C5"/>
    <w:rsid w:val="00551D5A"/>
    <w:rsid w:val="005579FC"/>
    <w:rsid w:val="00562256"/>
    <w:rsid w:val="0056714B"/>
    <w:rsid w:val="00572DFF"/>
    <w:rsid w:val="00585B47"/>
    <w:rsid w:val="0059081C"/>
    <w:rsid w:val="00594D98"/>
    <w:rsid w:val="005960FB"/>
    <w:rsid w:val="005A3109"/>
    <w:rsid w:val="005B3E91"/>
    <w:rsid w:val="005B66D4"/>
    <w:rsid w:val="005C5579"/>
    <w:rsid w:val="005D2071"/>
    <w:rsid w:val="005D2BF0"/>
    <w:rsid w:val="005D677D"/>
    <w:rsid w:val="006046B8"/>
    <w:rsid w:val="006056DE"/>
    <w:rsid w:val="00610D49"/>
    <w:rsid w:val="00612AE1"/>
    <w:rsid w:val="006204E7"/>
    <w:rsid w:val="006236AC"/>
    <w:rsid w:val="0062509F"/>
    <w:rsid w:val="00625EFF"/>
    <w:rsid w:val="00641B18"/>
    <w:rsid w:val="00645798"/>
    <w:rsid w:val="00646A28"/>
    <w:rsid w:val="00652015"/>
    <w:rsid w:val="00652D0F"/>
    <w:rsid w:val="00656D48"/>
    <w:rsid w:val="0067388E"/>
    <w:rsid w:val="006755AC"/>
    <w:rsid w:val="006A13C1"/>
    <w:rsid w:val="006A57D7"/>
    <w:rsid w:val="006A5962"/>
    <w:rsid w:val="006B17AC"/>
    <w:rsid w:val="006B2335"/>
    <w:rsid w:val="006C2802"/>
    <w:rsid w:val="006D4B1F"/>
    <w:rsid w:val="006F3B2F"/>
    <w:rsid w:val="006F51B8"/>
    <w:rsid w:val="00701817"/>
    <w:rsid w:val="00703A9F"/>
    <w:rsid w:val="00717AF3"/>
    <w:rsid w:val="00717DE1"/>
    <w:rsid w:val="0072457B"/>
    <w:rsid w:val="00724AFF"/>
    <w:rsid w:val="00724C1C"/>
    <w:rsid w:val="00724C84"/>
    <w:rsid w:val="00725185"/>
    <w:rsid w:val="00730EE3"/>
    <w:rsid w:val="00731BA4"/>
    <w:rsid w:val="00732A9A"/>
    <w:rsid w:val="00741BCE"/>
    <w:rsid w:val="00751E42"/>
    <w:rsid w:val="00753DF5"/>
    <w:rsid w:val="00753E57"/>
    <w:rsid w:val="0076096F"/>
    <w:rsid w:val="00766159"/>
    <w:rsid w:val="00773376"/>
    <w:rsid w:val="00774313"/>
    <w:rsid w:val="00780EF0"/>
    <w:rsid w:val="00792073"/>
    <w:rsid w:val="007A5DC1"/>
    <w:rsid w:val="007A6DD5"/>
    <w:rsid w:val="007C007F"/>
    <w:rsid w:val="007D0AF3"/>
    <w:rsid w:val="007D25EC"/>
    <w:rsid w:val="007E263C"/>
    <w:rsid w:val="007E5571"/>
    <w:rsid w:val="007E65AA"/>
    <w:rsid w:val="007F18E9"/>
    <w:rsid w:val="007F2D67"/>
    <w:rsid w:val="007F5B76"/>
    <w:rsid w:val="00801A48"/>
    <w:rsid w:val="00801EB6"/>
    <w:rsid w:val="00805264"/>
    <w:rsid w:val="00822A61"/>
    <w:rsid w:val="008272F0"/>
    <w:rsid w:val="0083059F"/>
    <w:rsid w:val="00831489"/>
    <w:rsid w:val="00834602"/>
    <w:rsid w:val="00835E73"/>
    <w:rsid w:val="00840091"/>
    <w:rsid w:val="00842FAA"/>
    <w:rsid w:val="00844379"/>
    <w:rsid w:val="008626EA"/>
    <w:rsid w:val="00863F1E"/>
    <w:rsid w:val="00871929"/>
    <w:rsid w:val="00872763"/>
    <w:rsid w:val="0088622D"/>
    <w:rsid w:val="00893D10"/>
    <w:rsid w:val="0089450A"/>
    <w:rsid w:val="008A2FCE"/>
    <w:rsid w:val="008A5C8E"/>
    <w:rsid w:val="008B5133"/>
    <w:rsid w:val="008B5296"/>
    <w:rsid w:val="008C312F"/>
    <w:rsid w:val="008C5198"/>
    <w:rsid w:val="008C55FC"/>
    <w:rsid w:val="008D2F4A"/>
    <w:rsid w:val="008D39BB"/>
    <w:rsid w:val="008D7DDA"/>
    <w:rsid w:val="008E3C8D"/>
    <w:rsid w:val="008E5D95"/>
    <w:rsid w:val="008E5EDA"/>
    <w:rsid w:val="008E6FEE"/>
    <w:rsid w:val="009041AE"/>
    <w:rsid w:val="009051F8"/>
    <w:rsid w:val="00914011"/>
    <w:rsid w:val="00915684"/>
    <w:rsid w:val="009165DE"/>
    <w:rsid w:val="0092073A"/>
    <w:rsid w:val="00922307"/>
    <w:rsid w:val="00927CE6"/>
    <w:rsid w:val="00934F73"/>
    <w:rsid w:val="0093590D"/>
    <w:rsid w:val="009428D1"/>
    <w:rsid w:val="009561E7"/>
    <w:rsid w:val="00957FB3"/>
    <w:rsid w:val="00962D83"/>
    <w:rsid w:val="009636BB"/>
    <w:rsid w:val="0096720D"/>
    <w:rsid w:val="0098573B"/>
    <w:rsid w:val="009A15FC"/>
    <w:rsid w:val="009A2439"/>
    <w:rsid w:val="009A25E5"/>
    <w:rsid w:val="009C52C8"/>
    <w:rsid w:val="009C674C"/>
    <w:rsid w:val="009D2930"/>
    <w:rsid w:val="009D5D77"/>
    <w:rsid w:val="009E3371"/>
    <w:rsid w:val="009E7193"/>
    <w:rsid w:val="009E7A94"/>
    <w:rsid w:val="009F311E"/>
    <w:rsid w:val="00A12145"/>
    <w:rsid w:val="00A12E32"/>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7566B"/>
    <w:rsid w:val="00A77D87"/>
    <w:rsid w:val="00A80C3D"/>
    <w:rsid w:val="00A8146D"/>
    <w:rsid w:val="00A83BB7"/>
    <w:rsid w:val="00A9231C"/>
    <w:rsid w:val="00A93284"/>
    <w:rsid w:val="00A96DA6"/>
    <w:rsid w:val="00AA7E85"/>
    <w:rsid w:val="00AB6764"/>
    <w:rsid w:val="00AB777F"/>
    <w:rsid w:val="00AC0EB7"/>
    <w:rsid w:val="00AC10A3"/>
    <w:rsid w:val="00AD14E1"/>
    <w:rsid w:val="00AE20A0"/>
    <w:rsid w:val="00AF0CA5"/>
    <w:rsid w:val="00B1263D"/>
    <w:rsid w:val="00B20041"/>
    <w:rsid w:val="00B21FB1"/>
    <w:rsid w:val="00B22FCD"/>
    <w:rsid w:val="00B31EE1"/>
    <w:rsid w:val="00B37CF9"/>
    <w:rsid w:val="00B560DF"/>
    <w:rsid w:val="00B63526"/>
    <w:rsid w:val="00B80049"/>
    <w:rsid w:val="00B845BC"/>
    <w:rsid w:val="00B84C9C"/>
    <w:rsid w:val="00B84DCD"/>
    <w:rsid w:val="00B85A10"/>
    <w:rsid w:val="00B87E45"/>
    <w:rsid w:val="00BA199F"/>
    <w:rsid w:val="00BB3FAE"/>
    <w:rsid w:val="00BB4AF3"/>
    <w:rsid w:val="00BC1CA4"/>
    <w:rsid w:val="00BC1D30"/>
    <w:rsid w:val="00BC1F8F"/>
    <w:rsid w:val="00BC22D4"/>
    <w:rsid w:val="00BC36BC"/>
    <w:rsid w:val="00BC3959"/>
    <w:rsid w:val="00BC59C6"/>
    <w:rsid w:val="00BC6A95"/>
    <w:rsid w:val="00BD1509"/>
    <w:rsid w:val="00BD3B96"/>
    <w:rsid w:val="00BE1BF4"/>
    <w:rsid w:val="00C01F23"/>
    <w:rsid w:val="00C02599"/>
    <w:rsid w:val="00C04B59"/>
    <w:rsid w:val="00C06876"/>
    <w:rsid w:val="00C244E7"/>
    <w:rsid w:val="00C43EE8"/>
    <w:rsid w:val="00C5362A"/>
    <w:rsid w:val="00C634C6"/>
    <w:rsid w:val="00C70E98"/>
    <w:rsid w:val="00C734A9"/>
    <w:rsid w:val="00C8167B"/>
    <w:rsid w:val="00C90102"/>
    <w:rsid w:val="00C92583"/>
    <w:rsid w:val="00CA5A96"/>
    <w:rsid w:val="00CA5DA6"/>
    <w:rsid w:val="00CB1B21"/>
    <w:rsid w:val="00CB5A16"/>
    <w:rsid w:val="00CB6697"/>
    <w:rsid w:val="00CC68D9"/>
    <w:rsid w:val="00CC6DCA"/>
    <w:rsid w:val="00CD5C89"/>
    <w:rsid w:val="00CE04A6"/>
    <w:rsid w:val="00CE1749"/>
    <w:rsid w:val="00CE37E7"/>
    <w:rsid w:val="00CF4C0E"/>
    <w:rsid w:val="00CF7E1B"/>
    <w:rsid w:val="00D05696"/>
    <w:rsid w:val="00D10A49"/>
    <w:rsid w:val="00D1141F"/>
    <w:rsid w:val="00D140DF"/>
    <w:rsid w:val="00D164FD"/>
    <w:rsid w:val="00D16A83"/>
    <w:rsid w:val="00D21398"/>
    <w:rsid w:val="00D2685A"/>
    <w:rsid w:val="00D269D5"/>
    <w:rsid w:val="00D277A9"/>
    <w:rsid w:val="00D317BE"/>
    <w:rsid w:val="00D417B3"/>
    <w:rsid w:val="00D42418"/>
    <w:rsid w:val="00D464A7"/>
    <w:rsid w:val="00D50733"/>
    <w:rsid w:val="00D52208"/>
    <w:rsid w:val="00D54B8A"/>
    <w:rsid w:val="00D552C6"/>
    <w:rsid w:val="00D57B51"/>
    <w:rsid w:val="00D607B9"/>
    <w:rsid w:val="00D6147F"/>
    <w:rsid w:val="00D647DA"/>
    <w:rsid w:val="00D64C05"/>
    <w:rsid w:val="00D80E44"/>
    <w:rsid w:val="00D85D96"/>
    <w:rsid w:val="00D867DD"/>
    <w:rsid w:val="00D915BA"/>
    <w:rsid w:val="00D92908"/>
    <w:rsid w:val="00D96138"/>
    <w:rsid w:val="00DA539A"/>
    <w:rsid w:val="00DA5D2D"/>
    <w:rsid w:val="00DB7C85"/>
    <w:rsid w:val="00DB7C99"/>
    <w:rsid w:val="00DC7EA0"/>
    <w:rsid w:val="00DE595B"/>
    <w:rsid w:val="00DF6529"/>
    <w:rsid w:val="00E043B4"/>
    <w:rsid w:val="00E0688D"/>
    <w:rsid w:val="00E12EEB"/>
    <w:rsid w:val="00E1703F"/>
    <w:rsid w:val="00E40AF1"/>
    <w:rsid w:val="00E51455"/>
    <w:rsid w:val="00E61774"/>
    <w:rsid w:val="00E63E95"/>
    <w:rsid w:val="00E73F14"/>
    <w:rsid w:val="00E7485A"/>
    <w:rsid w:val="00E865A6"/>
    <w:rsid w:val="00E86CE5"/>
    <w:rsid w:val="00E924A9"/>
    <w:rsid w:val="00E93189"/>
    <w:rsid w:val="00EA22F6"/>
    <w:rsid w:val="00EB3868"/>
    <w:rsid w:val="00EB4D29"/>
    <w:rsid w:val="00EC24C5"/>
    <w:rsid w:val="00EC6E52"/>
    <w:rsid w:val="00EE26AC"/>
    <w:rsid w:val="00EE54C9"/>
    <w:rsid w:val="00EE5D80"/>
    <w:rsid w:val="00EE7159"/>
    <w:rsid w:val="00EF58EA"/>
    <w:rsid w:val="00F0566F"/>
    <w:rsid w:val="00F15F3B"/>
    <w:rsid w:val="00F16A03"/>
    <w:rsid w:val="00F2282E"/>
    <w:rsid w:val="00F2534A"/>
    <w:rsid w:val="00F31245"/>
    <w:rsid w:val="00F322F1"/>
    <w:rsid w:val="00F353D3"/>
    <w:rsid w:val="00F36C0D"/>
    <w:rsid w:val="00F37730"/>
    <w:rsid w:val="00F40EF7"/>
    <w:rsid w:val="00F410A7"/>
    <w:rsid w:val="00F4161B"/>
    <w:rsid w:val="00F4503D"/>
    <w:rsid w:val="00F50C88"/>
    <w:rsid w:val="00F5115B"/>
    <w:rsid w:val="00F63301"/>
    <w:rsid w:val="00F71E5B"/>
    <w:rsid w:val="00F77E0A"/>
    <w:rsid w:val="00F77FFD"/>
    <w:rsid w:val="00F91A13"/>
    <w:rsid w:val="00FA09A8"/>
    <w:rsid w:val="00FB40D9"/>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DE588CFE-3C73-47DB-B33A-67E637B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2509F"/>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1E6F-1A27-45E0-A684-5E04C016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1</Pages>
  <Words>2380</Words>
  <Characters>16427</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2022-05-07T22:07:00Z</cp:lastPrinted>
  <dcterms:created xsi:type="dcterms:W3CDTF">2022-05-07T18:51:00Z</dcterms:created>
  <dcterms:modified xsi:type="dcterms:W3CDTF">2022-05-10T16:10:00Z</dcterms:modified>
</cp:coreProperties>
</file>