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557" w:rsidRDefault="00D21398" w:rsidP="00792073">
      <w:pPr>
        <w:jc w:val="center"/>
        <w:rPr>
          <w:rFonts w:ascii="Bebas Neue" w:hAnsi="Bebas Neue"/>
          <w:sz w:val="56"/>
          <w:szCs w:val="56"/>
        </w:rPr>
      </w:pPr>
      <w:r w:rsidRPr="00BC1D30">
        <w:rPr>
          <w:rFonts w:ascii="Bebas Neue" w:hAnsi="Bebas Neue"/>
          <w:noProof/>
          <w:sz w:val="56"/>
          <w:szCs w:val="56"/>
          <w:lang w:eastAsia="hu-HU"/>
        </w:rPr>
        <mc:AlternateContent>
          <mc:Choice Requires="wps">
            <w:drawing>
              <wp:anchor distT="45720" distB="45720" distL="114300" distR="114300" simplePos="0" relativeHeight="251682816" behindDoc="0" locked="0" layoutInCell="1" allowOverlap="1" wp14:anchorId="2CEA31A8" wp14:editId="68AA054E">
                <wp:simplePos x="0" y="0"/>
                <wp:positionH relativeFrom="margin">
                  <wp:posOffset>3467100</wp:posOffset>
                </wp:positionH>
                <wp:positionV relativeFrom="paragraph">
                  <wp:posOffset>-99695</wp:posOffset>
                </wp:positionV>
                <wp:extent cx="539336" cy="1404620"/>
                <wp:effectExtent l="0" t="0" r="0" b="0"/>
                <wp:wrapNone/>
                <wp:docPr id="2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rsidR="00D61C3F" w:rsidRPr="00BC1D30" w:rsidRDefault="00D61C3F" w:rsidP="001B0F80">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A31A8" id="_x0000_t202" coordsize="21600,21600" o:spt="202" path="m,l,21600r21600,l21600,xe">
                <v:stroke joinstyle="miter"/>
                <v:path gradientshapeok="t" o:connecttype="rect"/>
              </v:shapetype>
              <v:shape id="Szövegdoboz 2" o:spid="_x0000_s1026" type="#_x0000_t202" style="position:absolute;left:0;text-align:left;margin-left:273pt;margin-top:-7.85pt;width:42.4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" filled="f" stroked="f">
                <v:textbox style="mso-fit-shape-to-text:t">
                  <w:txbxContent>
                    <w:p w14:paraId="5EDDB2BD" w14:textId="77777777" w:rsidR="00D61C3F" w:rsidRPr="00BC1D30" w:rsidRDefault="00D61C3F" w:rsidP="001B0F80">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sidR="00140557">
        <w:rPr>
          <w:rFonts w:ascii="Huni_alleia" w:hAnsi="Huni_alleia" w:cs="Huni_alleia"/>
          <w:noProof/>
          <w:sz w:val="20"/>
          <w:szCs w:val="20"/>
          <w:lang w:eastAsia="hu-HU"/>
        </w:rPr>
        <w:drawing>
          <wp:inline distT="0" distB="0" distL="0" distR="0" wp14:anchorId="663EE56E" wp14:editId="008D8B7B">
            <wp:extent cx="4625975" cy="592489"/>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975" cy="592489"/>
                    </a:xfrm>
                    <a:prstGeom prst="rect">
                      <a:avLst/>
                    </a:prstGeom>
                    <a:solidFill>
                      <a:srgbClr val="FFFFFF"/>
                    </a:solidFill>
                    <a:ln>
                      <a:noFill/>
                    </a:ln>
                  </pic:spPr>
                </pic:pic>
              </a:graphicData>
            </a:graphic>
          </wp:inline>
        </w:drawing>
      </w:r>
    </w:p>
    <w:p w:rsidR="004608EF" w:rsidRDefault="004608EF" w:rsidP="004608EF">
      <w:pPr>
        <w:pBdr>
          <w:top w:val="single" w:sz="12" w:space="1" w:color="000000"/>
          <w:bottom w:val="single" w:sz="12" w:space="1" w:color="000000"/>
        </w:pBdr>
        <w:tabs>
          <w:tab w:val="right" w:pos="7230"/>
        </w:tabs>
        <w:rPr>
          <w:rFonts w:ascii="Century Schoolbook" w:eastAsia="Century Schoolbook" w:hAnsi="Century Schoolbook" w:cs="Century Schoolbook"/>
          <w:sz w:val="20"/>
          <w:szCs w:val="20"/>
        </w:rPr>
      </w:pPr>
      <w:bookmarkStart w:id="0" w:name="_Hlk97419480"/>
      <w:r>
        <w:rPr>
          <w:rFonts w:ascii="Century Schoolbook" w:eastAsia="Century Schoolbook" w:hAnsi="Century Schoolbook" w:cs="Century Schoolbook"/>
          <w:sz w:val="20"/>
          <w:szCs w:val="20"/>
        </w:rPr>
        <w:t xml:space="preserve">IX. évf. </w:t>
      </w:r>
      <w:r w:rsidR="00392325">
        <w:rPr>
          <w:rFonts w:ascii="Century Schoolbook" w:eastAsia="Century Schoolbook" w:hAnsi="Century Schoolbook" w:cs="Century Schoolbook"/>
          <w:sz w:val="20"/>
          <w:szCs w:val="20"/>
        </w:rPr>
        <w:t>2</w:t>
      </w:r>
      <w:r w:rsidR="00A1488C">
        <w:rPr>
          <w:rFonts w:ascii="Century Schoolbook" w:eastAsia="Century Schoolbook" w:hAnsi="Century Schoolbook" w:cs="Century Schoolbook"/>
          <w:sz w:val="20"/>
          <w:szCs w:val="20"/>
        </w:rPr>
        <w:t>9</w:t>
      </w:r>
      <w:bookmarkStart w:id="1" w:name="_GoBack"/>
      <w:bookmarkEnd w:id="1"/>
      <w:r>
        <w:rPr>
          <w:rFonts w:ascii="Century Schoolbook" w:eastAsia="Century Schoolbook" w:hAnsi="Century Schoolbook" w:cs="Century Schoolbook"/>
          <w:sz w:val="20"/>
          <w:szCs w:val="20"/>
        </w:rPr>
        <w:t xml:space="preserve">. szám </w:t>
      </w:r>
      <w:r w:rsidR="004164E9">
        <w:rPr>
          <w:rFonts w:ascii="Century Schoolbook" w:eastAsia="Century Schoolbook" w:hAnsi="Century Schoolbook" w:cs="Century Schoolbook"/>
          <w:color w:val="FF0000"/>
          <w:sz w:val="20"/>
          <w:szCs w:val="20"/>
        </w:rPr>
        <w:t>Évközi X</w:t>
      </w:r>
      <w:r w:rsidR="000F6117">
        <w:rPr>
          <w:rFonts w:ascii="Century Schoolbook" w:eastAsia="Century Schoolbook" w:hAnsi="Century Schoolbook" w:cs="Century Schoolbook"/>
          <w:color w:val="FF0000"/>
          <w:sz w:val="20"/>
          <w:szCs w:val="20"/>
        </w:rPr>
        <w:t>V</w:t>
      </w:r>
      <w:r w:rsidR="004164E9">
        <w:rPr>
          <w:rFonts w:ascii="Century Schoolbook" w:eastAsia="Century Schoolbook" w:hAnsi="Century Schoolbook" w:cs="Century Schoolbook"/>
          <w:color w:val="FF0000"/>
          <w:sz w:val="20"/>
          <w:szCs w:val="20"/>
        </w:rPr>
        <w:t>. vasárnap</w:t>
      </w:r>
      <w:r>
        <w:rPr>
          <w:rFonts w:ascii="Century Schoolbook" w:eastAsia="Century Schoolbook" w:hAnsi="Century Schoolbook" w:cs="Century Schoolbook"/>
          <w:sz w:val="20"/>
          <w:szCs w:val="20"/>
        </w:rPr>
        <w:tab/>
        <w:t>2022.</w:t>
      </w:r>
      <w:r w:rsidR="00B21FB1">
        <w:rPr>
          <w:rFonts w:ascii="Century Schoolbook" w:eastAsia="Century Schoolbook" w:hAnsi="Century Schoolbook" w:cs="Century Schoolbook"/>
          <w:sz w:val="20"/>
          <w:szCs w:val="20"/>
        </w:rPr>
        <w:t xml:space="preserve"> </w:t>
      </w:r>
      <w:r w:rsidR="00CE0C74">
        <w:rPr>
          <w:rFonts w:ascii="Century Schoolbook" w:eastAsia="Century Schoolbook" w:hAnsi="Century Schoolbook" w:cs="Century Schoolbook"/>
          <w:sz w:val="20"/>
          <w:szCs w:val="20"/>
        </w:rPr>
        <w:t>jú</w:t>
      </w:r>
      <w:r w:rsidR="000F6117">
        <w:rPr>
          <w:rFonts w:ascii="Century Schoolbook" w:eastAsia="Century Schoolbook" w:hAnsi="Century Schoolbook" w:cs="Century Schoolbook"/>
          <w:sz w:val="20"/>
          <w:szCs w:val="20"/>
        </w:rPr>
        <w:t xml:space="preserve">lius </w:t>
      </w:r>
      <w:r w:rsidR="00905E14">
        <w:rPr>
          <w:rFonts w:ascii="Century Schoolbook" w:eastAsia="Century Schoolbook" w:hAnsi="Century Schoolbook" w:cs="Century Schoolbook"/>
          <w:sz w:val="20"/>
          <w:szCs w:val="20"/>
        </w:rPr>
        <w:t>10.</w:t>
      </w:r>
    </w:p>
    <w:p w:rsidR="0024291B" w:rsidRDefault="009F7188" w:rsidP="009F7188">
      <w:pPr>
        <w:pStyle w:val="Szvegtrzs"/>
        <w:kinsoku w:val="0"/>
        <w:overflowPunct w:val="0"/>
        <w:ind w:left="0"/>
        <w:jc w:val="center"/>
        <w:rPr>
          <w:b/>
          <w:sz w:val="24"/>
          <w:szCs w:val="24"/>
        </w:rPr>
      </w:pPr>
      <w:bookmarkStart w:id="2" w:name="_Hlk90778184"/>
      <w:bookmarkEnd w:id="0"/>
      <w:bookmarkEnd w:id="2"/>
      <w:r w:rsidRPr="009F7188">
        <w:rPr>
          <w:b/>
          <w:sz w:val="24"/>
          <w:szCs w:val="24"/>
        </w:rPr>
        <w:t>Szent Péter és Pál apostolok ünnepe</w:t>
      </w:r>
    </w:p>
    <w:p w:rsidR="005A0874" w:rsidRDefault="005A0874" w:rsidP="009F7188">
      <w:pPr>
        <w:pStyle w:val="Szvegtrzs"/>
        <w:kinsoku w:val="0"/>
        <w:overflowPunct w:val="0"/>
        <w:ind w:left="0"/>
        <w:jc w:val="center"/>
        <w:rPr>
          <w:b/>
          <w:sz w:val="24"/>
          <w:szCs w:val="24"/>
        </w:rPr>
      </w:pPr>
      <w:r>
        <w:rPr>
          <w:b/>
          <w:sz w:val="24"/>
          <w:szCs w:val="24"/>
        </w:rPr>
        <w:t>Berceli templom búcsúja</w:t>
      </w:r>
    </w:p>
    <w:p w:rsidR="000C3C34" w:rsidRPr="000C3C34" w:rsidRDefault="000C3C34" w:rsidP="000C3C34">
      <w:pPr>
        <w:pStyle w:val="Cmsor2"/>
        <w:spacing w:before="0"/>
        <w:rPr>
          <w:rFonts w:ascii="Garamond" w:hAnsi="Garamond"/>
          <w:b/>
          <w:sz w:val="20"/>
          <w:szCs w:val="20"/>
        </w:rPr>
      </w:pPr>
      <w:r w:rsidRPr="000C3C34">
        <w:rPr>
          <w:rFonts w:ascii="Garamond" w:hAnsi="Garamond"/>
          <w:b/>
          <w:sz w:val="20"/>
          <w:szCs w:val="20"/>
        </w:rPr>
        <w:t>Vallási kisokos: A búcsúk tanításának (bibliai) alapjai</w:t>
      </w:r>
      <w:r w:rsidR="00905E14">
        <w:rPr>
          <w:rFonts w:ascii="Garamond" w:hAnsi="Garamond"/>
          <w:b/>
          <w:sz w:val="20"/>
          <w:szCs w:val="20"/>
        </w:rPr>
        <w:t xml:space="preserve"> (folytatás)</w:t>
      </w:r>
    </w:p>
    <w:p w:rsidR="00905E14" w:rsidRPr="00905E14" w:rsidRDefault="00905E14" w:rsidP="00905E14">
      <w:pPr>
        <w:pStyle w:val="Cmsor3"/>
        <w:shd w:val="clear" w:color="auto" w:fill="CCCCCC"/>
        <w:spacing w:before="0"/>
        <w:jc w:val="center"/>
        <w:rPr>
          <w:rFonts w:ascii="Garamond" w:hAnsi="Garamond"/>
          <w:i/>
          <w:iCs/>
          <w:color w:val="auto"/>
          <w:sz w:val="20"/>
          <w:szCs w:val="20"/>
        </w:rPr>
      </w:pPr>
      <w:r w:rsidRPr="00905E14">
        <w:rPr>
          <w:rFonts w:ascii="Garamond" w:hAnsi="Garamond"/>
          <w:i/>
          <w:iCs/>
          <w:color w:val="auto"/>
          <w:sz w:val="20"/>
          <w:szCs w:val="20"/>
        </w:rPr>
        <w:t>5. alap: Isten elengedi valakinek az ideiglenes büntetését is más személyek érdemeiért.</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 xml:space="preserve">Amikor Isten megáld egy embert másvalaki érdeméért, akkor néha ez a különleges áldás az </w:t>
      </w:r>
      <w:proofErr w:type="spellStart"/>
      <w:r w:rsidRPr="00905E14">
        <w:rPr>
          <w:rFonts w:ascii="Garamond" w:hAnsi="Garamond"/>
          <w:sz w:val="20"/>
          <w:szCs w:val="20"/>
        </w:rPr>
        <w:t>ideigtartó</w:t>
      </w:r>
      <w:proofErr w:type="spellEnd"/>
      <w:r w:rsidRPr="00905E14">
        <w:rPr>
          <w:rFonts w:ascii="Garamond" w:hAnsi="Garamond"/>
          <w:sz w:val="20"/>
          <w:szCs w:val="20"/>
        </w:rPr>
        <w:t xml:space="preserve"> büntetésének csökkentése, amit ő az első személynek köszönhet. Például Salamon szíve eltávolodott az Úrtól életének vége felé, és Isten emiatt megígérte, hogy elszakítja tőle a királyságot.</w:t>
      </w:r>
    </w:p>
    <w:p w:rsidR="00905E14" w:rsidRPr="00905E14" w:rsidRDefault="00905E14" w:rsidP="00905E14">
      <w:pPr>
        <w:jc w:val="both"/>
        <w:rPr>
          <w:rFonts w:ascii="Garamond" w:hAnsi="Garamond"/>
          <w:color w:val="CC0000"/>
          <w:sz w:val="20"/>
          <w:szCs w:val="20"/>
        </w:rPr>
      </w:pPr>
      <w:r w:rsidRPr="00905E14">
        <w:rPr>
          <w:rFonts w:ascii="Garamond" w:hAnsi="Garamond"/>
          <w:color w:val="CC0000"/>
          <w:sz w:val="20"/>
          <w:szCs w:val="20"/>
        </w:rPr>
        <w:t>„Azt mondta azért az Úr Salamonnak: »Mivel ezt tudtad, s mégsem tartottad meg szövetségemet s parancsaimat, amelyeket meghagytam neked, azért elszakítom tőled királyságodat és szolgádnak adom. Mindazonáltal </w:t>
      </w:r>
      <w:r w:rsidRPr="00905E14">
        <w:rPr>
          <w:rStyle w:val="Kiemels2"/>
          <w:rFonts w:ascii="Garamond" w:hAnsi="Garamond"/>
          <w:color w:val="CC0000"/>
          <w:sz w:val="20"/>
          <w:szCs w:val="20"/>
        </w:rPr>
        <w:t>apád, Dávid miatt</w:t>
      </w:r>
      <w:r w:rsidRPr="00905E14">
        <w:rPr>
          <w:rFonts w:ascii="Garamond" w:hAnsi="Garamond"/>
          <w:color w:val="CC0000"/>
          <w:sz w:val="20"/>
          <w:szCs w:val="20"/>
        </w:rPr>
        <w:t> nem a te napjaidban cselekszem meg ezt, hanem fiad kezéből szakítom majd el, s nem is veszem el az egész királyságot, hanem egy törzset meghagyok fiadnak, szolgám, Dávid miatt s Jeruzsálem miatt, amelyet kiválasztottam.«” (1Kir 11,11-13).</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 xml:space="preserve">Isten kétféleképp is csökkentette Salamon </w:t>
      </w:r>
      <w:proofErr w:type="spellStart"/>
      <w:r w:rsidRPr="00905E14">
        <w:rPr>
          <w:rFonts w:ascii="Garamond" w:hAnsi="Garamond"/>
          <w:sz w:val="20"/>
          <w:szCs w:val="20"/>
        </w:rPr>
        <w:t>ideigtartó</w:t>
      </w:r>
      <w:proofErr w:type="spellEnd"/>
      <w:r w:rsidRPr="00905E14">
        <w:rPr>
          <w:rFonts w:ascii="Garamond" w:hAnsi="Garamond"/>
          <w:sz w:val="20"/>
          <w:szCs w:val="20"/>
        </w:rPr>
        <w:t xml:space="preserve"> büntetését: elhalasztotta a királyság elszakítását Salamon fiának az idejére, és meghagyott egy törzset (Benjamint) Júda alatt.</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Isten világosan megmondta, hogy miért tesz így: nem Salamon kedvéért, hanem apja, „Dávid miatt”. Ha Dávid nem lett volna kedves az Úr előtt, és ha Isten nem ígért volna meg neki bizonyos dolgokat a királyságot illetően, akkor Isten az egész királyságot elszakította volna Salamontól, méghozzá még Salamon életében. Ez annak a példája, hogy Isten csökkenti a büntetését egy szentje miatt.</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Egy másik példára is gondolhatunk. Isten megígérte Ábrahámnak, hogy ha talál egy bizonyos számú igaz embert Szodomában, akkor hajlandó elhalasztani a város ideiglenes (és örök) pusztulását az igazak kedvéért (</w:t>
      </w:r>
      <w:proofErr w:type="spellStart"/>
      <w:r w:rsidRPr="00905E14">
        <w:rPr>
          <w:rFonts w:ascii="Garamond" w:hAnsi="Garamond"/>
          <w:sz w:val="20"/>
          <w:szCs w:val="20"/>
        </w:rPr>
        <w:t>Ter</w:t>
      </w:r>
      <w:proofErr w:type="spellEnd"/>
      <w:r w:rsidRPr="00905E14">
        <w:rPr>
          <w:rFonts w:ascii="Garamond" w:hAnsi="Garamond"/>
          <w:sz w:val="20"/>
          <w:szCs w:val="20"/>
        </w:rPr>
        <w:t xml:space="preserve"> 18,16-33).</w:t>
      </w:r>
    </w:p>
    <w:p w:rsidR="00905E14" w:rsidRPr="00905E14" w:rsidRDefault="00905E14" w:rsidP="00905E14">
      <w:pPr>
        <w:pStyle w:val="NormlWeb"/>
        <w:spacing w:before="0" w:beforeAutospacing="0" w:after="0" w:afterAutospacing="0"/>
        <w:jc w:val="both"/>
        <w:rPr>
          <w:rFonts w:ascii="Garamond" w:hAnsi="Garamond"/>
          <w:sz w:val="20"/>
          <w:szCs w:val="20"/>
        </w:rPr>
      </w:pPr>
      <w:r w:rsidRPr="00905E14">
        <w:rPr>
          <w:rFonts w:ascii="Garamond" w:hAnsi="Garamond"/>
          <w:sz w:val="20"/>
          <w:szCs w:val="20"/>
        </w:rPr>
        <w:t>Pál is megjegyzi:</w:t>
      </w:r>
    </w:p>
    <w:p w:rsidR="00905E14" w:rsidRPr="00905E14" w:rsidRDefault="00905E14" w:rsidP="00905E14">
      <w:pPr>
        <w:jc w:val="both"/>
        <w:rPr>
          <w:rFonts w:ascii="Garamond" w:hAnsi="Garamond"/>
          <w:color w:val="CC0000"/>
          <w:sz w:val="20"/>
          <w:szCs w:val="20"/>
        </w:rPr>
      </w:pPr>
      <w:r w:rsidRPr="00905E14">
        <w:rPr>
          <w:rFonts w:ascii="Garamond" w:hAnsi="Garamond"/>
          <w:color w:val="CC0000"/>
          <w:sz w:val="20"/>
          <w:szCs w:val="20"/>
        </w:rPr>
        <w:t>„Ők [a zsidók] az evangéliumot tekintve ellenségek ugyan a ti javatokra; a kiválasztottságot tekintve azonban</w:t>
      </w:r>
      <w:r w:rsidRPr="00905E14">
        <w:rPr>
          <w:rStyle w:val="Kiemels2"/>
          <w:rFonts w:ascii="Garamond" w:hAnsi="Garamond"/>
          <w:color w:val="CC0000"/>
          <w:sz w:val="20"/>
          <w:szCs w:val="20"/>
        </w:rPr>
        <w:t> igen kedvesek az ősök kedvéért.</w:t>
      </w:r>
      <w:r w:rsidRPr="00905E14">
        <w:rPr>
          <w:rFonts w:ascii="Garamond" w:hAnsi="Garamond"/>
          <w:color w:val="CC0000"/>
          <w:sz w:val="20"/>
          <w:szCs w:val="20"/>
        </w:rPr>
        <w:t> Isten ugyanis nem bánja meg adományait és hívását.” (Róm 11,28-29).</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 xml:space="preserve">Pál arra utal, hogy a zsidó kortársaival Isten sokkal jóindulatúbban bánt, mint máskülönben kellett volna (Isten nem vonta meg tőlük adományait és elhívását), mert </w:t>
      </w:r>
      <w:proofErr w:type="spellStart"/>
      <w:r w:rsidRPr="00905E14">
        <w:rPr>
          <w:rFonts w:ascii="Garamond" w:hAnsi="Garamond"/>
          <w:sz w:val="20"/>
          <w:szCs w:val="20"/>
        </w:rPr>
        <w:t>ősatyáik</w:t>
      </w:r>
      <w:proofErr w:type="spellEnd"/>
      <w:r w:rsidRPr="00905E14">
        <w:rPr>
          <w:rFonts w:ascii="Garamond" w:hAnsi="Garamond"/>
          <w:sz w:val="20"/>
          <w:szCs w:val="20"/>
        </w:rPr>
        <w:t xml:space="preserve"> kedvesek voltak Istennek, akiknek visszavonhatatlan ajándékokat adott (ezek a Róm 9,4-5-ben vannak felsorolva).</w:t>
      </w:r>
    </w:p>
    <w:p w:rsidR="00905E14" w:rsidRPr="00905E14" w:rsidRDefault="00905E14" w:rsidP="00905E14">
      <w:pPr>
        <w:pStyle w:val="Cmsor3"/>
        <w:shd w:val="clear" w:color="auto" w:fill="CCCCCC"/>
        <w:spacing w:before="0"/>
        <w:jc w:val="center"/>
        <w:rPr>
          <w:rFonts w:ascii="Garamond" w:hAnsi="Garamond"/>
          <w:i/>
          <w:iCs/>
          <w:color w:val="auto"/>
          <w:sz w:val="20"/>
          <w:szCs w:val="20"/>
        </w:rPr>
      </w:pPr>
      <w:r w:rsidRPr="00905E14">
        <w:rPr>
          <w:rFonts w:ascii="Garamond" w:hAnsi="Garamond"/>
          <w:i/>
          <w:iCs/>
          <w:color w:val="auto"/>
          <w:sz w:val="20"/>
          <w:szCs w:val="20"/>
        </w:rPr>
        <w:t xml:space="preserve">6. alap: Isten elengedi az </w:t>
      </w:r>
      <w:proofErr w:type="spellStart"/>
      <w:r w:rsidRPr="00905E14">
        <w:rPr>
          <w:rFonts w:ascii="Garamond" w:hAnsi="Garamond"/>
          <w:i/>
          <w:iCs/>
          <w:color w:val="auto"/>
          <w:sz w:val="20"/>
          <w:szCs w:val="20"/>
        </w:rPr>
        <w:t>ideigtartó</w:t>
      </w:r>
      <w:proofErr w:type="spellEnd"/>
      <w:r w:rsidRPr="00905E14">
        <w:rPr>
          <w:rFonts w:ascii="Garamond" w:hAnsi="Garamond"/>
          <w:i/>
          <w:iCs/>
          <w:color w:val="auto"/>
          <w:sz w:val="20"/>
          <w:szCs w:val="20"/>
        </w:rPr>
        <w:t xml:space="preserve"> büntetéseket az Egyház révén.</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 xml:space="preserve">Isten az Egyházat használja fel, amikor elengedi az </w:t>
      </w:r>
      <w:proofErr w:type="spellStart"/>
      <w:r w:rsidRPr="00905E14">
        <w:rPr>
          <w:rFonts w:ascii="Garamond" w:hAnsi="Garamond"/>
          <w:sz w:val="20"/>
          <w:szCs w:val="20"/>
        </w:rPr>
        <w:t>ideigtartó</w:t>
      </w:r>
      <w:proofErr w:type="spellEnd"/>
      <w:r w:rsidRPr="00905E14">
        <w:rPr>
          <w:rFonts w:ascii="Garamond" w:hAnsi="Garamond"/>
          <w:sz w:val="20"/>
          <w:szCs w:val="20"/>
        </w:rPr>
        <w:t xml:space="preserve"> büntetéseket. Ez a búcsúk tanításának a lényege. Korábban már meghatároztuk, hogy a búcsú az, amit akkor kapunk „amikor az Egyház lecsökkenti az ideig tartó büntetéseket, amelyek akkor is fennmaradtak, amikor a bűneink már bocsánatot nyertek.” Az Egyház tagjai erre az alapelvre ismerhetnek rá a bűnbánat szentsége révén. A bűnbánati vezekléseket kezdetektől a szentség részének tekintették, mert az Egyház felismerte, hogy a keresztényeknek az </w:t>
      </w:r>
      <w:proofErr w:type="spellStart"/>
      <w:r w:rsidRPr="00905E14">
        <w:rPr>
          <w:rFonts w:ascii="Garamond" w:hAnsi="Garamond"/>
          <w:sz w:val="20"/>
          <w:szCs w:val="20"/>
        </w:rPr>
        <w:t>ideigtartó</w:t>
      </w:r>
      <w:proofErr w:type="spellEnd"/>
      <w:r w:rsidRPr="00905E14">
        <w:rPr>
          <w:rFonts w:ascii="Garamond" w:hAnsi="Garamond"/>
          <w:sz w:val="20"/>
          <w:szCs w:val="20"/>
        </w:rPr>
        <w:t xml:space="preserve"> büntetésekkel is foglalkozniuk kell, amelyek Isten fenyítései és a bűnnel okozott kár kiegyenlítése.</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lastRenderedPageBreak/>
        <w:t xml:space="preserve">Az ősegyházban a vezeklések sokszor nagyon szigorúak voltak. A súlyos bűnökért, mint pl. a hitehagyásért, gyilkosságért, abortuszért, a vezeklés ideje évekig is eltartott, azonban az Egyház felismerte, hogy a vezeklő bűnösök lerövidíthetik a vezeklési idejüket úgy, ha jámbor vagy jótékony cselekedetekkel szereznek örömet Istennek, amelyekkel kifejezik bánatukat a bűn felett, s vágyukat, hogy </w:t>
      </w:r>
      <w:proofErr w:type="spellStart"/>
      <w:r w:rsidRPr="00905E14">
        <w:rPr>
          <w:rFonts w:ascii="Garamond" w:hAnsi="Garamond"/>
          <w:sz w:val="20"/>
          <w:szCs w:val="20"/>
        </w:rPr>
        <w:t>jóvátegyék</w:t>
      </w:r>
      <w:proofErr w:type="spellEnd"/>
      <w:r w:rsidRPr="00905E14">
        <w:rPr>
          <w:rFonts w:ascii="Garamond" w:hAnsi="Garamond"/>
          <w:sz w:val="20"/>
          <w:szCs w:val="20"/>
        </w:rPr>
        <w:t xml:space="preserve"> azt.</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Az Egyház azt is felismerte, hogy más személyek bevonása által is - akik örömet szereztek Istennek – le lehet csökkenteni az ideiglenes büntetések időtartamát (5. alap). Olykor egy hitvalló vagy egy vértanú közbenjárhat értünk hitvallásuk vagy vértanúságuk jutalmaként, hogy csökkentse Isten a mi büntetésünk idejét. Ez történt a III. században az ún. „</w:t>
      </w:r>
      <w:proofErr w:type="spellStart"/>
      <w:r w:rsidRPr="00905E14">
        <w:rPr>
          <w:rFonts w:ascii="Garamond" w:hAnsi="Garamond"/>
          <w:sz w:val="20"/>
          <w:szCs w:val="20"/>
        </w:rPr>
        <w:t>lapsik</w:t>
      </w:r>
      <w:proofErr w:type="spellEnd"/>
      <w:r w:rsidRPr="00905E14">
        <w:rPr>
          <w:rFonts w:ascii="Garamond" w:hAnsi="Garamond"/>
          <w:sz w:val="20"/>
          <w:szCs w:val="20"/>
        </w:rPr>
        <w:t>” (bukottak) esetében. Ők megtagadták hitüket a császári törvényszék előtt, s emiatt kiközösítették őket, azonban a pápa megrövidítette a megtérők bűnbánati kiközösítését a vértanúk érdemeire való tekintettel. A vértanúk ugyanis, akik hitükért vállalták a fogságot és a kínzásokat, felajánlották szenvedéseiket az elbukottakért.</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így az Egyház felismerte a szerepét az ideiglenes büntetések kiszabásában (6. alap); ez a szerep egyszerűen a bűnbocsánat szolgálatának a része, amit Isten általánosságban adott az Egyháznak.</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A Szentírás azt mondja, hogy Isten hatalmat adott a bűnök bocsánatára „az embereknek” (</w:t>
      </w:r>
      <w:proofErr w:type="spellStart"/>
      <w:r w:rsidRPr="00905E14">
        <w:rPr>
          <w:rFonts w:ascii="Garamond" w:hAnsi="Garamond"/>
          <w:sz w:val="20"/>
          <w:szCs w:val="20"/>
        </w:rPr>
        <w:t>Mt</w:t>
      </w:r>
      <w:proofErr w:type="spellEnd"/>
      <w:r w:rsidRPr="00905E14">
        <w:rPr>
          <w:rFonts w:ascii="Garamond" w:hAnsi="Garamond"/>
          <w:sz w:val="20"/>
          <w:szCs w:val="20"/>
        </w:rPr>
        <w:t xml:space="preserve"> 9,8), nevezetesen Krisztus szolgáinak. Jézus azt mondta nekik:</w:t>
      </w:r>
    </w:p>
    <w:p w:rsidR="00905E14" w:rsidRPr="00905E14" w:rsidRDefault="00905E14" w:rsidP="00905E14">
      <w:pPr>
        <w:jc w:val="both"/>
        <w:rPr>
          <w:rFonts w:ascii="Garamond" w:hAnsi="Garamond"/>
          <w:color w:val="CC0000"/>
          <w:sz w:val="20"/>
          <w:szCs w:val="20"/>
        </w:rPr>
      </w:pPr>
      <w:r w:rsidRPr="00905E14">
        <w:rPr>
          <w:rFonts w:ascii="Garamond" w:hAnsi="Garamond"/>
          <w:color w:val="CC0000"/>
          <w:sz w:val="20"/>
          <w:szCs w:val="20"/>
        </w:rPr>
        <w:t>„Amint engem küldött az Atya, úgy küldelek én is titeket… Vegyétek a Szentlelket! Akinek megbocsátjátok bűneit, az bocsánatot nyer, s akinek megtartjátok, az bűnben marad.” (</w:t>
      </w:r>
      <w:proofErr w:type="spellStart"/>
      <w:r w:rsidRPr="00905E14">
        <w:rPr>
          <w:rFonts w:ascii="Garamond" w:hAnsi="Garamond"/>
          <w:color w:val="CC0000"/>
          <w:sz w:val="20"/>
          <w:szCs w:val="20"/>
        </w:rPr>
        <w:t>Jn</w:t>
      </w:r>
      <w:proofErr w:type="spellEnd"/>
      <w:r w:rsidRPr="00905E14">
        <w:rPr>
          <w:rFonts w:ascii="Garamond" w:hAnsi="Garamond"/>
          <w:color w:val="CC0000"/>
          <w:sz w:val="20"/>
          <w:szCs w:val="20"/>
        </w:rPr>
        <w:t xml:space="preserve"> 20,21-23).</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 xml:space="preserve">Ha Krisztus képessé tette szolgáit arra, hogy </w:t>
      </w:r>
      <w:proofErr w:type="spellStart"/>
      <w:r w:rsidRPr="00905E14">
        <w:rPr>
          <w:rFonts w:ascii="Garamond" w:hAnsi="Garamond"/>
          <w:sz w:val="20"/>
          <w:szCs w:val="20"/>
        </w:rPr>
        <w:t>megbocsássák</w:t>
      </w:r>
      <w:proofErr w:type="spellEnd"/>
      <w:r w:rsidRPr="00905E14">
        <w:rPr>
          <w:rFonts w:ascii="Garamond" w:hAnsi="Garamond"/>
          <w:sz w:val="20"/>
          <w:szCs w:val="20"/>
        </w:rPr>
        <w:t xml:space="preserve"> a bűn örökös büntetését, akkor sokkal inkább képesek kell legyenek a bűn </w:t>
      </w:r>
      <w:proofErr w:type="spellStart"/>
      <w:r w:rsidRPr="00905E14">
        <w:rPr>
          <w:rFonts w:ascii="Garamond" w:hAnsi="Garamond"/>
          <w:sz w:val="20"/>
          <w:szCs w:val="20"/>
        </w:rPr>
        <w:t>ideigtartó</w:t>
      </w:r>
      <w:proofErr w:type="spellEnd"/>
      <w:r w:rsidRPr="00905E14">
        <w:rPr>
          <w:rFonts w:ascii="Garamond" w:hAnsi="Garamond"/>
          <w:sz w:val="20"/>
          <w:szCs w:val="20"/>
        </w:rPr>
        <w:t xml:space="preserve"> büntetésének az elengedésére. (Ez az ún. „a </w:t>
      </w:r>
      <w:proofErr w:type="spellStart"/>
      <w:r w:rsidRPr="00905E14">
        <w:rPr>
          <w:rFonts w:ascii="Garamond" w:hAnsi="Garamond"/>
          <w:sz w:val="20"/>
          <w:szCs w:val="20"/>
        </w:rPr>
        <w:t>fortiori</w:t>
      </w:r>
      <w:proofErr w:type="spellEnd"/>
      <w:r w:rsidRPr="00905E14">
        <w:rPr>
          <w:rFonts w:ascii="Garamond" w:hAnsi="Garamond"/>
          <w:sz w:val="20"/>
          <w:szCs w:val="20"/>
        </w:rPr>
        <w:t xml:space="preserve"> érv”, amikor egy nagyobb (erősebb) kijelentésből következtetünk egy kisebb (gyengébb) kijelentésre: „Ha (az erősebb) X fennáll, akkor sokkal inkább fennáll (a gyengébb) Y”. Ezt az érvelést Jézus és Pál apostol is kedvelte: </w:t>
      </w:r>
      <w:proofErr w:type="spellStart"/>
      <w:r w:rsidRPr="00905E14">
        <w:rPr>
          <w:rFonts w:ascii="Garamond" w:hAnsi="Garamond"/>
          <w:sz w:val="20"/>
          <w:szCs w:val="20"/>
        </w:rPr>
        <w:t>Mt</w:t>
      </w:r>
      <w:proofErr w:type="spellEnd"/>
      <w:r w:rsidRPr="00905E14">
        <w:rPr>
          <w:rFonts w:ascii="Garamond" w:hAnsi="Garamond"/>
          <w:sz w:val="20"/>
          <w:szCs w:val="20"/>
        </w:rPr>
        <w:t xml:space="preserve"> 7,11; 10,25; 12,12; </w:t>
      </w:r>
      <w:proofErr w:type="spellStart"/>
      <w:r w:rsidRPr="00905E14">
        <w:rPr>
          <w:rFonts w:ascii="Garamond" w:hAnsi="Garamond"/>
          <w:sz w:val="20"/>
          <w:szCs w:val="20"/>
        </w:rPr>
        <w:t>Lk</w:t>
      </w:r>
      <w:proofErr w:type="spellEnd"/>
      <w:r w:rsidRPr="00905E14">
        <w:rPr>
          <w:rFonts w:ascii="Garamond" w:hAnsi="Garamond"/>
          <w:sz w:val="20"/>
          <w:szCs w:val="20"/>
        </w:rPr>
        <w:t xml:space="preserve"> 11,13; 12,24.28; Róm 11,12.24; 1Kor 6,3; </w:t>
      </w:r>
      <w:proofErr w:type="spellStart"/>
      <w:r w:rsidRPr="00905E14">
        <w:rPr>
          <w:rFonts w:ascii="Garamond" w:hAnsi="Garamond"/>
          <w:sz w:val="20"/>
          <w:szCs w:val="20"/>
        </w:rPr>
        <w:t>Zsid</w:t>
      </w:r>
      <w:proofErr w:type="spellEnd"/>
      <w:r w:rsidRPr="00905E14">
        <w:rPr>
          <w:rFonts w:ascii="Garamond" w:hAnsi="Garamond"/>
          <w:sz w:val="20"/>
          <w:szCs w:val="20"/>
        </w:rPr>
        <w:t xml:space="preserve"> 9,14). Krisztus azt is megígérte, hogy Egyháza a földi oldó-kötő hatalom:</w:t>
      </w:r>
    </w:p>
    <w:p w:rsidR="00905E14" w:rsidRPr="00905E14" w:rsidRDefault="00905E14" w:rsidP="00905E14">
      <w:pPr>
        <w:jc w:val="both"/>
        <w:rPr>
          <w:rFonts w:ascii="Garamond" w:hAnsi="Garamond"/>
          <w:color w:val="CC0000"/>
          <w:sz w:val="20"/>
          <w:szCs w:val="20"/>
        </w:rPr>
      </w:pPr>
      <w:r w:rsidRPr="00905E14">
        <w:rPr>
          <w:rFonts w:ascii="Garamond" w:hAnsi="Garamond"/>
          <w:color w:val="CC0000"/>
          <w:sz w:val="20"/>
          <w:szCs w:val="20"/>
        </w:rPr>
        <w:t>„Bizony mondom nektek: amit megköttök a földön, a mennyben is meg lesz kötve, s amit feloldotok a földön, a mennyben is fel lesz oldva.” (</w:t>
      </w:r>
      <w:proofErr w:type="spellStart"/>
      <w:r w:rsidRPr="00905E14">
        <w:rPr>
          <w:rFonts w:ascii="Garamond" w:hAnsi="Garamond"/>
          <w:color w:val="CC0000"/>
          <w:sz w:val="20"/>
          <w:szCs w:val="20"/>
        </w:rPr>
        <w:t>Mt</w:t>
      </w:r>
      <w:proofErr w:type="spellEnd"/>
      <w:r w:rsidRPr="00905E14">
        <w:rPr>
          <w:rFonts w:ascii="Garamond" w:hAnsi="Garamond"/>
          <w:color w:val="CC0000"/>
          <w:sz w:val="20"/>
          <w:szCs w:val="20"/>
        </w:rPr>
        <w:t xml:space="preserve"> 18,18).</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 xml:space="preserve">A szövegből kiderül, hogy ez az oldás-kötés az Egyház fegyelmi életére vonatkozik, és az egyházi fegyelem magába foglalja az </w:t>
      </w:r>
      <w:proofErr w:type="spellStart"/>
      <w:r w:rsidRPr="00905E14">
        <w:rPr>
          <w:rFonts w:ascii="Garamond" w:hAnsi="Garamond"/>
          <w:sz w:val="20"/>
          <w:szCs w:val="20"/>
        </w:rPr>
        <w:t>ideigtartó</w:t>
      </w:r>
      <w:proofErr w:type="spellEnd"/>
      <w:r w:rsidRPr="00905E14">
        <w:rPr>
          <w:rFonts w:ascii="Garamond" w:hAnsi="Garamond"/>
          <w:sz w:val="20"/>
          <w:szCs w:val="20"/>
        </w:rPr>
        <w:t xml:space="preserve"> büntetések kezelését és eltörlését is (úgymint a szentségektől való eltiltás, illetve az újbóli engedélyezés hatalmát). Tehát az oldó-kötő hatalom magában foglalja az </w:t>
      </w:r>
      <w:proofErr w:type="spellStart"/>
      <w:r w:rsidRPr="00905E14">
        <w:rPr>
          <w:rFonts w:ascii="Garamond" w:hAnsi="Garamond"/>
          <w:sz w:val="20"/>
          <w:szCs w:val="20"/>
        </w:rPr>
        <w:t>ideigtartó</w:t>
      </w:r>
      <w:proofErr w:type="spellEnd"/>
      <w:r w:rsidRPr="00905E14">
        <w:rPr>
          <w:rFonts w:ascii="Garamond" w:hAnsi="Garamond"/>
          <w:sz w:val="20"/>
          <w:szCs w:val="20"/>
        </w:rPr>
        <w:t xml:space="preserve"> büntetések kezelését is.</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Jól példázza ezt Szent Pál eljárása a korinthusi egyház esetében, amely teljes összhangban van a katolikus búcsú gyakorlatával. A Pál Korinthusiakhoz írt első leveléből értesülünk arról, hogy Pál kiközösített egy hívőt paráznasága miatt:</w:t>
      </w:r>
    </w:p>
    <w:p w:rsidR="00905E14" w:rsidRPr="00905E14" w:rsidRDefault="00905E14" w:rsidP="00905E14">
      <w:pPr>
        <w:jc w:val="both"/>
        <w:rPr>
          <w:rFonts w:ascii="Garamond" w:hAnsi="Garamond"/>
          <w:color w:val="CC0000"/>
          <w:sz w:val="20"/>
          <w:szCs w:val="20"/>
        </w:rPr>
      </w:pPr>
      <w:r w:rsidRPr="00905E14">
        <w:rPr>
          <w:rFonts w:ascii="Garamond" w:hAnsi="Garamond"/>
          <w:color w:val="CC0000"/>
          <w:sz w:val="20"/>
          <w:szCs w:val="20"/>
        </w:rPr>
        <w:t>„Egyébként az a hír járja, hogy paráznaság fordul elő köztetek… S ti még kérkedtek, ahelyett, hogy bánkódnátok, és kizárnátok magatok közül, aki effélét művel. Én ugyan testileg távol, de lélekben közel, mintha közöttetek volnék, már ítéletet mondtam afölött, aki így viselkedett: Urunk, Jézus Krisztus nevében egyesüljünk, ti és az én lelkem, Urunk Jézus hatalmával, adjuk át az ilyet a sátánnak testének romlására, hogy lelke üdvözüljön az Úr napján.” (1Kor 5,1-5)</w:t>
      </w:r>
    </w:p>
    <w:p w:rsidR="00905E14" w:rsidRPr="00905E14" w:rsidRDefault="00905E14" w:rsidP="00905E14">
      <w:pPr>
        <w:pStyle w:val="NormlWeb"/>
        <w:spacing w:before="0" w:beforeAutospacing="0" w:after="0" w:afterAutospacing="0"/>
        <w:jc w:val="both"/>
        <w:rPr>
          <w:rFonts w:ascii="Garamond" w:hAnsi="Garamond"/>
          <w:sz w:val="20"/>
          <w:szCs w:val="20"/>
        </w:rPr>
      </w:pPr>
      <w:r w:rsidRPr="00905E14">
        <w:rPr>
          <w:rFonts w:ascii="Garamond" w:hAnsi="Garamond"/>
          <w:sz w:val="20"/>
          <w:szCs w:val="20"/>
        </w:rPr>
        <w:t>Azonban a második leveléből kiderül, hogy amikor az illető „nagyon mélyen megbánta” tettét, Pál elengedi a további büntetését:</w:t>
      </w:r>
    </w:p>
    <w:p w:rsidR="00905E14" w:rsidRPr="00905E14" w:rsidRDefault="00905E14" w:rsidP="00905E14">
      <w:pPr>
        <w:jc w:val="both"/>
        <w:rPr>
          <w:rFonts w:ascii="Garamond" w:hAnsi="Garamond"/>
          <w:color w:val="CC0000"/>
          <w:sz w:val="20"/>
          <w:szCs w:val="20"/>
        </w:rPr>
      </w:pPr>
      <w:r w:rsidRPr="00905E14">
        <w:rPr>
          <w:rFonts w:ascii="Garamond" w:hAnsi="Garamond"/>
          <w:color w:val="CC0000"/>
          <w:sz w:val="20"/>
          <w:szCs w:val="20"/>
        </w:rPr>
        <w:t xml:space="preserve">„elég neki a büntetés, amellyel a többség sújtotta. Ti inkább </w:t>
      </w:r>
      <w:proofErr w:type="spellStart"/>
      <w:r w:rsidRPr="00905E14">
        <w:rPr>
          <w:rFonts w:ascii="Garamond" w:hAnsi="Garamond"/>
          <w:color w:val="CC0000"/>
          <w:sz w:val="20"/>
          <w:szCs w:val="20"/>
        </w:rPr>
        <w:t>bocsássatok</w:t>
      </w:r>
      <w:proofErr w:type="spellEnd"/>
      <w:r w:rsidRPr="00905E14">
        <w:rPr>
          <w:rFonts w:ascii="Garamond" w:hAnsi="Garamond"/>
          <w:color w:val="CC0000"/>
          <w:sz w:val="20"/>
          <w:szCs w:val="20"/>
        </w:rPr>
        <w:t xml:space="preserve"> meg neki, és vigasztaljátok meg, nehogy nagy szomorúságában kétségbe essék. Arra kérlek benneteket, </w:t>
      </w:r>
      <w:r w:rsidRPr="00905E14">
        <w:rPr>
          <w:rFonts w:ascii="Garamond" w:hAnsi="Garamond"/>
          <w:color w:val="CC0000"/>
          <w:sz w:val="20"/>
          <w:szCs w:val="20"/>
        </w:rPr>
        <w:lastRenderedPageBreak/>
        <w:t xml:space="preserve">tanúsítsatok iránta szeretetet. Akinek ti </w:t>
      </w:r>
      <w:proofErr w:type="spellStart"/>
      <w:r w:rsidRPr="00905E14">
        <w:rPr>
          <w:rFonts w:ascii="Garamond" w:hAnsi="Garamond"/>
          <w:color w:val="CC0000"/>
          <w:sz w:val="20"/>
          <w:szCs w:val="20"/>
        </w:rPr>
        <w:t>megbocsáttok</w:t>
      </w:r>
      <w:proofErr w:type="spellEnd"/>
      <w:r w:rsidRPr="00905E14">
        <w:rPr>
          <w:rFonts w:ascii="Garamond" w:hAnsi="Garamond"/>
          <w:color w:val="CC0000"/>
          <w:sz w:val="20"/>
          <w:szCs w:val="20"/>
        </w:rPr>
        <w:t>, annak én is. Krisztus színe előtt már meg is bocsátottam neki kedvetekért, ha egyáltalán volt még mit megbocsátanom. Másként megejtene a sátán, hiszen ismerjük szándékait.” (2Kor 2,6-8.10-11)</w:t>
      </w:r>
    </w:p>
    <w:p w:rsidR="00905E14" w:rsidRPr="00905E14" w:rsidRDefault="00905E14" w:rsidP="00905E14">
      <w:pPr>
        <w:pStyle w:val="NormlWeb"/>
        <w:spacing w:before="0" w:beforeAutospacing="0" w:after="0" w:afterAutospacing="0"/>
        <w:jc w:val="both"/>
        <w:rPr>
          <w:rFonts w:ascii="Garamond" w:hAnsi="Garamond"/>
          <w:sz w:val="20"/>
          <w:szCs w:val="20"/>
        </w:rPr>
      </w:pPr>
      <w:r w:rsidRPr="00905E14">
        <w:rPr>
          <w:rFonts w:ascii="Garamond" w:hAnsi="Garamond"/>
          <w:sz w:val="20"/>
          <w:szCs w:val="20"/>
        </w:rPr>
        <w:t xml:space="preserve">Itt jelen van a búcsút felépítő összes elem. 1. A bűnösre kimért vezeklés, vagyis az </w:t>
      </w:r>
      <w:proofErr w:type="spellStart"/>
      <w:r w:rsidRPr="00905E14">
        <w:rPr>
          <w:rFonts w:ascii="Garamond" w:hAnsi="Garamond"/>
          <w:sz w:val="20"/>
          <w:szCs w:val="20"/>
        </w:rPr>
        <w:t>ideigtartó</w:t>
      </w:r>
      <w:proofErr w:type="spellEnd"/>
      <w:r w:rsidRPr="00905E14">
        <w:rPr>
          <w:rFonts w:ascii="Garamond" w:hAnsi="Garamond"/>
          <w:sz w:val="20"/>
          <w:szCs w:val="20"/>
        </w:rPr>
        <w:t xml:space="preserve"> büntetés a bűn súlyosságával arányban. 2. A bűnös őszinte bűnbánata a vétke felett. 3. Ez arra ösztönzi az apostolt, hogy elengedje a büntetést. 4. Pál úgy tekint a büntetés elengedésére, mint amit Krisztus hagyott jóvá, és az Ő nevében cselekedik. Tehát Pál tanúságot tesz arról, hogy az Egyháznak van hatalma, hogy megszabja az Isten előtt szükséges elégtétel tartalmát, és azt akár meg is változtassa.</w:t>
      </w:r>
    </w:p>
    <w:p w:rsidR="00905E14" w:rsidRPr="00905E14" w:rsidRDefault="00905E14" w:rsidP="00905E14">
      <w:pPr>
        <w:pStyle w:val="Cmsor3"/>
        <w:shd w:val="clear" w:color="auto" w:fill="CCCCCC"/>
        <w:spacing w:before="0"/>
        <w:jc w:val="center"/>
        <w:rPr>
          <w:rFonts w:ascii="Garamond" w:hAnsi="Garamond"/>
          <w:i/>
          <w:iCs/>
          <w:color w:val="auto"/>
          <w:sz w:val="20"/>
          <w:szCs w:val="20"/>
        </w:rPr>
      </w:pPr>
      <w:r w:rsidRPr="00905E14">
        <w:rPr>
          <w:rFonts w:ascii="Garamond" w:hAnsi="Garamond"/>
          <w:i/>
          <w:iCs/>
          <w:color w:val="auto"/>
          <w:sz w:val="20"/>
          <w:szCs w:val="20"/>
        </w:rPr>
        <w:t>7. alap: Isten segíti a halott keresztényeket az élő keresztények jutalmaként.</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 xml:space="preserve">Az Egyház kezdetektől felismerte a halottakért szóló ima érvényességét abból a célból, hogy a mennybe jutásuk (a tisztítóhelyen keresztül) gyors és akadálymentes legyen. Ez azt jelenti, hogy az imák csökkentik vagy eltörlik az </w:t>
      </w:r>
      <w:proofErr w:type="spellStart"/>
      <w:r w:rsidRPr="00905E14">
        <w:rPr>
          <w:rFonts w:ascii="Garamond" w:hAnsi="Garamond"/>
          <w:sz w:val="20"/>
          <w:szCs w:val="20"/>
        </w:rPr>
        <w:t>ideigtartó</w:t>
      </w:r>
      <w:proofErr w:type="spellEnd"/>
      <w:r w:rsidRPr="00905E14">
        <w:rPr>
          <w:rFonts w:ascii="Garamond" w:hAnsi="Garamond"/>
          <w:sz w:val="20"/>
          <w:szCs w:val="20"/>
        </w:rPr>
        <w:t xml:space="preserve"> büntetéseket, amelyek visszatartják a lelket a menny teljes dicsőségétől.</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 xml:space="preserve">Ha ésszerű kérni azt, hogy általánosságban törlődjenek el ezek a büntetések, akkor azt is ésszerű kérni, hogy egyéni esetben </w:t>
      </w:r>
      <w:proofErr w:type="spellStart"/>
      <w:r w:rsidRPr="00905E14">
        <w:rPr>
          <w:rFonts w:ascii="Garamond" w:hAnsi="Garamond"/>
          <w:sz w:val="20"/>
          <w:szCs w:val="20"/>
        </w:rPr>
        <w:t>törlődjön</w:t>
      </w:r>
      <w:proofErr w:type="spellEnd"/>
      <w:r w:rsidRPr="00905E14">
        <w:rPr>
          <w:rFonts w:ascii="Garamond" w:hAnsi="Garamond"/>
          <w:sz w:val="20"/>
          <w:szCs w:val="20"/>
        </w:rPr>
        <w:t xml:space="preserve"> el jutalomként. Egy özvegy imádkozhat Istenhez és kérheti Őt, hogy ha kedves Isten előtt, akkor mozdítsa elő feleségének mennybe jutását. Emiatt az Egyház azt tanítja, hogy a „búcsúnyerést mindig föl lehet ajánlani az elhunytak </w:t>
      </w:r>
      <w:proofErr w:type="gramStart"/>
      <w:r w:rsidRPr="00905E14">
        <w:rPr>
          <w:rFonts w:ascii="Garamond" w:hAnsi="Garamond"/>
          <w:sz w:val="20"/>
          <w:szCs w:val="20"/>
        </w:rPr>
        <w:t>javára</w:t>
      </w:r>
      <w:proofErr w:type="gramEnd"/>
      <w:r w:rsidRPr="00905E14">
        <w:rPr>
          <w:rFonts w:ascii="Garamond" w:hAnsi="Garamond"/>
          <w:sz w:val="20"/>
          <w:szCs w:val="20"/>
        </w:rPr>
        <w:t xml:space="preserve"> mint közbenjárást.” (VI. Pál pápa: </w:t>
      </w:r>
      <w:proofErr w:type="spellStart"/>
      <w:r w:rsidRPr="00905E14">
        <w:rPr>
          <w:rFonts w:ascii="Garamond" w:hAnsi="Garamond"/>
          <w:sz w:val="20"/>
          <w:szCs w:val="20"/>
        </w:rPr>
        <w:t>Indulgentiarum</w:t>
      </w:r>
      <w:proofErr w:type="spellEnd"/>
      <w:r w:rsidRPr="00905E14">
        <w:rPr>
          <w:rFonts w:ascii="Garamond" w:hAnsi="Garamond"/>
          <w:sz w:val="20"/>
          <w:szCs w:val="20"/>
        </w:rPr>
        <w:t xml:space="preserve"> </w:t>
      </w:r>
      <w:proofErr w:type="spellStart"/>
      <w:r w:rsidRPr="00905E14">
        <w:rPr>
          <w:rFonts w:ascii="Garamond" w:hAnsi="Garamond"/>
          <w:sz w:val="20"/>
          <w:szCs w:val="20"/>
        </w:rPr>
        <w:t>doctrina</w:t>
      </w:r>
      <w:proofErr w:type="spellEnd"/>
      <w:r w:rsidRPr="00905E14">
        <w:rPr>
          <w:rFonts w:ascii="Garamond" w:hAnsi="Garamond"/>
          <w:sz w:val="20"/>
          <w:szCs w:val="20"/>
        </w:rPr>
        <w:t xml:space="preserve"> kezdetű apostoli konstitúciója a búcsúkról, 3. szabály).</w:t>
      </w:r>
    </w:p>
    <w:p w:rsidR="00905E14" w:rsidRPr="00905E14" w:rsidRDefault="00905E14" w:rsidP="00905E14">
      <w:pPr>
        <w:pStyle w:val="foszoveg"/>
        <w:spacing w:before="0" w:beforeAutospacing="0" w:after="0" w:afterAutospacing="0"/>
        <w:jc w:val="both"/>
        <w:rPr>
          <w:rFonts w:ascii="Garamond" w:hAnsi="Garamond"/>
          <w:color w:val="480000"/>
          <w:sz w:val="20"/>
          <w:szCs w:val="20"/>
        </w:rPr>
      </w:pPr>
      <w:r w:rsidRPr="00905E14">
        <w:rPr>
          <w:rFonts w:ascii="Garamond" w:hAnsi="Garamond"/>
          <w:sz w:val="20"/>
          <w:szCs w:val="20"/>
        </w:rPr>
        <w:t>Ez nagyban hasonlít arra, ami a Makkabeusok 2. könyvében van leírva. Makkabeus Júdás megtalálja azoknak a katonáknak a holtesteit, akik a csatában babonás amuletteket hordtak. Júdás és emberei ekkor </w:t>
      </w:r>
      <w:r w:rsidRPr="00905E14">
        <w:rPr>
          <w:rFonts w:ascii="Garamond" w:eastAsiaTheme="majorEastAsia" w:hAnsi="Garamond"/>
          <w:color w:val="CC0000"/>
          <w:sz w:val="20"/>
          <w:szCs w:val="20"/>
        </w:rPr>
        <w:t>„imádkozni kezdtek, és könyörögtek, hogy az elkövetett bűnök teljes bocsánatot nyerjenek.” (2Makk 12,42</w:t>
      </w:r>
      <w:r w:rsidRPr="00905E14">
        <w:rPr>
          <w:rFonts w:ascii="Garamond" w:eastAsiaTheme="majorEastAsia" w:hAnsi="Garamond"/>
          <w:sz w:val="20"/>
          <w:szCs w:val="20"/>
        </w:rPr>
        <w:t>).</w:t>
      </w:r>
      <w:r w:rsidRPr="00905E14">
        <w:rPr>
          <w:rFonts w:ascii="Garamond" w:hAnsi="Garamond"/>
          <w:sz w:val="20"/>
          <w:szCs w:val="20"/>
        </w:rPr>
        <w:t xml:space="preserve"> Az az utalás, hogy a bűnök „teljes bocsánatot nyerjenek” az </w:t>
      </w:r>
      <w:proofErr w:type="spellStart"/>
      <w:r w:rsidRPr="00905E14">
        <w:rPr>
          <w:rFonts w:ascii="Garamond" w:hAnsi="Garamond"/>
          <w:sz w:val="20"/>
          <w:szCs w:val="20"/>
        </w:rPr>
        <w:t>ideigtartó</w:t>
      </w:r>
      <w:proofErr w:type="spellEnd"/>
      <w:r w:rsidRPr="00905E14">
        <w:rPr>
          <w:rFonts w:ascii="Garamond" w:hAnsi="Garamond"/>
          <w:sz w:val="20"/>
          <w:szCs w:val="20"/>
        </w:rPr>
        <w:t xml:space="preserve"> büntetések elengedésére vonatkozik. A könyv szerzője azt mondja, hogy ezekkel az emberekkel kapcsolatban Júdás</w:t>
      </w:r>
      <w:r w:rsidRPr="00905E14">
        <w:rPr>
          <w:rFonts w:ascii="Garamond" w:eastAsiaTheme="majorEastAsia" w:hAnsi="Garamond"/>
          <w:color w:val="CC0000"/>
          <w:sz w:val="20"/>
          <w:szCs w:val="20"/>
        </w:rPr>
        <w:t> „meg volt győződve, hogy akik jámborságban halnak meg, azokra nagy jutalom vár” (45. v.)</w:t>
      </w:r>
      <w:r w:rsidRPr="00905E14">
        <w:rPr>
          <w:rFonts w:ascii="Garamond" w:hAnsi="Garamond"/>
          <w:color w:val="480000"/>
          <w:sz w:val="20"/>
          <w:szCs w:val="20"/>
        </w:rPr>
        <w:t xml:space="preserve">; </w:t>
      </w:r>
      <w:r w:rsidRPr="00905E14">
        <w:rPr>
          <w:rFonts w:ascii="Garamond" w:hAnsi="Garamond"/>
          <w:sz w:val="20"/>
          <w:szCs w:val="20"/>
        </w:rPr>
        <w:t xml:space="preserve">azaz úgy hitte, hogy ezek az emberek jámborságban haltak meg, tehát nem voltak halálos bűn alatt. Ha nem voltak halálos bűnben, akkor nem kell nekik az örök büntetéstől tartaniuk, tehát „az elkövetett bűnök teljes bocsánata” az </w:t>
      </w:r>
      <w:proofErr w:type="spellStart"/>
      <w:r w:rsidRPr="00905E14">
        <w:rPr>
          <w:rFonts w:ascii="Garamond" w:hAnsi="Garamond"/>
          <w:sz w:val="20"/>
          <w:szCs w:val="20"/>
        </w:rPr>
        <w:t>ideigtartó</w:t>
      </w:r>
      <w:proofErr w:type="spellEnd"/>
      <w:r w:rsidRPr="00905E14">
        <w:rPr>
          <w:rFonts w:ascii="Garamond" w:hAnsi="Garamond"/>
          <w:sz w:val="20"/>
          <w:szCs w:val="20"/>
        </w:rPr>
        <w:t xml:space="preserve"> büntetésre kell vonatkoznia, amit a babonás amulett-hordásért kell elszenvedniük. Júdás </w:t>
      </w:r>
      <w:r w:rsidRPr="00905E14">
        <w:rPr>
          <w:rFonts w:ascii="Garamond" w:eastAsiaTheme="majorEastAsia" w:hAnsi="Garamond"/>
          <w:color w:val="CC0000"/>
          <w:sz w:val="20"/>
          <w:szCs w:val="20"/>
        </w:rPr>
        <w:t>„gyűjtést rendezett a katonák között, és mintegy 2000 ezüst drachmát küldött Jeruzsálembe engesztelő áldozat bemutatására… Azért mutatott be engesztelő áldozatot, hogy megszabaduljanak bűneiktől.” (43. 45. v.).</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 xml:space="preserve">Júdás nem csak imádkozott a halottakért, hanem az akkor helyénvaló egyházi cselekedetről is gondoskodott, amellyel csökkentették az </w:t>
      </w:r>
      <w:proofErr w:type="spellStart"/>
      <w:r w:rsidRPr="00905E14">
        <w:rPr>
          <w:rFonts w:ascii="Garamond" w:hAnsi="Garamond"/>
          <w:sz w:val="20"/>
          <w:szCs w:val="20"/>
        </w:rPr>
        <w:t>ideigtartó</w:t>
      </w:r>
      <w:proofErr w:type="spellEnd"/>
      <w:r w:rsidRPr="00905E14">
        <w:rPr>
          <w:rFonts w:ascii="Garamond" w:hAnsi="Garamond"/>
          <w:sz w:val="20"/>
          <w:szCs w:val="20"/>
        </w:rPr>
        <w:t xml:space="preserve"> büntetéseket [Az Ószövetség alatt az engesztelő áldozatok csak a bűn </w:t>
      </w:r>
      <w:proofErr w:type="spellStart"/>
      <w:r w:rsidRPr="00905E14">
        <w:rPr>
          <w:rFonts w:ascii="Garamond" w:hAnsi="Garamond"/>
          <w:sz w:val="20"/>
          <w:szCs w:val="20"/>
        </w:rPr>
        <w:t>ideigtartó</w:t>
      </w:r>
      <w:proofErr w:type="spellEnd"/>
      <w:r w:rsidRPr="00905E14">
        <w:rPr>
          <w:rFonts w:ascii="Garamond" w:hAnsi="Garamond"/>
          <w:sz w:val="20"/>
          <w:szCs w:val="20"/>
        </w:rPr>
        <w:t xml:space="preserve"> bűnhődésére vonatkoztak, </w:t>
      </w:r>
      <w:r w:rsidRPr="00905E14">
        <w:rPr>
          <w:rFonts w:ascii="Garamond" w:eastAsiaTheme="majorEastAsia" w:hAnsi="Garamond"/>
          <w:color w:val="CC0000"/>
          <w:sz w:val="20"/>
          <w:szCs w:val="20"/>
        </w:rPr>
        <w:t>„lehetetlen ugyanis, hogy a bikák és bakok vére bűnöket töröljön el</w:t>
      </w:r>
      <w:r w:rsidRPr="00905E14">
        <w:rPr>
          <w:rFonts w:ascii="Garamond" w:eastAsiaTheme="majorEastAsia" w:hAnsi="Garamond"/>
          <w:sz w:val="20"/>
          <w:szCs w:val="20"/>
        </w:rPr>
        <w:t>.”</w:t>
      </w:r>
      <w:r w:rsidRPr="00905E14">
        <w:rPr>
          <w:rFonts w:ascii="Garamond" w:hAnsi="Garamond"/>
          <w:sz w:val="20"/>
          <w:szCs w:val="20"/>
        </w:rPr>
        <w:t>, vagyis a bűn örökös büntetését.] Ennek megfelelően a katolikusok a most helyénvaló egyházi cselekményhez – a búcsúkhoz – folyamodnak, és ezt a halottakra is vonatkoztatják könyörgés útján.</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Különbség van azon búcsúk között, amit életünkben nyerünk el, és aközött a búcsúk között, amely a halottakért szól. Az Egyház mindegyik hivatalos dokumentuma, mint pl. VI. Pál búcsúkról szóló konstitúciója, az Egyházi Törvénykönyv, a Katolikus Egyház Katekizmusa megjegyzi, hogy a halottakra vonatkozó búcsúk csak könyörgések.</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 xml:space="preserve">Ez azért van, mert a keresztények a túlvilágon már nincsenek a földi Egyház fennhatósága alatt. Ők már nem vehetnek fel szentségeket, mint a bűnbánat szentségét, és az Egyháznak már nincs </w:t>
      </w:r>
      <w:r w:rsidRPr="00905E14">
        <w:rPr>
          <w:rFonts w:ascii="Garamond" w:hAnsi="Garamond"/>
          <w:sz w:val="20"/>
          <w:szCs w:val="20"/>
        </w:rPr>
        <w:lastRenderedPageBreak/>
        <w:t xml:space="preserve">hatalma nekik eltörölni az </w:t>
      </w:r>
      <w:proofErr w:type="spellStart"/>
      <w:r w:rsidRPr="00905E14">
        <w:rPr>
          <w:rFonts w:ascii="Garamond" w:hAnsi="Garamond"/>
          <w:sz w:val="20"/>
          <w:szCs w:val="20"/>
        </w:rPr>
        <w:t>ideigtartó</w:t>
      </w:r>
      <w:proofErr w:type="spellEnd"/>
      <w:r w:rsidRPr="00905E14">
        <w:rPr>
          <w:rFonts w:ascii="Garamond" w:hAnsi="Garamond"/>
          <w:sz w:val="20"/>
          <w:szCs w:val="20"/>
        </w:rPr>
        <w:t xml:space="preserve"> büntetéseket. Csak annyit tehetünk, hogy Istenre tekintünk, és kérjük Őt, hogy csökkente ezeket a büntetéseket. Ez az imának egy jogos formája, miként azt a 2Makk is mutatja. Bízhatunk abban, hogy Isten megadja a halottakra vonatkozó búcsúkat, de ennek pontos módja és mértéke számunkra ismeretlen. [Ez az oka annak, hogy az Egyház nem tudja „kiüríteni a purgatóriumot”, amint azt Luther ajánlotta. Mivel hiányzik a fennhatóság, az Egyház csak imádkozni tud a tisztítóhely kiürüléséért, ahogy azt teszi is.]</w:t>
      </w:r>
    </w:p>
    <w:p w:rsidR="00905E14" w:rsidRPr="00905E14" w:rsidRDefault="00905E14" w:rsidP="00905E14">
      <w:pPr>
        <w:pStyle w:val="Cmsor2"/>
        <w:spacing w:before="0"/>
        <w:rPr>
          <w:rFonts w:ascii="Garamond" w:hAnsi="Garamond"/>
          <w:b/>
          <w:sz w:val="28"/>
          <w:szCs w:val="28"/>
        </w:rPr>
      </w:pPr>
      <w:bookmarkStart w:id="3" w:name="kerdesek"/>
      <w:bookmarkEnd w:id="3"/>
      <w:r w:rsidRPr="00905E14">
        <w:rPr>
          <w:rFonts w:ascii="Garamond" w:hAnsi="Garamond"/>
          <w:b/>
          <w:sz w:val="28"/>
          <w:szCs w:val="28"/>
        </w:rPr>
        <w:t>További kérdések</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Ez a fenti hét alapelv, amelyekről láthattuk, hogy teljesen megfelelnek a bibliai tanításnak, a búcsú alappillérei, azonban van még néhány kérdés, amire válaszolni kell:</w:t>
      </w:r>
    </w:p>
    <w:p w:rsidR="00905E14" w:rsidRPr="00905E14" w:rsidRDefault="00905E14" w:rsidP="00905E14">
      <w:pPr>
        <w:pStyle w:val="kicsi"/>
        <w:spacing w:before="0" w:beforeAutospacing="0" w:after="0" w:afterAutospacing="0"/>
        <w:jc w:val="center"/>
        <w:rPr>
          <w:rFonts w:ascii="Garamond" w:hAnsi="Garamond"/>
          <w:sz w:val="20"/>
          <w:szCs w:val="20"/>
        </w:rPr>
      </w:pPr>
      <w:r w:rsidRPr="00905E14">
        <w:rPr>
          <w:rFonts w:ascii="Garamond" w:hAnsi="Garamond"/>
          <w:sz w:val="20"/>
          <w:szCs w:val="20"/>
        </w:rPr>
        <w:t>(Ha valakinek ezeken kívül további kérdése van, szívesen kiegészítem ezt a listát.)</w:t>
      </w:r>
    </w:p>
    <w:p w:rsidR="00905E14" w:rsidRPr="00905E14" w:rsidRDefault="00905E14" w:rsidP="00905E14">
      <w:pPr>
        <w:pStyle w:val="Cmsor3"/>
        <w:shd w:val="clear" w:color="auto" w:fill="CCCCCC"/>
        <w:spacing w:before="0"/>
        <w:jc w:val="center"/>
        <w:rPr>
          <w:rFonts w:ascii="Garamond" w:hAnsi="Garamond"/>
          <w:i/>
          <w:iCs/>
          <w:color w:val="auto"/>
          <w:sz w:val="20"/>
          <w:szCs w:val="20"/>
        </w:rPr>
      </w:pPr>
      <w:r w:rsidRPr="00905E14">
        <w:rPr>
          <w:rFonts w:ascii="Garamond" w:hAnsi="Garamond"/>
          <w:i/>
          <w:iCs/>
          <w:color w:val="auto"/>
          <w:sz w:val="20"/>
          <w:szCs w:val="20"/>
        </w:rPr>
        <w:t>Hány személy kell egy búcsúhoz?</w:t>
      </w:r>
    </w:p>
    <w:p w:rsidR="00905E14" w:rsidRPr="00905E14" w:rsidRDefault="00905E14" w:rsidP="00905E14">
      <w:pPr>
        <w:pStyle w:val="NormlWeb"/>
        <w:spacing w:before="0" w:beforeAutospacing="0" w:after="0" w:afterAutospacing="0"/>
        <w:jc w:val="both"/>
        <w:rPr>
          <w:rFonts w:ascii="Garamond" w:hAnsi="Garamond"/>
          <w:sz w:val="20"/>
          <w:szCs w:val="20"/>
        </w:rPr>
      </w:pPr>
      <w:r w:rsidRPr="00905E14">
        <w:rPr>
          <w:rFonts w:ascii="Garamond" w:hAnsi="Garamond"/>
          <w:sz w:val="20"/>
          <w:szCs w:val="20"/>
        </w:rPr>
        <w:t xml:space="preserve">Négy személy: Az első örömet szerez Istennek és arra indítja Őt, hogy jutalmat adjon ezért, megalapozva ezzel a búcsú alapját; a második kéri a búcsút és elnyeri azt, elvégezve a megszabott cselekedeteket érte; a harmadik megadja a búcsút (Ő Isten, aki az Egyházon keresztül működik); és a negyedik megkapja a búcsú előnyeit azáltal, hogy csökken az </w:t>
      </w:r>
      <w:proofErr w:type="spellStart"/>
      <w:r w:rsidRPr="00905E14">
        <w:rPr>
          <w:rFonts w:ascii="Garamond" w:hAnsi="Garamond"/>
          <w:sz w:val="20"/>
          <w:szCs w:val="20"/>
        </w:rPr>
        <w:t>ideigtartó</w:t>
      </w:r>
      <w:proofErr w:type="spellEnd"/>
      <w:r w:rsidRPr="00905E14">
        <w:rPr>
          <w:rFonts w:ascii="Garamond" w:hAnsi="Garamond"/>
          <w:sz w:val="20"/>
          <w:szCs w:val="20"/>
        </w:rPr>
        <w:t xml:space="preserve"> büntetése. [Néhány személy egy és ugyanazon is lehet. Az a személy, aki megteremti egy búcsú alapját, kérheti is azt másnak; az a személy, aki kéri a búcsút kérheti azt magának is, és másnak is. Az egyetlen korlátozás a jelenlegi törvénykönyv alapján az, hogy senki sem nyerhet más élő személynek búcsút (bár alapjában véve ez is lehetséges).</w:t>
      </w:r>
    </w:p>
    <w:p w:rsidR="00905E14" w:rsidRPr="00905E14" w:rsidRDefault="00905E14" w:rsidP="00905E14">
      <w:pPr>
        <w:pStyle w:val="Cmsor3"/>
        <w:shd w:val="clear" w:color="auto" w:fill="CCCCCC"/>
        <w:spacing w:before="0"/>
        <w:jc w:val="center"/>
        <w:rPr>
          <w:rFonts w:ascii="Garamond" w:hAnsi="Garamond"/>
          <w:i/>
          <w:iCs/>
          <w:color w:val="auto"/>
          <w:sz w:val="20"/>
          <w:szCs w:val="20"/>
        </w:rPr>
      </w:pPr>
      <w:r w:rsidRPr="00905E14">
        <w:rPr>
          <w:rFonts w:ascii="Garamond" w:hAnsi="Garamond"/>
          <w:i/>
          <w:iCs/>
          <w:color w:val="auto"/>
          <w:sz w:val="20"/>
          <w:szCs w:val="20"/>
        </w:rPr>
        <w:t xml:space="preserve">Mennyi </w:t>
      </w:r>
      <w:proofErr w:type="spellStart"/>
      <w:r w:rsidRPr="00905E14">
        <w:rPr>
          <w:rFonts w:ascii="Garamond" w:hAnsi="Garamond"/>
          <w:i/>
          <w:iCs/>
          <w:color w:val="auto"/>
          <w:sz w:val="20"/>
          <w:szCs w:val="20"/>
        </w:rPr>
        <w:t>ideigtartó</w:t>
      </w:r>
      <w:proofErr w:type="spellEnd"/>
      <w:r w:rsidRPr="00905E14">
        <w:rPr>
          <w:rFonts w:ascii="Garamond" w:hAnsi="Garamond"/>
          <w:i/>
          <w:iCs/>
          <w:color w:val="auto"/>
          <w:sz w:val="20"/>
          <w:szCs w:val="20"/>
        </w:rPr>
        <w:t xml:space="preserve"> büntetést lehet elengedni?</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Mindet. Az Egyház elismeri, hogy Krisztus és a szentek érdekeltek abban, hogy segítsék a bűnük következményeivel foglalkozó bűnbánókat, amit az a tény is mutat, hogy állandóan imádkoznak értünk (</w:t>
      </w:r>
      <w:proofErr w:type="spellStart"/>
      <w:r w:rsidRPr="00905E14">
        <w:rPr>
          <w:rFonts w:ascii="Garamond" w:hAnsi="Garamond"/>
          <w:sz w:val="20"/>
          <w:szCs w:val="20"/>
        </w:rPr>
        <w:t>Zsid</w:t>
      </w:r>
      <w:proofErr w:type="spellEnd"/>
      <w:r w:rsidRPr="00905E14">
        <w:rPr>
          <w:rFonts w:ascii="Garamond" w:hAnsi="Garamond"/>
          <w:sz w:val="20"/>
          <w:szCs w:val="20"/>
        </w:rPr>
        <w:t xml:space="preserve"> 7,25; Jel 5,8). Az Egyház, teljesítve az </w:t>
      </w:r>
      <w:proofErr w:type="spellStart"/>
      <w:r w:rsidRPr="00905E14">
        <w:rPr>
          <w:rFonts w:ascii="Garamond" w:hAnsi="Garamond"/>
          <w:sz w:val="20"/>
          <w:szCs w:val="20"/>
        </w:rPr>
        <w:t>ideigtartó</w:t>
      </w:r>
      <w:proofErr w:type="spellEnd"/>
      <w:r w:rsidRPr="00905E14">
        <w:rPr>
          <w:rFonts w:ascii="Garamond" w:hAnsi="Garamond"/>
          <w:sz w:val="20"/>
          <w:szCs w:val="20"/>
        </w:rPr>
        <w:t xml:space="preserve"> büntetések kezelésében betöltött feladatát, a jutalmak azon gazdag készletéből merít, amelyet Isten adott a szenteknek, akik örömet okoztak neki és az Ő Fiának, aki főként örömet okozott. [Ezekre a jutalmakra utalunk metaforikusan úgy, hogy „az érdemek kincsesháza”, vagy „a szentek kincstára”. Az érdem egy olyan dolog, ami tetszik Istennek és arra indítja, hogy megjutalmazza azt, tehát nem valami megérdemelt „fizetség” Istentől. Az emberek semmit sem érdemelhetnek ki Istentől, de kegyelme által kedvére tehetnek, és Isten a maga módján megjutalmazza őket. A szentek tetteit a Biblia egy páratlan, közösségi metaforában írja le:</w:t>
      </w:r>
    </w:p>
    <w:p w:rsidR="00905E14" w:rsidRPr="00905E14" w:rsidRDefault="00905E14" w:rsidP="00905E14">
      <w:pPr>
        <w:jc w:val="both"/>
        <w:rPr>
          <w:rFonts w:ascii="Garamond" w:hAnsi="Garamond"/>
          <w:color w:val="CC0000"/>
          <w:sz w:val="20"/>
          <w:szCs w:val="20"/>
        </w:rPr>
      </w:pPr>
      <w:r w:rsidRPr="00905E14">
        <w:rPr>
          <w:rFonts w:ascii="Garamond" w:hAnsi="Garamond"/>
          <w:color w:val="CC0000"/>
          <w:sz w:val="20"/>
          <w:szCs w:val="20"/>
        </w:rPr>
        <w:t>„Megadatott neki [a Bárány Menyasszonyának], hogy ragyogó fehér patyolatba öltözzék. </w:t>
      </w:r>
      <w:r w:rsidRPr="00905E14">
        <w:rPr>
          <w:rStyle w:val="Kiemels2"/>
          <w:rFonts w:ascii="Garamond" w:hAnsi="Garamond"/>
          <w:color w:val="CC0000"/>
          <w:sz w:val="20"/>
          <w:szCs w:val="20"/>
        </w:rPr>
        <w:t>A patyolat a szentek igaz tetteit jelenti.</w:t>
      </w:r>
      <w:r w:rsidRPr="00905E14">
        <w:rPr>
          <w:rFonts w:ascii="Garamond" w:hAnsi="Garamond"/>
          <w:color w:val="CC0000"/>
          <w:sz w:val="20"/>
          <w:szCs w:val="20"/>
        </w:rPr>
        <w:t>” (Jel 19,8)</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 xml:space="preserve">Itt a szentek igaz tetteit a Krisztus Menyasszonyára, az Egyházra felöltött patyolat jelképezi. [A zsidó teológia szintén ismeri az érdemek kincstárát. A zsidó teológusok az „atyák érdemeiről” beszélnek, és ezalatt a fogalom alatt azt értik, hogy a pátriárkák kedvére voltak Istennek, és jutalomként bizonyos ígéreteket örököltek. Isten ezeket az ígéreteket majd csak a későbbi zsidókon teljesíti vagy tölti be. Az „atyák érdemei” fogalom lényegében </w:t>
      </w:r>
      <w:proofErr w:type="gramStart"/>
      <w:r w:rsidRPr="00905E14">
        <w:rPr>
          <w:rFonts w:ascii="Garamond" w:hAnsi="Garamond"/>
          <w:sz w:val="20"/>
          <w:szCs w:val="20"/>
        </w:rPr>
        <w:t>ugyanaz</w:t>
      </w:r>
      <w:proofErr w:type="gramEnd"/>
      <w:r w:rsidRPr="00905E14">
        <w:rPr>
          <w:rFonts w:ascii="Garamond" w:hAnsi="Garamond"/>
          <w:sz w:val="20"/>
          <w:szCs w:val="20"/>
        </w:rPr>
        <w:t xml:space="preserve"> mint az „érdemek kincstára” katolikus fogalma. Mindkettő feltételezi a személyek olyan csoportját – egyrészről az ószövetségi pátriárkákat, másrészről Krisztust és a szenteket –, akik kedvesek voltak Istennek, és akik emiatt jutalmat kaptak, amelybe beletartozik mások </w:t>
      </w:r>
      <w:proofErr w:type="spellStart"/>
      <w:r w:rsidRPr="00905E14">
        <w:rPr>
          <w:rFonts w:ascii="Garamond" w:hAnsi="Garamond"/>
          <w:sz w:val="20"/>
          <w:szCs w:val="20"/>
        </w:rPr>
        <w:t>ideigtartó</w:t>
      </w:r>
      <w:proofErr w:type="spellEnd"/>
      <w:r w:rsidRPr="00905E14">
        <w:rPr>
          <w:rFonts w:ascii="Garamond" w:hAnsi="Garamond"/>
          <w:sz w:val="20"/>
          <w:szCs w:val="20"/>
        </w:rPr>
        <w:t xml:space="preserve"> büntetésének a csökkentése is.]</w:t>
      </w:r>
    </w:p>
    <w:p w:rsidR="00905E14" w:rsidRPr="00905E14" w:rsidRDefault="00905E14" w:rsidP="00905E14">
      <w:pPr>
        <w:pStyle w:val="foszoveg"/>
        <w:spacing w:before="0" w:beforeAutospacing="0" w:after="0" w:afterAutospacing="0"/>
        <w:jc w:val="both"/>
        <w:rPr>
          <w:rFonts w:ascii="Garamond" w:hAnsi="Garamond"/>
          <w:sz w:val="20"/>
          <w:szCs w:val="20"/>
        </w:rPr>
      </w:pPr>
      <w:r w:rsidRPr="00905E14">
        <w:rPr>
          <w:rFonts w:ascii="Garamond" w:hAnsi="Garamond"/>
          <w:sz w:val="20"/>
          <w:szCs w:val="20"/>
        </w:rPr>
        <w:t xml:space="preserve">A jutalmak ezen összessége, amelyből az Egyház meríthet, végtelen, mivel Krisztus Isten, tehát a jutalmak, amit Ő felhalmozott, végtelen értékű és sohasem merülhet ki. Egyedül az Ő jutalma – elválasztva a szentekétől – képes mindenkinek és mindenhol eltörölni az </w:t>
      </w:r>
      <w:proofErr w:type="spellStart"/>
      <w:r w:rsidRPr="00905E14">
        <w:rPr>
          <w:rFonts w:ascii="Garamond" w:hAnsi="Garamond"/>
          <w:sz w:val="20"/>
          <w:szCs w:val="20"/>
        </w:rPr>
        <w:t>ideigtartó</w:t>
      </w:r>
      <w:proofErr w:type="spellEnd"/>
      <w:r w:rsidRPr="00905E14">
        <w:rPr>
          <w:rFonts w:ascii="Garamond" w:hAnsi="Garamond"/>
          <w:sz w:val="20"/>
          <w:szCs w:val="20"/>
        </w:rPr>
        <w:t xml:space="preserve"> büntetését. </w:t>
      </w:r>
      <w:r w:rsidRPr="00905E14">
        <w:rPr>
          <w:rFonts w:ascii="Garamond" w:hAnsi="Garamond"/>
          <w:sz w:val="20"/>
          <w:szCs w:val="20"/>
        </w:rPr>
        <w:lastRenderedPageBreak/>
        <w:t xml:space="preserve">A szentek jutalmai Krisztuséhoz adódnak – nem </w:t>
      </w:r>
      <w:proofErr w:type="gramStart"/>
      <w:r w:rsidRPr="00905E14">
        <w:rPr>
          <w:rFonts w:ascii="Garamond" w:hAnsi="Garamond"/>
          <w:sz w:val="20"/>
          <w:szCs w:val="20"/>
        </w:rPr>
        <w:t>azért</w:t>
      </w:r>
      <w:proofErr w:type="gramEnd"/>
      <w:r w:rsidRPr="00905E14">
        <w:rPr>
          <w:rFonts w:ascii="Garamond" w:hAnsi="Garamond"/>
          <w:sz w:val="20"/>
          <w:szCs w:val="20"/>
        </w:rPr>
        <w:t xml:space="preserve"> mert abból bármi is hiányozna, hanem azért mert úgy illő, hogy jutalmaik egyesüljenek az övével, ahogy a szentek is egyesülnek Ővele. Bár jutalmaik mérhetetlenek, de mégis végesek, viszont Krisztusé végtelen.</w:t>
      </w:r>
    </w:p>
    <w:p w:rsidR="00DE7C8A" w:rsidRDefault="00DE7C8A" w:rsidP="00DE7C8A">
      <w:pPr>
        <w:tabs>
          <w:tab w:val="left" w:pos="993"/>
          <w:tab w:val="left" w:pos="1276"/>
          <w:tab w:val="right" w:pos="1701"/>
          <w:tab w:val="left" w:pos="1843"/>
        </w:tabs>
        <w:jc w:val="center"/>
        <w:rPr>
          <w:sz w:val="32"/>
          <w:szCs w:val="32"/>
        </w:rPr>
      </w:pPr>
      <w:r>
        <w:rPr>
          <w:sz w:val="32"/>
          <w:szCs w:val="32"/>
        </w:rPr>
        <w:t>HIRDETÉSEK</w:t>
      </w:r>
    </w:p>
    <w:p w:rsidR="002F2A7F" w:rsidRPr="00D074C4" w:rsidRDefault="002F2A7F" w:rsidP="00901EEF">
      <w:pPr>
        <w:tabs>
          <w:tab w:val="left" w:pos="993"/>
          <w:tab w:val="left" w:pos="1276"/>
          <w:tab w:val="right" w:pos="1701"/>
          <w:tab w:val="left" w:pos="1843"/>
        </w:tabs>
        <w:jc w:val="center"/>
        <w:rPr>
          <w:b/>
          <w:sz w:val="20"/>
          <w:szCs w:val="20"/>
        </w:rPr>
      </w:pPr>
      <w:r w:rsidRPr="00D074C4">
        <w:rPr>
          <w:b/>
          <w:sz w:val="20"/>
          <w:szCs w:val="20"/>
        </w:rPr>
        <w:t>Bérbeadandó helyiségeink</w:t>
      </w:r>
    </w:p>
    <w:p w:rsidR="002F2A7F" w:rsidRDefault="002F2A7F" w:rsidP="00CC3693">
      <w:pPr>
        <w:tabs>
          <w:tab w:val="left" w:pos="993"/>
          <w:tab w:val="left" w:pos="1276"/>
          <w:tab w:val="right" w:pos="1701"/>
          <w:tab w:val="left" w:pos="1843"/>
        </w:tabs>
        <w:jc w:val="both"/>
        <w:rPr>
          <w:sz w:val="20"/>
          <w:szCs w:val="20"/>
        </w:rPr>
      </w:pPr>
      <w:r>
        <w:rPr>
          <w:sz w:val="20"/>
          <w:szCs w:val="20"/>
        </w:rPr>
        <w:t>Kiadásra kínáljuk Bercelen a Szent Miklós Közösségi Házzal szemben az udvaron található kis épületet</w:t>
      </w:r>
      <w:r w:rsidR="00901EEF">
        <w:rPr>
          <w:sz w:val="20"/>
          <w:szCs w:val="20"/>
        </w:rPr>
        <w:t>, ami kisebb családi házként is működhet némi ráfordítás után</w:t>
      </w:r>
      <w:r w:rsidR="00926DC9">
        <w:rPr>
          <w:sz w:val="20"/>
          <w:szCs w:val="20"/>
        </w:rPr>
        <w:t>.</w:t>
      </w:r>
      <w:r w:rsidR="00901EEF">
        <w:rPr>
          <w:sz w:val="20"/>
          <w:szCs w:val="20"/>
        </w:rPr>
        <w:t xml:space="preserve"> </w:t>
      </w:r>
    </w:p>
    <w:p w:rsidR="00901EEF" w:rsidRDefault="00901EEF" w:rsidP="00CC3693">
      <w:pPr>
        <w:tabs>
          <w:tab w:val="left" w:pos="993"/>
          <w:tab w:val="left" w:pos="1276"/>
          <w:tab w:val="right" w:pos="1701"/>
          <w:tab w:val="left" w:pos="1843"/>
        </w:tabs>
        <w:jc w:val="both"/>
        <w:rPr>
          <w:sz w:val="20"/>
          <w:szCs w:val="20"/>
        </w:rPr>
      </w:pPr>
      <w:r>
        <w:rPr>
          <w:sz w:val="20"/>
          <w:szCs w:val="20"/>
        </w:rPr>
        <w:t xml:space="preserve">Kiadásra kínáljuk a </w:t>
      </w:r>
      <w:proofErr w:type="spellStart"/>
      <w:r>
        <w:rPr>
          <w:sz w:val="20"/>
          <w:szCs w:val="20"/>
        </w:rPr>
        <w:t>Nógrádkövesdi</w:t>
      </w:r>
      <w:proofErr w:type="spellEnd"/>
      <w:r>
        <w:rPr>
          <w:sz w:val="20"/>
          <w:szCs w:val="20"/>
        </w:rPr>
        <w:t xml:space="preserve"> Templom közösségi ház részét, melynek emeletén konyha, fürdőszoba, hálószoba van kialakítva.</w:t>
      </w:r>
    </w:p>
    <w:p w:rsidR="00901EEF" w:rsidRDefault="00901EEF" w:rsidP="00CC3693">
      <w:pPr>
        <w:tabs>
          <w:tab w:val="left" w:pos="993"/>
          <w:tab w:val="left" w:pos="1276"/>
          <w:tab w:val="right" w:pos="1701"/>
          <w:tab w:val="left" w:pos="1843"/>
        </w:tabs>
        <w:jc w:val="both"/>
        <w:rPr>
          <w:sz w:val="20"/>
          <w:szCs w:val="20"/>
        </w:rPr>
      </w:pPr>
      <w:r>
        <w:rPr>
          <w:sz w:val="20"/>
          <w:szCs w:val="20"/>
        </w:rPr>
        <w:t>Kiadásra kínáljuk a Galgagutai Templom kisszoba részét egy konyha-fürdőszoba és lakószoba részét feltehetően csak időszakosan és főleg a téli időszakban.</w:t>
      </w:r>
    </w:p>
    <w:p w:rsidR="008953F8" w:rsidRDefault="00901EEF" w:rsidP="00926DC9">
      <w:pPr>
        <w:tabs>
          <w:tab w:val="left" w:pos="993"/>
          <w:tab w:val="left" w:pos="1276"/>
          <w:tab w:val="right" w:pos="1701"/>
          <w:tab w:val="left" w:pos="1843"/>
        </w:tabs>
        <w:jc w:val="both"/>
        <w:rPr>
          <w:sz w:val="20"/>
          <w:szCs w:val="20"/>
        </w:rPr>
      </w:pPr>
      <w:r>
        <w:rPr>
          <w:sz w:val="20"/>
          <w:szCs w:val="20"/>
        </w:rPr>
        <w:t xml:space="preserve">Kiadásra kínáljuk a </w:t>
      </w:r>
      <w:proofErr w:type="spellStart"/>
      <w:r>
        <w:rPr>
          <w:sz w:val="20"/>
          <w:szCs w:val="20"/>
        </w:rPr>
        <w:t>Becskei</w:t>
      </w:r>
      <w:proofErr w:type="spellEnd"/>
      <w:r>
        <w:rPr>
          <w:sz w:val="20"/>
          <w:szCs w:val="20"/>
        </w:rPr>
        <w:t xml:space="preserve"> Plébánia Szent Ágnes Közösségi Ház részét, ami lakóházzá </w:t>
      </w:r>
      <w:r w:rsidR="00FB7552">
        <w:rPr>
          <w:sz w:val="20"/>
          <w:szCs w:val="20"/>
        </w:rPr>
        <w:t>alakítható.</w:t>
      </w:r>
    </w:p>
    <w:p w:rsidR="00F6737D" w:rsidRPr="00F6737D" w:rsidRDefault="00F6737D" w:rsidP="00F6737D">
      <w:pPr>
        <w:tabs>
          <w:tab w:val="left" w:pos="993"/>
          <w:tab w:val="left" w:pos="1276"/>
          <w:tab w:val="right" w:pos="1701"/>
          <w:tab w:val="left" w:pos="1843"/>
        </w:tabs>
        <w:jc w:val="center"/>
        <w:rPr>
          <w:b/>
          <w:sz w:val="20"/>
          <w:szCs w:val="20"/>
        </w:rPr>
      </w:pPr>
      <w:r w:rsidRPr="00F6737D">
        <w:rPr>
          <w:b/>
          <w:sz w:val="20"/>
          <w:szCs w:val="20"/>
        </w:rPr>
        <w:t>Felnőtt asszisztencia és ministráns program</w:t>
      </w:r>
    </w:p>
    <w:p w:rsidR="00F6737D" w:rsidRDefault="00F6737D" w:rsidP="00101ECD">
      <w:pPr>
        <w:tabs>
          <w:tab w:val="left" w:pos="993"/>
          <w:tab w:val="left" w:pos="1276"/>
          <w:tab w:val="right" w:pos="1701"/>
          <w:tab w:val="left" w:pos="1843"/>
        </w:tabs>
        <w:jc w:val="both"/>
        <w:rPr>
          <w:sz w:val="20"/>
          <w:szCs w:val="20"/>
        </w:rPr>
      </w:pPr>
      <w:r>
        <w:rPr>
          <w:sz w:val="20"/>
          <w:szCs w:val="20"/>
        </w:rPr>
        <w:t xml:space="preserve">Az idén még több püspöklátogatás áll előttünk, így szükségessé válta a méltó asszisztencia </w:t>
      </w:r>
      <w:proofErr w:type="spellStart"/>
      <w:r>
        <w:rPr>
          <w:sz w:val="20"/>
          <w:szCs w:val="20"/>
        </w:rPr>
        <w:t>előmodítása</w:t>
      </w:r>
      <w:proofErr w:type="spellEnd"/>
      <w:r>
        <w:rPr>
          <w:sz w:val="20"/>
          <w:szCs w:val="20"/>
        </w:rPr>
        <w:t xml:space="preserve">. Felnőtt asszisztenciára várjuk azon felnőtt férfiak jelentkezését, akik voltak már bérmálkozók, és a 16 életévüket betöltötték, és szívesen szolgálnának a szentmiséken. Ministránsok jelentkezését is várjuk, olyan fiatal fiúk és lányok, akik 8. életévüket betöltötték, de még nem múltak el 20 évesek. </w:t>
      </w:r>
    </w:p>
    <w:p w:rsidR="00756687" w:rsidRPr="00756687" w:rsidRDefault="00756687" w:rsidP="00756687">
      <w:pPr>
        <w:tabs>
          <w:tab w:val="left" w:pos="993"/>
          <w:tab w:val="left" w:pos="1276"/>
          <w:tab w:val="right" w:pos="1701"/>
          <w:tab w:val="left" w:pos="1843"/>
        </w:tabs>
        <w:jc w:val="center"/>
        <w:rPr>
          <w:b/>
          <w:sz w:val="20"/>
          <w:szCs w:val="20"/>
        </w:rPr>
      </w:pPr>
      <w:r w:rsidRPr="00756687">
        <w:rPr>
          <w:b/>
          <w:sz w:val="20"/>
          <w:szCs w:val="20"/>
        </w:rPr>
        <w:t>Rózsafüzér Társulatok megújítása</w:t>
      </w:r>
    </w:p>
    <w:p w:rsidR="00756687" w:rsidRDefault="00756687" w:rsidP="00101ECD">
      <w:pPr>
        <w:tabs>
          <w:tab w:val="left" w:pos="993"/>
          <w:tab w:val="left" w:pos="1276"/>
          <w:tab w:val="right" w:pos="1701"/>
          <w:tab w:val="left" w:pos="1843"/>
        </w:tabs>
        <w:jc w:val="both"/>
        <w:rPr>
          <w:sz w:val="20"/>
          <w:szCs w:val="20"/>
        </w:rPr>
      </w:pPr>
      <w:r>
        <w:rPr>
          <w:sz w:val="20"/>
          <w:szCs w:val="20"/>
        </w:rPr>
        <w:t>Sajnos megint szükségessé vált a Rózsafüzér Bokrok összerendezése több okból is. Több tagunkat sajnos eltemettük, és így nem minden bokor teljes. Továbbá a Rózsafüzér Világosság titkok imádkozása sem minden bokorban lett bevezetve így ezt is pótolnunk kell. Becskén az elhunyt tagokért szokott rendszeresen intenció lenni, máshol nem, így ezt is szorgalmazni kell és legfőképpen pedig új tagok toborzását.</w:t>
      </w:r>
      <w:r w:rsidR="00926DC9">
        <w:rPr>
          <w:sz w:val="20"/>
          <w:szCs w:val="20"/>
        </w:rPr>
        <w:t xml:space="preserve"> Kérjük a csoportvezetőket a bokor-anyákat, hogy 2022.07.25-ig juttassák el a jelenlegi névsort a plébániára.</w:t>
      </w:r>
    </w:p>
    <w:p w:rsidR="00FB7552" w:rsidRPr="00FB7552" w:rsidRDefault="00FB7552" w:rsidP="00FB7552">
      <w:pPr>
        <w:tabs>
          <w:tab w:val="left" w:pos="993"/>
          <w:tab w:val="left" w:pos="1276"/>
          <w:tab w:val="right" w:pos="1701"/>
          <w:tab w:val="left" w:pos="1843"/>
        </w:tabs>
        <w:jc w:val="center"/>
        <w:rPr>
          <w:b/>
          <w:sz w:val="20"/>
          <w:szCs w:val="20"/>
        </w:rPr>
      </w:pPr>
      <w:r w:rsidRPr="00FB7552">
        <w:rPr>
          <w:b/>
          <w:sz w:val="20"/>
          <w:szCs w:val="20"/>
        </w:rPr>
        <w:t>Váci Egyházmegyei Temetőfenntartó Kft.</w:t>
      </w:r>
    </w:p>
    <w:p w:rsidR="00FB7552" w:rsidRDefault="00FB7552" w:rsidP="00101ECD">
      <w:pPr>
        <w:tabs>
          <w:tab w:val="left" w:pos="993"/>
          <w:tab w:val="left" w:pos="1276"/>
          <w:tab w:val="right" w:pos="1701"/>
          <w:tab w:val="left" w:pos="1843"/>
        </w:tabs>
        <w:jc w:val="both"/>
        <w:rPr>
          <w:sz w:val="20"/>
          <w:szCs w:val="20"/>
        </w:rPr>
      </w:pPr>
      <w:r>
        <w:rPr>
          <w:sz w:val="20"/>
          <w:szCs w:val="20"/>
        </w:rPr>
        <w:t>Annyi változás történt, hogy a VET Kft. és a Váci Egyházmegye jelezte felén, hogy Bercel, Becske, Nógrádkövesd és Szécsénke vonatkozásában feltehetően 2022.09.01-től veszik át az egyházi temetőink üzemeltetését, így a szeptembertől már az új díjszabással érdemes számolni (50000 Ft/sír/25 év), de mivel előzetesen azt a tájékoztatást kaptuk, hogy ez a minimum összeg, ez változhat.</w:t>
      </w:r>
    </w:p>
    <w:p w:rsidR="00D074C4" w:rsidRPr="00390471" w:rsidRDefault="00D074C4" w:rsidP="00390471">
      <w:pPr>
        <w:tabs>
          <w:tab w:val="left" w:pos="993"/>
          <w:tab w:val="left" w:pos="1276"/>
          <w:tab w:val="right" w:pos="1701"/>
          <w:tab w:val="left" w:pos="1843"/>
        </w:tabs>
        <w:jc w:val="center"/>
        <w:rPr>
          <w:b/>
          <w:sz w:val="20"/>
          <w:szCs w:val="20"/>
        </w:rPr>
      </w:pPr>
      <w:r w:rsidRPr="00390471">
        <w:rPr>
          <w:b/>
          <w:sz w:val="20"/>
          <w:szCs w:val="20"/>
        </w:rPr>
        <w:t>Bercelre sekrestyést</w:t>
      </w:r>
      <w:r w:rsidR="00390471" w:rsidRPr="00390471">
        <w:rPr>
          <w:b/>
          <w:sz w:val="20"/>
          <w:szCs w:val="20"/>
        </w:rPr>
        <w:t>,</w:t>
      </w:r>
      <w:r w:rsidRPr="00390471">
        <w:rPr>
          <w:b/>
          <w:sz w:val="20"/>
          <w:szCs w:val="20"/>
        </w:rPr>
        <w:t xml:space="preserve"> </w:t>
      </w:r>
      <w:r w:rsidR="00390471" w:rsidRPr="00390471">
        <w:rPr>
          <w:b/>
          <w:sz w:val="20"/>
          <w:szCs w:val="20"/>
        </w:rPr>
        <w:t xml:space="preserve">illetve takarítót </w:t>
      </w:r>
      <w:r w:rsidRPr="00390471">
        <w:rPr>
          <w:b/>
          <w:sz w:val="20"/>
          <w:szCs w:val="20"/>
        </w:rPr>
        <w:t>keresünk</w:t>
      </w:r>
    </w:p>
    <w:p w:rsidR="00D074C4" w:rsidRDefault="00D074C4" w:rsidP="00101ECD">
      <w:pPr>
        <w:tabs>
          <w:tab w:val="left" w:pos="993"/>
          <w:tab w:val="left" w:pos="1276"/>
          <w:tab w:val="right" w:pos="1701"/>
          <w:tab w:val="left" w:pos="1843"/>
        </w:tabs>
        <w:jc w:val="both"/>
        <w:rPr>
          <w:sz w:val="20"/>
          <w:szCs w:val="20"/>
        </w:rPr>
      </w:pPr>
      <w:r>
        <w:rPr>
          <w:sz w:val="20"/>
          <w:szCs w:val="20"/>
        </w:rPr>
        <w:t>Bercelre keresünk sekrestyést, aki a sekre</w:t>
      </w:r>
      <w:r w:rsidR="00390471">
        <w:rPr>
          <w:sz w:val="20"/>
          <w:szCs w:val="20"/>
        </w:rPr>
        <w:t>s</w:t>
      </w:r>
      <w:r>
        <w:rPr>
          <w:sz w:val="20"/>
          <w:szCs w:val="20"/>
        </w:rPr>
        <w:t>tyési feladatok ellátásában segíte</w:t>
      </w:r>
      <w:r w:rsidR="00390471">
        <w:rPr>
          <w:sz w:val="20"/>
          <w:szCs w:val="20"/>
        </w:rPr>
        <w:t xml:space="preserve">ne. Feleadatok a </w:t>
      </w:r>
      <w:r w:rsidR="00390471" w:rsidRPr="00390471">
        <w:rPr>
          <w:sz w:val="20"/>
          <w:szCs w:val="20"/>
        </w:rPr>
        <w:t>Sekrestyések kézikönyve</w:t>
      </w:r>
      <w:r w:rsidR="00390471">
        <w:rPr>
          <w:sz w:val="20"/>
          <w:szCs w:val="20"/>
        </w:rPr>
        <w:t xml:space="preserve"> szerint. Illetve a Szent Miklós Közösségi Házba keresünk takarító munkatársat.</w:t>
      </w:r>
    </w:p>
    <w:p w:rsidR="00CF6459" w:rsidRPr="009506F5" w:rsidRDefault="00CF6459" w:rsidP="009506F5">
      <w:pPr>
        <w:tabs>
          <w:tab w:val="left" w:pos="993"/>
          <w:tab w:val="left" w:pos="1276"/>
          <w:tab w:val="right" w:pos="1701"/>
          <w:tab w:val="left" w:pos="1843"/>
        </w:tabs>
        <w:jc w:val="center"/>
        <w:rPr>
          <w:b/>
          <w:sz w:val="20"/>
          <w:szCs w:val="20"/>
        </w:rPr>
      </w:pPr>
      <w:r w:rsidRPr="009506F5">
        <w:rPr>
          <w:b/>
          <w:sz w:val="20"/>
          <w:szCs w:val="20"/>
        </w:rPr>
        <w:t>Egyházközségi szinódus Bercelen</w:t>
      </w:r>
    </w:p>
    <w:p w:rsidR="00CF6459" w:rsidRDefault="00CF6459" w:rsidP="00101ECD">
      <w:pPr>
        <w:tabs>
          <w:tab w:val="left" w:pos="993"/>
          <w:tab w:val="left" w:pos="1276"/>
          <w:tab w:val="right" w:pos="1701"/>
          <w:tab w:val="left" w:pos="1843"/>
        </w:tabs>
        <w:jc w:val="both"/>
        <w:rPr>
          <w:sz w:val="20"/>
          <w:szCs w:val="20"/>
        </w:rPr>
      </w:pPr>
      <w:r>
        <w:rPr>
          <w:sz w:val="20"/>
          <w:szCs w:val="20"/>
        </w:rPr>
        <w:t xml:space="preserve">A hagyományos értelemben vett egyházi modellben nincsen olyan találkozási forma, mint pl. a falugyűlés, ami </w:t>
      </w:r>
      <w:r w:rsidR="009506F5">
        <w:rPr>
          <w:sz w:val="20"/>
          <w:szCs w:val="20"/>
        </w:rPr>
        <w:t>kommunista, szocialista</w:t>
      </w:r>
      <w:r>
        <w:rPr>
          <w:sz w:val="20"/>
          <w:szCs w:val="20"/>
        </w:rPr>
        <w:t xml:space="preserve"> vagy </w:t>
      </w:r>
      <w:r w:rsidR="009506F5">
        <w:rPr>
          <w:sz w:val="20"/>
          <w:szCs w:val="20"/>
        </w:rPr>
        <w:t>alkalmasint demokratikus</w:t>
      </w:r>
      <w:r>
        <w:rPr>
          <w:sz w:val="20"/>
          <w:szCs w:val="20"/>
        </w:rPr>
        <w:t xml:space="preserve"> társadalmi modell esetében értelmezhető.</w:t>
      </w:r>
      <w:r w:rsidR="009506F5">
        <w:rPr>
          <w:sz w:val="20"/>
          <w:szCs w:val="20"/>
        </w:rPr>
        <w:t xml:space="preserve"> Ugyanakkor felmerült az igény arra, hogy bizonyos témákat közösségi szinten is meg lehessen beszélni, mint pl. elhunyt szeretteinkről, végső nyughelyükről való gondoskodás vagy ennek elmulasztása. 2021-től Ferenc pápa megteremtette ennek a lehetőségét azzal, hogy az egyház a </w:t>
      </w:r>
      <w:proofErr w:type="spellStart"/>
      <w:r w:rsidR="009506F5">
        <w:rPr>
          <w:sz w:val="20"/>
          <w:szCs w:val="20"/>
        </w:rPr>
        <w:t>szinodális</w:t>
      </w:r>
      <w:proofErr w:type="spellEnd"/>
      <w:r w:rsidR="009506F5">
        <w:rPr>
          <w:sz w:val="20"/>
          <w:szCs w:val="20"/>
        </w:rPr>
        <w:t xml:space="preserve"> folyamatba kezdett. </w:t>
      </w:r>
      <w:r w:rsidR="009506F5" w:rsidRPr="00CB7E7A">
        <w:rPr>
          <w:b/>
          <w:sz w:val="20"/>
          <w:szCs w:val="20"/>
        </w:rPr>
        <w:lastRenderedPageBreak/>
        <w:t xml:space="preserve">2022. július 18-án 18:30-tól </w:t>
      </w:r>
      <w:r w:rsidR="00CB7E7A">
        <w:rPr>
          <w:b/>
          <w:sz w:val="20"/>
          <w:szCs w:val="20"/>
        </w:rPr>
        <w:t>E</w:t>
      </w:r>
      <w:r w:rsidR="009506F5" w:rsidRPr="00CB7E7A">
        <w:rPr>
          <w:b/>
          <w:sz w:val="20"/>
          <w:szCs w:val="20"/>
        </w:rPr>
        <w:t xml:space="preserve">gyházközségi szinódus lesz a Berceli Szent Miklós Közösségi </w:t>
      </w:r>
      <w:r w:rsidR="00CB7E7A">
        <w:rPr>
          <w:b/>
          <w:sz w:val="20"/>
          <w:szCs w:val="20"/>
        </w:rPr>
        <w:t>H</w:t>
      </w:r>
      <w:r w:rsidR="009506F5" w:rsidRPr="00CB7E7A">
        <w:rPr>
          <w:b/>
          <w:sz w:val="20"/>
          <w:szCs w:val="20"/>
        </w:rPr>
        <w:t>ázban.</w:t>
      </w:r>
      <w:r w:rsidR="009506F5">
        <w:rPr>
          <w:sz w:val="20"/>
          <w:szCs w:val="20"/>
        </w:rPr>
        <w:t xml:space="preserve"> A Berceli Értékkereső 2022.02.27-i számában részletesen foglalkoztunk a </w:t>
      </w:r>
      <w:proofErr w:type="spellStart"/>
      <w:r w:rsidR="009506F5">
        <w:rPr>
          <w:sz w:val="20"/>
          <w:szCs w:val="20"/>
        </w:rPr>
        <w:t>szinodális</w:t>
      </w:r>
      <w:proofErr w:type="spellEnd"/>
      <w:r w:rsidR="009506F5">
        <w:rPr>
          <w:sz w:val="20"/>
          <w:szCs w:val="20"/>
        </w:rPr>
        <w:t xml:space="preserve"> folyamattal, így abból érdemes </w:t>
      </w:r>
      <w:r w:rsidR="00CB7E7A">
        <w:rPr>
          <w:sz w:val="20"/>
          <w:szCs w:val="20"/>
        </w:rPr>
        <w:t>felkészülni. Minden érdeklődőt szeretettel várunk erre az eseményre.</w:t>
      </w:r>
    </w:p>
    <w:p w:rsidR="00CB7E7A" w:rsidRDefault="00A8493F" w:rsidP="00101ECD">
      <w:pPr>
        <w:tabs>
          <w:tab w:val="left" w:pos="993"/>
          <w:tab w:val="left" w:pos="1276"/>
          <w:tab w:val="right" w:pos="1701"/>
          <w:tab w:val="left" w:pos="1843"/>
        </w:tabs>
        <w:jc w:val="both"/>
        <w:rPr>
          <w:sz w:val="20"/>
          <w:szCs w:val="20"/>
        </w:rPr>
      </w:pPr>
      <w:hyperlink r:id="rId9">
        <w:r w:rsidR="00CB7E7A">
          <w:rPr>
            <w:rFonts w:eastAsia="Times New Roman" w:cs="Times New Roman"/>
            <w:color w:val="0563C1"/>
            <w:sz w:val="18"/>
            <w:szCs w:val="18"/>
            <w:u w:val="single"/>
          </w:rPr>
          <w:t>https://form.szinodus.vaciegyhazmegye.hu/kerdodivek-csoportos-valaszadok-reszere</w:t>
        </w:r>
      </w:hyperlink>
    </w:p>
    <w:p w:rsidR="00926DC9" w:rsidRPr="00D074C4" w:rsidRDefault="00926DC9" w:rsidP="00926DC9">
      <w:pPr>
        <w:tabs>
          <w:tab w:val="left" w:pos="993"/>
          <w:tab w:val="left" w:pos="1276"/>
          <w:tab w:val="right" w:pos="1701"/>
          <w:tab w:val="left" w:pos="1843"/>
        </w:tabs>
        <w:rPr>
          <w:b/>
          <w:color w:val="00B050"/>
          <w:sz w:val="20"/>
          <w:szCs w:val="20"/>
        </w:rPr>
      </w:pPr>
      <w:r w:rsidRPr="00D074C4">
        <w:rPr>
          <w:b/>
          <w:color w:val="00B050"/>
          <w:sz w:val="20"/>
          <w:szCs w:val="20"/>
        </w:rPr>
        <w:t>2022.07.11-15</w:t>
      </w:r>
      <w:r w:rsidRPr="00D074C4">
        <w:rPr>
          <w:b/>
          <w:color w:val="00B050"/>
          <w:sz w:val="20"/>
          <w:szCs w:val="20"/>
        </w:rPr>
        <w:tab/>
        <w:t>Ipolymenti Boldogasszony közösség nyári tábora</w:t>
      </w:r>
    </w:p>
    <w:p w:rsidR="00F6737D" w:rsidRDefault="00DE7C8A" w:rsidP="00DE7C8A">
      <w:pPr>
        <w:tabs>
          <w:tab w:val="left" w:pos="993"/>
          <w:tab w:val="left" w:pos="1276"/>
          <w:tab w:val="right" w:pos="1701"/>
          <w:tab w:val="left" w:pos="1843"/>
        </w:tabs>
        <w:rPr>
          <w:sz w:val="20"/>
          <w:szCs w:val="20"/>
        </w:rPr>
      </w:pPr>
      <w:r w:rsidRPr="004338C2">
        <w:rPr>
          <w:sz w:val="20"/>
          <w:szCs w:val="20"/>
        </w:rPr>
        <w:t>2022.</w:t>
      </w:r>
      <w:r w:rsidR="00F6737D">
        <w:rPr>
          <w:sz w:val="20"/>
          <w:szCs w:val="20"/>
        </w:rPr>
        <w:t>07.</w:t>
      </w:r>
      <w:r w:rsidR="00AB1C6C">
        <w:rPr>
          <w:sz w:val="20"/>
          <w:szCs w:val="20"/>
        </w:rPr>
        <w:t>11</w:t>
      </w:r>
      <w:r w:rsidRPr="004338C2">
        <w:rPr>
          <w:sz w:val="20"/>
          <w:szCs w:val="20"/>
        </w:rPr>
        <w:t>.</w:t>
      </w:r>
      <w:r w:rsidRPr="004338C2">
        <w:rPr>
          <w:sz w:val="20"/>
          <w:szCs w:val="20"/>
        </w:rPr>
        <w:tab/>
        <w:t>H</w:t>
      </w:r>
      <w:r w:rsidRPr="004338C2">
        <w:rPr>
          <w:sz w:val="20"/>
          <w:szCs w:val="20"/>
        </w:rPr>
        <w:tab/>
      </w:r>
      <w:r w:rsidR="00AB1C6C" w:rsidRPr="00AB1C6C">
        <w:rPr>
          <w:sz w:val="20"/>
          <w:szCs w:val="20"/>
        </w:rPr>
        <w:t>SZENT BENEDEK APÁT, EURÓPA FŐVÉDŐSZENTJE – Ü</w:t>
      </w:r>
    </w:p>
    <w:p w:rsidR="00AB1C6C" w:rsidRDefault="00AB1C6C" w:rsidP="00DE7C8A">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r>
      <w:r w:rsidRPr="004338C2">
        <w:rPr>
          <w:sz w:val="20"/>
          <w:szCs w:val="20"/>
        </w:rPr>
        <w:t xml:space="preserve">Szentmise a </w:t>
      </w:r>
      <w:proofErr w:type="spellStart"/>
      <w:r>
        <w:rPr>
          <w:sz w:val="20"/>
          <w:szCs w:val="20"/>
        </w:rPr>
        <w:t>Nógrádkövesdi</w:t>
      </w:r>
      <w:proofErr w:type="spellEnd"/>
      <w:r>
        <w:rPr>
          <w:sz w:val="20"/>
          <w:szCs w:val="20"/>
        </w:rPr>
        <w:t xml:space="preserve"> Templomban</w:t>
      </w:r>
    </w:p>
    <w:p w:rsidR="00AA7FD1" w:rsidRDefault="00AA7FD1" w:rsidP="00DE7C8A">
      <w:pPr>
        <w:tabs>
          <w:tab w:val="left" w:pos="993"/>
          <w:tab w:val="left" w:pos="1276"/>
          <w:tab w:val="right" w:pos="1701"/>
          <w:tab w:val="left" w:pos="1843"/>
        </w:tabs>
        <w:rPr>
          <w:sz w:val="20"/>
          <w:szCs w:val="20"/>
        </w:rPr>
      </w:pPr>
      <w:r>
        <w:rPr>
          <w:sz w:val="20"/>
          <w:szCs w:val="20"/>
        </w:rPr>
        <w:t>2022.</w:t>
      </w:r>
      <w:r w:rsidR="00D44707">
        <w:rPr>
          <w:sz w:val="20"/>
          <w:szCs w:val="20"/>
        </w:rPr>
        <w:t>07</w:t>
      </w:r>
      <w:r>
        <w:rPr>
          <w:sz w:val="20"/>
          <w:szCs w:val="20"/>
        </w:rPr>
        <w:t>.</w:t>
      </w:r>
      <w:r w:rsidR="00AB1C6C">
        <w:rPr>
          <w:sz w:val="20"/>
          <w:szCs w:val="20"/>
        </w:rPr>
        <w:t>12</w:t>
      </w:r>
      <w:r>
        <w:rPr>
          <w:sz w:val="20"/>
          <w:szCs w:val="20"/>
        </w:rPr>
        <w:t>.</w:t>
      </w:r>
      <w:r>
        <w:rPr>
          <w:sz w:val="20"/>
          <w:szCs w:val="20"/>
        </w:rPr>
        <w:tab/>
        <w:t>K</w:t>
      </w:r>
      <w:r w:rsidR="00DE7C8A" w:rsidRPr="004338C2">
        <w:rPr>
          <w:sz w:val="20"/>
          <w:szCs w:val="20"/>
        </w:rPr>
        <w:tab/>
      </w:r>
      <w:r w:rsidR="00AB1C6C" w:rsidRPr="00AB1C6C">
        <w:rPr>
          <w:sz w:val="20"/>
          <w:szCs w:val="20"/>
        </w:rPr>
        <w:t>Vác: Ma van a főpásztor kinevezésének évfordulója</w:t>
      </w:r>
    </w:p>
    <w:p w:rsidR="00AB1C6C" w:rsidRDefault="00AB1C6C" w:rsidP="00DE7C8A">
      <w:pPr>
        <w:tabs>
          <w:tab w:val="left" w:pos="993"/>
          <w:tab w:val="left" w:pos="1276"/>
          <w:tab w:val="right" w:pos="1701"/>
          <w:tab w:val="left" w:pos="1843"/>
        </w:tabs>
        <w:rPr>
          <w:sz w:val="20"/>
          <w:szCs w:val="20"/>
        </w:rPr>
      </w:pPr>
      <w:r>
        <w:rPr>
          <w:sz w:val="20"/>
          <w:szCs w:val="20"/>
        </w:rPr>
        <w:tab/>
      </w:r>
      <w:r>
        <w:rPr>
          <w:sz w:val="20"/>
          <w:szCs w:val="20"/>
        </w:rPr>
        <w:tab/>
        <w:t>07:00</w:t>
      </w:r>
      <w:r>
        <w:rPr>
          <w:sz w:val="20"/>
          <w:szCs w:val="20"/>
        </w:rPr>
        <w:tab/>
        <w:t>Szentmise a Váci Piarista Templomban</w:t>
      </w:r>
    </w:p>
    <w:p w:rsidR="00AB1C6C" w:rsidRDefault="00AB1C6C" w:rsidP="00AB1C6C">
      <w:pPr>
        <w:tabs>
          <w:tab w:val="left" w:pos="993"/>
          <w:tab w:val="left" w:pos="1276"/>
          <w:tab w:val="right" w:pos="1701"/>
          <w:tab w:val="left" w:pos="1843"/>
        </w:tabs>
        <w:rPr>
          <w:sz w:val="20"/>
          <w:szCs w:val="20"/>
        </w:rPr>
      </w:pPr>
      <w:r>
        <w:rPr>
          <w:sz w:val="20"/>
          <w:szCs w:val="20"/>
        </w:rPr>
        <w:tab/>
      </w:r>
      <w:r>
        <w:rPr>
          <w:sz w:val="20"/>
          <w:szCs w:val="20"/>
        </w:rPr>
        <w:tab/>
        <w:t>08:00</w:t>
      </w:r>
      <w:r>
        <w:rPr>
          <w:sz w:val="20"/>
          <w:szCs w:val="20"/>
        </w:rPr>
        <w:tab/>
      </w:r>
      <w:r w:rsidRPr="00D44707">
        <w:rPr>
          <w:sz w:val="20"/>
          <w:szCs w:val="20"/>
        </w:rPr>
        <w:t xml:space="preserve">Berceli </w:t>
      </w:r>
      <w:r>
        <w:rPr>
          <w:sz w:val="20"/>
          <w:szCs w:val="20"/>
        </w:rPr>
        <w:t>Szent Miklós Közösségi Házban</w:t>
      </w:r>
      <w:r w:rsidRPr="00D44707">
        <w:rPr>
          <w:sz w:val="20"/>
          <w:szCs w:val="20"/>
        </w:rPr>
        <w:t xml:space="preserve"> sírhely megváltás</w:t>
      </w:r>
    </w:p>
    <w:p w:rsidR="00AB1C6C" w:rsidRDefault="00AB1C6C" w:rsidP="00AB1C6C">
      <w:pPr>
        <w:tabs>
          <w:tab w:val="left" w:pos="993"/>
          <w:tab w:val="left" w:pos="1276"/>
          <w:tab w:val="right" w:pos="1701"/>
          <w:tab w:val="left" w:pos="1843"/>
        </w:tabs>
        <w:rPr>
          <w:sz w:val="20"/>
          <w:szCs w:val="20"/>
        </w:rPr>
      </w:pPr>
      <w:r>
        <w:rPr>
          <w:sz w:val="20"/>
          <w:szCs w:val="20"/>
        </w:rPr>
        <w:tab/>
      </w:r>
      <w:r>
        <w:rPr>
          <w:sz w:val="20"/>
          <w:szCs w:val="20"/>
        </w:rPr>
        <w:tab/>
        <w:t>18:00</w:t>
      </w:r>
      <w:r>
        <w:rPr>
          <w:sz w:val="20"/>
          <w:szCs w:val="20"/>
        </w:rPr>
        <w:tab/>
      </w:r>
      <w:r w:rsidRPr="00D44707">
        <w:rPr>
          <w:sz w:val="20"/>
          <w:szCs w:val="20"/>
        </w:rPr>
        <w:t xml:space="preserve">Berceli </w:t>
      </w:r>
      <w:r>
        <w:rPr>
          <w:sz w:val="20"/>
          <w:szCs w:val="20"/>
        </w:rPr>
        <w:t>Szent Miklós Közösségi Házban</w:t>
      </w:r>
      <w:r w:rsidRPr="00D44707">
        <w:rPr>
          <w:sz w:val="20"/>
          <w:szCs w:val="20"/>
        </w:rPr>
        <w:t xml:space="preserve"> sírhely megváltás</w:t>
      </w:r>
    </w:p>
    <w:p w:rsidR="00D44707" w:rsidRDefault="00D44707" w:rsidP="00DE7C8A">
      <w:pPr>
        <w:tabs>
          <w:tab w:val="left" w:pos="993"/>
          <w:tab w:val="left" w:pos="1276"/>
          <w:tab w:val="right" w:pos="1701"/>
          <w:tab w:val="left" w:pos="1843"/>
        </w:tabs>
        <w:rPr>
          <w:sz w:val="20"/>
          <w:szCs w:val="20"/>
        </w:rPr>
      </w:pPr>
      <w:r>
        <w:rPr>
          <w:sz w:val="20"/>
          <w:szCs w:val="20"/>
        </w:rPr>
        <w:t>2022.07.</w:t>
      </w:r>
      <w:r w:rsidR="00AB1C6C">
        <w:rPr>
          <w:sz w:val="20"/>
          <w:szCs w:val="20"/>
        </w:rPr>
        <w:t>13</w:t>
      </w:r>
      <w:r>
        <w:rPr>
          <w:sz w:val="20"/>
          <w:szCs w:val="20"/>
        </w:rPr>
        <w:t>.</w:t>
      </w:r>
      <w:r>
        <w:rPr>
          <w:sz w:val="20"/>
          <w:szCs w:val="20"/>
        </w:rPr>
        <w:tab/>
        <w:t>Sz</w:t>
      </w:r>
      <w:r>
        <w:rPr>
          <w:sz w:val="20"/>
          <w:szCs w:val="20"/>
        </w:rPr>
        <w:tab/>
      </w:r>
      <w:r w:rsidR="00AB1C6C" w:rsidRPr="00AB1C6C">
        <w:rPr>
          <w:sz w:val="20"/>
          <w:szCs w:val="20"/>
        </w:rPr>
        <w:t>Szent Henrik császár – e</w:t>
      </w:r>
    </w:p>
    <w:p w:rsidR="00D44707" w:rsidRDefault="00D44707" w:rsidP="00DE7C8A">
      <w:pPr>
        <w:tabs>
          <w:tab w:val="left" w:pos="993"/>
          <w:tab w:val="left" w:pos="1276"/>
          <w:tab w:val="right" w:pos="1701"/>
          <w:tab w:val="left" w:pos="1843"/>
        </w:tabs>
        <w:rPr>
          <w:sz w:val="20"/>
          <w:szCs w:val="20"/>
        </w:rPr>
      </w:pPr>
      <w:r>
        <w:rPr>
          <w:sz w:val="20"/>
          <w:szCs w:val="20"/>
        </w:rPr>
        <w:tab/>
      </w:r>
      <w:r>
        <w:rPr>
          <w:sz w:val="20"/>
          <w:szCs w:val="20"/>
        </w:rPr>
        <w:tab/>
      </w:r>
      <w:r w:rsidR="00AB1C6C">
        <w:rPr>
          <w:sz w:val="20"/>
          <w:szCs w:val="20"/>
        </w:rPr>
        <w:t>07:30</w:t>
      </w:r>
      <w:r w:rsidR="00AB1C6C">
        <w:rPr>
          <w:sz w:val="20"/>
          <w:szCs w:val="20"/>
        </w:rPr>
        <w:tab/>
        <w:t xml:space="preserve">Tábori Szentmise a </w:t>
      </w:r>
      <w:proofErr w:type="spellStart"/>
      <w:r w:rsidR="00AB1C6C">
        <w:rPr>
          <w:sz w:val="20"/>
          <w:szCs w:val="20"/>
        </w:rPr>
        <w:t>Romhányi</w:t>
      </w:r>
      <w:proofErr w:type="spellEnd"/>
      <w:r w:rsidR="00AB1C6C">
        <w:rPr>
          <w:sz w:val="20"/>
          <w:szCs w:val="20"/>
        </w:rPr>
        <w:t xml:space="preserve"> Templomban</w:t>
      </w:r>
    </w:p>
    <w:p w:rsidR="00AB1C6C" w:rsidRDefault="00AB1C6C" w:rsidP="00DE7C8A">
      <w:pPr>
        <w:tabs>
          <w:tab w:val="left" w:pos="993"/>
          <w:tab w:val="left" w:pos="1276"/>
          <w:tab w:val="right" w:pos="1701"/>
          <w:tab w:val="left" w:pos="1843"/>
        </w:tabs>
        <w:rPr>
          <w:sz w:val="20"/>
          <w:szCs w:val="20"/>
        </w:rPr>
      </w:pPr>
      <w:r>
        <w:rPr>
          <w:sz w:val="20"/>
          <w:szCs w:val="20"/>
        </w:rPr>
        <w:t>egész nap:</w:t>
      </w:r>
      <w:r>
        <w:rPr>
          <w:sz w:val="20"/>
          <w:szCs w:val="20"/>
        </w:rPr>
        <w:tab/>
      </w:r>
      <w:r>
        <w:rPr>
          <w:sz w:val="20"/>
          <w:szCs w:val="20"/>
        </w:rPr>
        <w:tab/>
      </w:r>
      <w:r>
        <w:rPr>
          <w:sz w:val="20"/>
          <w:szCs w:val="20"/>
        </w:rPr>
        <w:tab/>
      </w:r>
      <w:r>
        <w:rPr>
          <w:sz w:val="20"/>
          <w:szCs w:val="20"/>
        </w:rPr>
        <w:tab/>
        <w:t xml:space="preserve">Lelki nap az </w:t>
      </w:r>
      <w:proofErr w:type="spellStart"/>
      <w:r>
        <w:rPr>
          <w:sz w:val="20"/>
          <w:szCs w:val="20"/>
        </w:rPr>
        <w:t>Ipolmenti</w:t>
      </w:r>
      <w:proofErr w:type="spellEnd"/>
      <w:r>
        <w:rPr>
          <w:sz w:val="20"/>
          <w:szCs w:val="20"/>
        </w:rPr>
        <w:t xml:space="preserve"> BA Közösség Nyári Táborában</w:t>
      </w:r>
    </w:p>
    <w:p w:rsidR="00AB1C6C" w:rsidRDefault="00AB1C6C" w:rsidP="00DE7C8A">
      <w:pPr>
        <w:tabs>
          <w:tab w:val="left" w:pos="993"/>
          <w:tab w:val="left" w:pos="1276"/>
          <w:tab w:val="right" w:pos="1701"/>
          <w:tab w:val="left" w:pos="1843"/>
        </w:tabs>
        <w:rPr>
          <w:sz w:val="20"/>
          <w:szCs w:val="20"/>
        </w:rPr>
      </w:pPr>
      <w:r>
        <w:rPr>
          <w:sz w:val="20"/>
          <w:szCs w:val="20"/>
        </w:rPr>
        <w:tab/>
      </w:r>
      <w:r>
        <w:rPr>
          <w:sz w:val="20"/>
          <w:szCs w:val="20"/>
        </w:rPr>
        <w:tab/>
        <w:t>18:00</w:t>
      </w:r>
      <w:r>
        <w:rPr>
          <w:sz w:val="20"/>
          <w:szCs w:val="20"/>
        </w:rPr>
        <w:tab/>
        <w:t xml:space="preserve">Lelkipásztori és gazdasági tanácsok ülése Bercel Sz.Miklós </w:t>
      </w:r>
      <w:proofErr w:type="spellStart"/>
      <w:r>
        <w:rPr>
          <w:sz w:val="20"/>
          <w:szCs w:val="20"/>
        </w:rPr>
        <w:t>Köz.H</w:t>
      </w:r>
      <w:proofErr w:type="spellEnd"/>
      <w:r>
        <w:rPr>
          <w:sz w:val="20"/>
          <w:szCs w:val="20"/>
        </w:rPr>
        <w:t>.</w:t>
      </w:r>
    </w:p>
    <w:p w:rsidR="00AB1C6C" w:rsidRDefault="00390471" w:rsidP="00D44707">
      <w:pPr>
        <w:tabs>
          <w:tab w:val="left" w:pos="993"/>
          <w:tab w:val="left" w:pos="1276"/>
          <w:tab w:val="right" w:pos="1701"/>
          <w:tab w:val="left" w:pos="1843"/>
        </w:tabs>
        <w:rPr>
          <w:sz w:val="20"/>
          <w:szCs w:val="20"/>
        </w:rPr>
      </w:pPr>
      <w:r>
        <w:rPr>
          <w:sz w:val="20"/>
          <w:szCs w:val="20"/>
        </w:rPr>
        <w:t>2022.07.</w:t>
      </w:r>
      <w:r w:rsidR="00AB1C6C">
        <w:rPr>
          <w:sz w:val="20"/>
          <w:szCs w:val="20"/>
        </w:rPr>
        <w:t>14</w:t>
      </w:r>
      <w:r>
        <w:rPr>
          <w:sz w:val="20"/>
          <w:szCs w:val="20"/>
        </w:rPr>
        <w:t>.</w:t>
      </w:r>
      <w:r>
        <w:rPr>
          <w:sz w:val="20"/>
          <w:szCs w:val="20"/>
        </w:rPr>
        <w:tab/>
      </w:r>
      <w:r w:rsidR="00AB1C6C">
        <w:rPr>
          <w:sz w:val="20"/>
          <w:szCs w:val="20"/>
        </w:rPr>
        <w:t>Cs</w:t>
      </w:r>
      <w:r w:rsidR="00D44707">
        <w:rPr>
          <w:sz w:val="20"/>
          <w:szCs w:val="20"/>
        </w:rPr>
        <w:tab/>
      </w:r>
      <w:proofErr w:type="spellStart"/>
      <w:r w:rsidR="00AB1C6C" w:rsidRPr="00AB1C6C">
        <w:rPr>
          <w:sz w:val="20"/>
          <w:szCs w:val="20"/>
        </w:rPr>
        <w:t>Lellisi</w:t>
      </w:r>
      <w:proofErr w:type="spellEnd"/>
      <w:r w:rsidR="00AB1C6C" w:rsidRPr="00AB1C6C">
        <w:rPr>
          <w:sz w:val="20"/>
          <w:szCs w:val="20"/>
        </w:rPr>
        <w:t xml:space="preserve"> Szent Kamill áldozópap – e</w:t>
      </w:r>
    </w:p>
    <w:p w:rsidR="00AB1C6C" w:rsidRDefault="00AB1C6C" w:rsidP="00AB1C6C">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t xml:space="preserve">Tábori Szentmise a </w:t>
      </w:r>
      <w:proofErr w:type="spellStart"/>
      <w:r>
        <w:rPr>
          <w:sz w:val="20"/>
          <w:szCs w:val="20"/>
        </w:rPr>
        <w:t>Romhányi</w:t>
      </w:r>
      <w:proofErr w:type="spellEnd"/>
      <w:r>
        <w:rPr>
          <w:sz w:val="20"/>
          <w:szCs w:val="20"/>
        </w:rPr>
        <w:t xml:space="preserve"> Templomban</w:t>
      </w:r>
    </w:p>
    <w:p w:rsidR="00D44707" w:rsidRDefault="00D44707" w:rsidP="00D44707">
      <w:pPr>
        <w:tabs>
          <w:tab w:val="left" w:pos="993"/>
          <w:tab w:val="left" w:pos="1276"/>
          <w:tab w:val="right" w:pos="1701"/>
          <w:tab w:val="left" w:pos="1843"/>
        </w:tabs>
        <w:rPr>
          <w:sz w:val="20"/>
          <w:szCs w:val="20"/>
        </w:rPr>
      </w:pPr>
      <w:r w:rsidRPr="004A7C8A">
        <w:rPr>
          <w:sz w:val="20"/>
          <w:szCs w:val="20"/>
        </w:rPr>
        <w:t>2022.07.</w:t>
      </w:r>
      <w:r w:rsidR="00AB1C6C" w:rsidRPr="004A7C8A">
        <w:rPr>
          <w:sz w:val="20"/>
          <w:szCs w:val="20"/>
        </w:rPr>
        <w:t>15</w:t>
      </w:r>
      <w:r w:rsidRPr="004A7C8A">
        <w:rPr>
          <w:sz w:val="20"/>
          <w:szCs w:val="20"/>
        </w:rPr>
        <w:t>.</w:t>
      </w:r>
      <w:r w:rsidRPr="004A7C8A">
        <w:rPr>
          <w:sz w:val="20"/>
          <w:szCs w:val="20"/>
        </w:rPr>
        <w:tab/>
        <w:t>P</w:t>
      </w:r>
      <w:r w:rsidRPr="004A7C8A">
        <w:rPr>
          <w:sz w:val="20"/>
          <w:szCs w:val="20"/>
        </w:rPr>
        <w:tab/>
      </w:r>
      <w:r w:rsidRPr="004A7C8A">
        <w:rPr>
          <w:sz w:val="20"/>
          <w:szCs w:val="20"/>
        </w:rPr>
        <w:tab/>
      </w:r>
      <w:r w:rsidR="004A7C8A" w:rsidRPr="004A7C8A">
        <w:rPr>
          <w:sz w:val="20"/>
          <w:szCs w:val="20"/>
        </w:rPr>
        <w:t xml:space="preserve">Szent </w:t>
      </w:r>
      <w:proofErr w:type="spellStart"/>
      <w:r w:rsidR="004A7C8A" w:rsidRPr="004A7C8A">
        <w:rPr>
          <w:sz w:val="20"/>
          <w:szCs w:val="20"/>
        </w:rPr>
        <w:t>Bonaventura</w:t>
      </w:r>
      <w:proofErr w:type="spellEnd"/>
      <w:r w:rsidR="004A7C8A" w:rsidRPr="004A7C8A">
        <w:rPr>
          <w:sz w:val="20"/>
          <w:szCs w:val="20"/>
        </w:rPr>
        <w:t xml:space="preserve"> püspök és egyháztanító – E</w:t>
      </w:r>
    </w:p>
    <w:p w:rsidR="004A7C8A" w:rsidRPr="004C703B" w:rsidRDefault="004A7C8A" w:rsidP="00D44707">
      <w:pPr>
        <w:tabs>
          <w:tab w:val="left" w:pos="993"/>
          <w:tab w:val="left" w:pos="1276"/>
          <w:tab w:val="right" w:pos="1701"/>
          <w:tab w:val="left" w:pos="1843"/>
        </w:tabs>
        <w:rPr>
          <w:color w:val="00B050"/>
          <w:sz w:val="20"/>
          <w:szCs w:val="20"/>
        </w:rPr>
      </w:pPr>
      <w:r w:rsidRPr="004C703B">
        <w:rPr>
          <w:color w:val="00B050"/>
          <w:sz w:val="20"/>
          <w:szCs w:val="20"/>
        </w:rPr>
        <w:tab/>
      </w:r>
      <w:r w:rsidRPr="004C703B">
        <w:rPr>
          <w:color w:val="00B050"/>
          <w:sz w:val="20"/>
          <w:szCs w:val="20"/>
        </w:rPr>
        <w:tab/>
        <w:t>1</w:t>
      </w:r>
      <w:r w:rsidR="00AA17D3" w:rsidRPr="004C703B">
        <w:rPr>
          <w:color w:val="00B050"/>
          <w:sz w:val="20"/>
          <w:szCs w:val="20"/>
        </w:rPr>
        <w:t>2</w:t>
      </w:r>
      <w:r w:rsidRPr="004C703B">
        <w:rPr>
          <w:color w:val="00B050"/>
          <w:sz w:val="20"/>
          <w:szCs w:val="20"/>
        </w:rPr>
        <w:t>:00</w:t>
      </w:r>
      <w:r w:rsidRPr="004C703B">
        <w:rPr>
          <w:color w:val="00B050"/>
          <w:sz w:val="20"/>
          <w:szCs w:val="20"/>
        </w:rPr>
        <w:tab/>
      </w:r>
      <w:r w:rsidR="00AA17D3" w:rsidRPr="004C703B">
        <w:rPr>
          <w:color w:val="00B050"/>
          <w:sz w:val="20"/>
          <w:szCs w:val="20"/>
        </w:rPr>
        <w:t xml:space="preserve">Indulás Bercelről </w:t>
      </w:r>
      <w:r w:rsidRPr="004C703B">
        <w:rPr>
          <w:color w:val="00B050"/>
          <w:sz w:val="20"/>
          <w:szCs w:val="20"/>
        </w:rPr>
        <w:t xml:space="preserve">HWSW </w:t>
      </w:r>
      <w:proofErr w:type="spellStart"/>
      <w:r w:rsidRPr="004C703B">
        <w:rPr>
          <w:color w:val="00B050"/>
          <w:sz w:val="20"/>
          <w:szCs w:val="20"/>
        </w:rPr>
        <w:t>sysadminday</w:t>
      </w:r>
      <w:proofErr w:type="spellEnd"/>
      <w:r w:rsidR="00AA17D3" w:rsidRPr="004C703B">
        <w:rPr>
          <w:color w:val="00B050"/>
          <w:sz w:val="20"/>
          <w:szCs w:val="20"/>
        </w:rPr>
        <w:t>-re a</w:t>
      </w:r>
      <w:r w:rsidRPr="004C703B">
        <w:rPr>
          <w:color w:val="00B050"/>
          <w:sz w:val="20"/>
          <w:szCs w:val="20"/>
        </w:rPr>
        <w:t xml:space="preserve"> Budapest </w:t>
      </w:r>
      <w:proofErr w:type="spellStart"/>
      <w:r w:rsidRPr="004C703B">
        <w:rPr>
          <w:color w:val="00B050"/>
          <w:sz w:val="20"/>
          <w:szCs w:val="20"/>
        </w:rPr>
        <w:t>Garden</w:t>
      </w:r>
      <w:proofErr w:type="spellEnd"/>
      <w:r w:rsidRPr="004C703B">
        <w:rPr>
          <w:color w:val="00B050"/>
          <w:sz w:val="20"/>
          <w:szCs w:val="20"/>
        </w:rPr>
        <w:t>-be</w:t>
      </w:r>
    </w:p>
    <w:p w:rsidR="004A7C8A" w:rsidRPr="004C703B" w:rsidRDefault="004A7C8A" w:rsidP="00AA17D3">
      <w:pPr>
        <w:tabs>
          <w:tab w:val="left" w:pos="993"/>
          <w:tab w:val="left" w:pos="1276"/>
          <w:tab w:val="right" w:pos="1701"/>
          <w:tab w:val="left" w:pos="1843"/>
        </w:tabs>
        <w:jc w:val="both"/>
        <w:rPr>
          <w:color w:val="00B050"/>
          <w:sz w:val="18"/>
          <w:szCs w:val="18"/>
        </w:rPr>
      </w:pPr>
      <w:r w:rsidRPr="004C703B">
        <w:rPr>
          <w:color w:val="00B050"/>
          <w:sz w:val="18"/>
          <w:szCs w:val="18"/>
        </w:rPr>
        <w:t xml:space="preserve">14:15 Nagyszínpad Kapunyitás, ismerkedés; 15:00 Nagyszínpad Köszöntő AHMED SZÁMI – HWSW; 15:10 Előadó rét Az orosz-ukrán </w:t>
      </w:r>
      <w:proofErr w:type="spellStart"/>
      <w:r w:rsidRPr="004C703B">
        <w:rPr>
          <w:color w:val="00B050"/>
          <w:sz w:val="18"/>
          <w:szCs w:val="18"/>
        </w:rPr>
        <w:t>kiber</w:t>
      </w:r>
      <w:proofErr w:type="spellEnd"/>
      <w:r w:rsidRPr="004C703B">
        <w:rPr>
          <w:color w:val="00B050"/>
          <w:sz w:val="18"/>
          <w:szCs w:val="18"/>
        </w:rPr>
        <w:t>-háború előzményei, történései és lehetséges következményei ERDEI CSABA – ACPM IT; 15:30 Előadó rét Biztonságos internet? Felejtsük már el az IPv4-et! PFEIFFER SZILÁRD – </w:t>
      </w:r>
      <w:proofErr w:type="spellStart"/>
      <w:r w:rsidRPr="004C703B">
        <w:rPr>
          <w:color w:val="00B050"/>
          <w:sz w:val="18"/>
          <w:szCs w:val="18"/>
        </w:rPr>
        <w:t>Balasys</w:t>
      </w:r>
      <w:proofErr w:type="spellEnd"/>
      <w:r w:rsidRPr="004C703B">
        <w:rPr>
          <w:color w:val="00B050"/>
          <w:sz w:val="18"/>
          <w:szCs w:val="18"/>
        </w:rPr>
        <w:t xml:space="preserve">; 15:50 Előadó rét </w:t>
      </w:r>
      <w:proofErr w:type="spellStart"/>
      <w:r w:rsidRPr="004C703B">
        <w:rPr>
          <w:color w:val="00B050"/>
          <w:sz w:val="18"/>
          <w:szCs w:val="18"/>
        </w:rPr>
        <w:t>Detekciós</w:t>
      </w:r>
      <w:proofErr w:type="spellEnd"/>
      <w:r w:rsidRPr="004C703B">
        <w:rPr>
          <w:color w:val="00B050"/>
          <w:sz w:val="18"/>
          <w:szCs w:val="18"/>
        </w:rPr>
        <w:t xml:space="preserve"> képességek GYEBNÁR GERGŐ – Black </w:t>
      </w:r>
      <w:proofErr w:type="spellStart"/>
      <w:r w:rsidRPr="004C703B">
        <w:rPr>
          <w:color w:val="00B050"/>
          <w:sz w:val="18"/>
          <w:szCs w:val="18"/>
        </w:rPr>
        <w:t>Cell</w:t>
      </w:r>
      <w:proofErr w:type="spellEnd"/>
      <w:r w:rsidRPr="004C703B">
        <w:rPr>
          <w:color w:val="00B050"/>
          <w:sz w:val="18"/>
          <w:szCs w:val="18"/>
        </w:rPr>
        <w:t xml:space="preserve"> 16:10 Előadó rét Elemzünk, </w:t>
      </w:r>
      <w:proofErr w:type="spellStart"/>
      <w:r w:rsidRPr="004C703B">
        <w:rPr>
          <w:color w:val="00B050"/>
          <w:sz w:val="18"/>
          <w:szCs w:val="18"/>
        </w:rPr>
        <w:t>huntolunk</w:t>
      </w:r>
      <w:proofErr w:type="spellEnd"/>
      <w:r w:rsidRPr="004C703B">
        <w:rPr>
          <w:color w:val="00B050"/>
          <w:sz w:val="18"/>
          <w:szCs w:val="18"/>
        </w:rPr>
        <w:t>, incidensezünk KRIZSÁN CSABA – T-Systems 16:30 Előadó rét Rosszindulatú csomagok és konténerek FRÉSZ FERENC – </w:t>
      </w:r>
      <w:proofErr w:type="spellStart"/>
      <w:r w:rsidRPr="004C703B">
        <w:rPr>
          <w:color w:val="00B050"/>
          <w:sz w:val="18"/>
          <w:szCs w:val="18"/>
        </w:rPr>
        <w:t>Cyber</w:t>
      </w:r>
      <w:proofErr w:type="spellEnd"/>
      <w:r w:rsidRPr="004C703B">
        <w:rPr>
          <w:color w:val="00B050"/>
          <w:sz w:val="18"/>
          <w:szCs w:val="18"/>
        </w:rPr>
        <w:t xml:space="preserve"> </w:t>
      </w:r>
      <w:proofErr w:type="spellStart"/>
      <w:r w:rsidRPr="004C703B">
        <w:rPr>
          <w:color w:val="00B050"/>
          <w:sz w:val="18"/>
          <w:szCs w:val="18"/>
        </w:rPr>
        <w:t>Services</w:t>
      </w:r>
      <w:proofErr w:type="spellEnd"/>
      <w:r w:rsidRPr="004C703B">
        <w:rPr>
          <w:color w:val="00B050"/>
          <w:sz w:val="18"/>
          <w:szCs w:val="18"/>
        </w:rPr>
        <w:t xml:space="preserve"> 16:50 Nagyszínpad FSF.hu Alapítvány tombola és közelharc egy </w:t>
      </w:r>
      <w:proofErr w:type="spellStart"/>
      <w:r w:rsidRPr="004C703B">
        <w:rPr>
          <w:color w:val="00B050"/>
          <w:sz w:val="18"/>
          <w:szCs w:val="18"/>
        </w:rPr>
        <w:t>MikroTik</w:t>
      </w:r>
      <w:proofErr w:type="spellEnd"/>
      <w:r w:rsidRPr="004C703B">
        <w:rPr>
          <w:color w:val="00B050"/>
          <w:sz w:val="18"/>
          <w:szCs w:val="18"/>
        </w:rPr>
        <w:t xml:space="preserve"> RB2011UiAS-2HnD-IN routerért VARGA CSABA SÁNDOR – FSF.hu 17:00 Előadó rét IT-kvízek értékes képzésekért a legnagyobb hazai oktatócégek felajánlásában - az eddigi legnagyobb, közel 4 milliós nyereményalappal! AHMED SZÁMI – HWSW 17:30 Nagyszínpad Szünet, barátkozás 18:00 Nagyszínpad Stand-</w:t>
      </w:r>
      <w:proofErr w:type="spellStart"/>
      <w:r w:rsidRPr="004C703B">
        <w:rPr>
          <w:color w:val="00B050"/>
          <w:sz w:val="18"/>
          <w:szCs w:val="18"/>
        </w:rPr>
        <w:t>up</w:t>
      </w:r>
      <w:proofErr w:type="spellEnd"/>
      <w:r w:rsidRPr="004C703B">
        <w:rPr>
          <w:color w:val="00B050"/>
          <w:sz w:val="18"/>
          <w:szCs w:val="18"/>
        </w:rPr>
        <w:t xml:space="preserve"> MOGÁCS DÁNIEL – </w:t>
      </w:r>
      <w:proofErr w:type="spellStart"/>
      <w:r w:rsidRPr="004C703B">
        <w:rPr>
          <w:color w:val="00B050"/>
          <w:sz w:val="18"/>
          <w:szCs w:val="18"/>
        </w:rPr>
        <w:t>Dumaszínház</w:t>
      </w:r>
      <w:proofErr w:type="spellEnd"/>
      <w:r w:rsidRPr="004C703B">
        <w:rPr>
          <w:color w:val="00B050"/>
          <w:sz w:val="18"/>
          <w:szCs w:val="18"/>
        </w:rPr>
        <w:t xml:space="preserve"> 18:30 Nagyszínpad Tombola értékes hardverekkel, szoftverekkel, képzésekkel, Sziget jegyekkel, Jedi köntössel AHMED SZÁMI – HWSW 18:50 Nagyszínpad Kötetlen program</w:t>
      </w:r>
    </w:p>
    <w:p w:rsidR="00697CBB" w:rsidRPr="00AA17D3" w:rsidRDefault="00DE7C8A" w:rsidP="00DE7C8A">
      <w:pPr>
        <w:tabs>
          <w:tab w:val="left" w:pos="993"/>
          <w:tab w:val="left" w:pos="1276"/>
          <w:tab w:val="right" w:pos="1701"/>
          <w:tab w:val="left" w:pos="1843"/>
        </w:tabs>
        <w:rPr>
          <w:sz w:val="20"/>
          <w:szCs w:val="20"/>
        </w:rPr>
      </w:pPr>
      <w:r w:rsidRPr="00D44707">
        <w:rPr>
          <w:sz w:val="20"/>
          <w:szCs w:val="20"/>
        </w:rPr>
        <w:t>2022.0</w:t>
      </w:r>
      <w:r w:rsidR="00AC0497" w:rsidRPr="00D44707">
        <w:rPr>
          <w:sz w:val="20"/>
          <w:szCs w:val="20"/>
        </w:rPr>
        <w:t>7.</w:t>
      </w:r>
      <w:r w:rsidR="00AA17D3">
        <w:rPr>
          <w:sz w:val="20"/>
          <w:szCs w:val="20"/>
        </w:rPr>
        <w:t>16</w:t>
      </w:r>
      <w:r w:rsidRPr="00D44707">
        <w:rPr>
          <w:sz w:val="20"/>
          <w:szCs w:val="20"/>
        </w:rPr>
        <w:t>.</w:t>
      </w:r>
      <w:r w:rsidRPr="00D44707">
        <w:rPr>
          <w:sz w:val="20"/>
          <w:szCs w:val="20"/>
        </w:rPr>
        <w:tab/>
      </w:r>
      <w:r w:rsidR="00AC0497" w:rsidRPr="00D44707">
        <w:rPr>
          <w:sz w:val="20"/>
          <w:szCs w:val="20"/>
        </w:rPr>
        <w:t>Sz</w:t>
      </w:r>
      <w:r w:rsidRPr="00D44707">
        <w:rPr>
          <w:sz w:val="20"/>
          <w:szCs w:val="20"/>
        </w:rPr>
        <w:tab/>
      </w:r>
      <w:r w:rsidR="00D44707" w:rsidRPr="00D44707">
        <w:rPr>
          <w:sz w:val="20"/>
          <w:szCs w:val="20"/>
        </w:rPr>
        <w:tab/>
        <w:t>1</w:t>
      </w:r>
      <w:r w:rsidR="00AA17D3">
        <w:rPr>
          <w:sz w:val="20"/>
          <w:szCs w:val="20"/>
        </w:rPr>
        <w:t>1</w:t>
      </w:r>
      <w:r w:rsidR="00D44707" w:rsidRPr="00D44707">
        <w:rPr>
          <w:sz w:val="20"/>
          <w:szCs w:val="20"/>
        </w:rPr>
        <w:t>:00</w:t>
      </w:r>
      <w:r w:rsidR="00D44707">
        <w:rPr>
          <w:color w:val="C00000"/>
          <w:sz w:val="20"/>
          <w:szCs w:val="20"/>
        </w:rPr>
        <w:tab/>
      </w:r>
      <w:r w:rsidR="00AA17D3" w:rsidRPr="00AA17D3">
        <w:rPr>
          <w:sz w:val="20"/>
          <w:szCs w:val="20"/>
        </w:rPr>
        <w:t xml:space="preserve">Botka Zoé </w:t>
      </w:r>
      <w:r w:rsidR="00AA17D3">
        <w:rPr>
          <w:sz w:val="20"/>
          <w:szCs w:val="20"/>
        </w:rPr>
        <w:t xml:space="preserve">keresztelése a Nagybörzsönyi Templomban </w:t>
      </w:r>
    </w:p>
    <w:p w:rsidR="00AC0497" w:rsidRPr="00D44707" w:rsidRDefault="00AC0497" w:rsidP="00AC0497">
      <w:pPr>
        <w:tabs>
          <w:tab w:val="left" w:pos="993"/>
          <w:tab w:val="left" w:pos="1276"/>
          <w:tab w:val="right" w:pos="1701"/>
          <w:tab w:val="left" w:pos="1843"/>
        </w:tabs>
        <w:rPr>
          <w:color w:val="FF0000"/>
          <w:sz w:val="20"/>
          <w:szCs w:val="20"/>
        </w:rPr>
      </w:pPr>
      <w:r w:rsidRPr="00D44707">
        <w:rPr>
          <w:color w:val="FF0000"/>
          <w:sz w:val="20"/>
          <w:szCs w:val="20"/>
        </w:rPr>
        <w:tab/>
      </w:r>
      <w:r w:rsidRPr="00D44707">
        <w:rPr>
          <w:color w:val="FF0000"/>
          <w:sz w:val="20"/>
          <w:szCs w:val="20"/>
        </w:rPr>
        <w:tab/>
      </w:r>
      <w:r w:rsidR="00D44707" w:rsidRPr="00D44707">
        <w:rPr>
          <w:color w:val="FF0000"/>
          <w:sz w:val="20"/>
          <w:szCs w:val="20"/>
        </w:rPr>
        <w:t>17</w:t>
      </w:r>
      <w:r w:rsidRPr="00D44707">
        <w:rPr>
          <w:color w:val="FF0000"/>
          <w:sz w:val="20"/>
          <w:szCs w:val="20"/>
        </w:rPr>
        <w:t>:</w:t>
      </w:r>
      <w:r w:rsidR="00D44707" w:rsidRPr="00D44707">
        <w:rPr>
          <w:color w:val="FF0000"/>
          <w:sz w:val="20"/>
          <w:szCs w:val="20"/>
        </w:rPr>
        <w:t>0</w:t>
      </w:r>
      <w:r w:rsidRPr="00D44707">
        <w:rPr>
          <w:color w:val="FF0000"/>
          <w:sz w:val="20"/>
          <w:szCs w:val="20"/>
        </w:rPr>
        <w:t>0</w:t>
      </w:r>
      <w:r w:rsidRPr="00D44707">
        <w:rPr>
          <w:color w:val="FF0000"/>
          <w:sz w:val="20"/>
          <w:szCs w:val="20"/>
        </w:rPr>
        <w:tab/>
        <w:t>Szentmise és a Berceli Templomban</w:t>
      </w:r>
    </w:p>
    <w:p w:rsidR="00D44707" w:rsidRDefault="00AC0497" w:rsidP="00AC0497">
      <w:pPr>
        <w:tabs>
          <w:tab w:val="left" w:pos="993"/>
          <w:tab w:val="left" w:pos="1276"/>
          <w:tab w:val="right" w:pos="1701"/>
          <w:tab w:val="left" w:pos="1843"/>
        </w:tabs>
        <w:rPr>
          <w:b/>
          <w:color w:val="FF0000"/>
          <w:sz w:val="20"/>
          <w:szCs w:val="20"/>
        </w:rPr>
      </w:pPr>
      <w:r>
        <w:rPr>
          <w:b/>
          <w:color w:val="FF0000"/>
          <w:sz w:val="20"/>
          <w:szCs w:val="20"/>
        </w:rPr>
        <w:t>2022.07.</w:t>
      </w:r>
      <w:r w:rsidR="00D44707">
        <w:rPr>
          <w:b/>
          <w:color w:val="FF0000"/>
          <w:sz w:val="20"/>
          <w:szCs w:val="20"/>
        </w:rPr>
        <w:t>1</w:t>
      </w:r>
      <w:r w:rsidR="00AA17D3">
        <w:rPr>
          <w:b/>
          <w:color w:val="FF0000"/>
          <w:sz w:val="20"/>
          <w:szCs w:val="20"/>
        </w:rPr>
        <w:t>7</w:t>
      </w:r>
      <w:r>
        <w:rPr>
          <w:b/>
          <w:color w:val="FF0000"/>
          <w:sz w:val="20"/>
          <w:szCs w:val="20"/>
        </w:rPr>
        <w:t>.</w:t>
      </w:r>
      <w:r>
        <w:rPr>
          <w:b/>
          <w:color w:val="FF0000"/>
          <w:sz w:val="20"/>
          <w:szCs w:val="20"/>
        </w:rPr>
        <w:tab/>
        <w:t>V</w:t>
      </w:r>
      <w:r>
        <w:rPr>
          <w:b/>
          <w:color w:val="FF0000"/>
          <w:sz w:val="20"/>
          <w:szCs w:val="20"/>
        </w:rPr>
        <w:tab/>
        <w:t>08:30</w:t>
      </w:r>
      <w:r>
        <w:rPr>
          <w:b/>
          <w:color w:val="FF0000"/>
          <w:sz w:val="20"/>
          <w:szCs w:val="20"/>
        </w:rPr>
        <w:tab/>
        <w:t>Szentmise a Berceli Templomban</w:t>
      </w:r>
      <w:r w:rsidR="00D44707">
        <w:rPr>
          <w:b/>
          <w:color w:val="FF0000"/>
          <w:sz w:val="20"/>
          <w:szCs w:val="20"/>
        </w:rPr>
        <w:t xml:space="preserve"> </w:t>
      </w:r>
    </w:p>
    <w:p w:rsidR="00926DC9" w:rsidRDefault="00D074C4" w:rsidP="00926DC9">
      <w:pPr>
        <w:tabs>
          <w:tab w:val="left" w:pos="993"/>
          <w:tab w:val="left" w:pos="1276"/>
          <w:tab w:val="right" w:pos="1701"/>
          <w:tab w:val="left" w:pos="1843"/>
        </w:tabs>
        <w:rPr>
          <w:b/>
          <w:color w:val="FF0000"/>
          <w:sz w:val="20"/>
          <w:szCs w:val="20"/>
        </w:rPr>
      </w:pPr>
      <w:r>
        <w:rPr>
          <w:b/>
          <w:color w:val="FF0000"/>
          <w:sz w:val="20"/>
          <w:szCs w:val="20"/>
        </w:rPr>
        <w:t>Évközi</w:t>
      </w:r>
      <w:r w:rsidR="00D44707">
        <w:rPr>
          <w:b/>
          <w:color w:val="FF0000"/>
          <w:sz w:val="20"/>
          <w:szCs w:val="20"/>
        </w:rPr>
        <w:tab/>
      </w:r>
      <w:r w:rsidR="00D44707">
        <w:rPr>
          <w:b/>
          <w:color w:val="FF0000"/>
          <w:sz w:val="20"/>
          <w:szCs w:val="20"/>
        </w:rPr>
        <w:tab/>
      </w:r>
      <w:r w:rsidR="00926DC9">
        <w:rPr>
          <w:b/>
          <w:color w:val="FF0000"/>
          <w:sz w:val="20"/>
          <w:szCs w:val="20"/>
        </w:rPr>
        <w:t>10:30</w:t>
      </w:r>
      <w:r w:rsidR="00926DC9">
        <w:rPr>
          <w:b/>
          <w:color w:val="FF0000"/>
          <w:sz w:val="20"/>
          <w:szCs w:val="20"/>
        </w:rPr>
        <w:tab/>
        <w:t xml:space="preserve">Igeliturgia a </w:t>
      </w:r>
      <w:proofErr w:type="spellStart"/>
      <w:r w:rsidR="00926DC9">
        <w:rPr>
          <w:b/>
          <w:color w:val="FF0000"/>
          <w:sz w:val="20"/>
          <w:szCs w:val="20"/>
        </w:rPr>
        <w:t>Becskei</w:t>
      </w:r>
      <w:proofErr w:type="spellEnd"/>
      <w:r w:rsidR="00926DC9">
        <w:rPr>
          <w:b/>
          <w:color w:val="FF0000"/>
          <w:sz w:val="20"/>
          <w:szCs w:val="20"/>
        </w:rPr>
        <w:t xml:space="preserve"> Templomban</w:t>
      </w:r>
    </w:p>
    <w:p w:rsidR="00926DC9" w:rsidRDefault="00D074C4" w:rsidP="00926DC9">
      <w:pPr>
        <w:tabs>
          <w:tab w:val="left" w:pos="993"/>
          <w:tab w:val="left" w:pos="1276"/>
          <w:tab w:val="right" w:pos="1701"/>
          <w:tab w:val="left" w:pos="1843"/>
        </w:tabs>
        <w:rPr>
          <w:b/>
          <w:color w:val="FF0000"/>
          <w:sz w:val="20"/>
          <w:szCs w:val="20"/>
        </w:rPr>
      </w:pPr>
      <w:r>
        <w:rPr>
          <w:b/>
          <w:color w:val="FF0000"/>
          <w:sz w:val="20"/>
          <w:szCs w:val="20"/>
        </w:rPr>
        <w:t>XV.</w:t>
      </w:r>
      <w:r w:rsidR="00DE7C8A">
        <w:rPr>
          <w:b/>
          <w:color w:val="FF0000"/>
          <w:sz w:val="20"/>
          <w:szCs w:val="20"/>
        </w:rPr>
        <w:tab/>
      </w:r>
      <w:r w:rsidR="00DE7C8A">
        <w:rPr>
          <w:b/>
          <w:color w:val="FF0000"/>
          <w:sz w:val="20"/>
          <w:szCs w:val="20"/>
        </w:rPr>
        <w:tab/>
      </w:r>
      <w:r w:rsidR="00926DC9">
        <w:rPr>
          <w:b/>
          <w:color w:val="FF0000"/>
          <w:sz w:val="20"/>
          <w:szCs w:val="20"/>
        </w:rPr>
        <w:t>10:30</w:t>
      </w:r>
      <w:r w:rsidR="00926DC9">
        <w:rPr>
          <w:b/>
          <w:color w:val="FF0000"/>
          <w:sz w:val="20"/>
          <w:szCs w:val="20"/>
        </w:rPr>
        <w:tab/>
        <w:t>Szentmise a Galgagutai Templomban betegek kenetének</w:t>
      </w:r>
    </w:p>
    <w:p w:rsidR="00926DC9" w:rsidRDefault="00926DC9" w:rsidP="00926DC9">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ab/>
      </w:r>
      <w:r>
        <w:rPr>
          <w:b/>
          <w:color w:val="FF0000"/>
          <w:sz w:val="20"/>
          <w:szCs w:val="20"/>
        </w:rPr>
        <w:tab/>
        <w:t xml:space="preserve"> ünnepélyes kiszolgáltatása</w:t>
      </w:r>
    </w:p>
    <w:p w:rsidR="00926DC9" w:rsidRDefault="00926DC9" w:rsidP="00926DC9">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Szentmise a </w:t>
      </w:r>
      <w:proofErr w:type="spellStart"/>
      <w:r>
        <w:rPr>
          <w:b/>
          <w:color w:val="FF0000"/>
          <w:sz w:val="20"/>
          <w:szCs w:val="20"/>
        </w:rPr>
        <w:t>Nógrádkövesdi</w:t>
      </w:r>
      <w:proofErr w:type="spellEnd"/>
      <w:r>
        <w:rPr>
          <w:b/>
          <w:color w:val="FF0000"/>
          <w:sz w:val="20"/>
          <w:szCs w:val="20"/>
        </w:rPr>
        <w:t xml:space="preserve"> Templomban</w:t>
      </w:r>
      <w:r w:rsidRPr="00756687">
        <w:rPr>
          <w:b/>
          <w:color w:val="FF0000"/>
          <w:sz w:val="20"/>
          <w:szCs w:val="20"/>
        </w:rPr>
        <w:t xml:space="preserve"> </w:t>
      </w:r>
      <w:r>
        <w:rPr>
          <w:b/>
          <w:color w:val="FF0000"/>
          <w:sz w:val="20"/>
          <w:szCs w:val="20"/>
        </w:rPr>
        <w:t>betegek kenetének</w:t>
      </w:r>
    </w:p>
    <w:p w:rsidR="00926DC9" w:rsidRDefault="00926DC9" w:rsidP="00926DC9">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ab/>
      </w:r>
      <w:r>
        <w:rPr>
          <w:b/>
          <w:color w:val="FF0000"/>
          <w:sz w:val="20"/>
          <w:szCs w:val="20"/>
        </w:rPr>
        <w:tab/>
        <w:t xml:space="preserve"> ünnepélyes kiszolgáltatása</w:t>
      </w:r>
    </w:p>
    <w:p w:rsidR="00926DC9" w:rsidRDefault="00926DC9" w:rsidP="00926DC9">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ab/>
      </w:r>
      <w:r>
        <w:rPr>
          <w:b/>
          <w:color w:val="FF0000"/>
          <w:sz w:val="20"/>
          <w:szCs w:val="20"/>
        </w:rPr>
        <w:tab/>
      </w:r>
      <w:proofErr w:type="spellStart"/>
      <w:r w:rsidRPr="00926DC9">
        <w:rPr>
          <w:b/>
          <w:color w:val="FF0000"/>
          <w:sz w:val="20"/>
          <w:szCs w:val="20"/>
        </w:rPr>
        <w:t>Jaskó</w:t>
      </w:r>
      <w:proofErr w:type="spellEnd"/>
      <w:r w:rsidRPr="00926DC9">
        <w:rPr>
          <w:b/>
          <w:color w:val="FF0000"/>
          <w:sz w:val="20"/>
          <w:szCs w:val="20"/>
        </w:rPr>
        <w:t xml:space="preserve"> Viktória</w:t>
      </w:r>
      <w:r>
        <w:rPr>
          <w:b/>
          <w:color w:val="FF0000"/>
          <w:sz w:val="20"/>
          <w:szCs w:val="20"/>
        </w:rPr>
        <w:t xml:space="preserve"> és </w:t>
      </w:r>
      <w:r w:rsidRPr="00926DC9">
        <w:rPr>
          <w:b/>
          <w:color w:val="FF0000"/>
          <w:sz w:val="20"/>
          <w:szCs w:val="20"/>
        </w:rPr>
        <w:t xml:space="preserve">Oravecz </w:t>
      </w:r>
      <w:proofErr w:type="spellStart"/>
      <w:r w:rsidRPr="00926DC9">
        <w:rPr>
          <w:b/>
          <w:color w:val="FF0000"/>
          <w:sz w:val="20"/>
          <w:szCs w:val="20"/>
        </w:rPr>
        <w:t>Zètèny</w:t>
      </w:r>
      <w:proofErr w:type="spellEnd"/>
      <w:r>
        <w:rPr>
          <w:b/>
          <w:color w:val="FF0000"/>
          <w:sz w:val="20"/>
          <w:szCs w:val="20"/>
        </w:rPr>
        <w:t xml:space="preserve"> keresztelése</w:t>
      </w:r>
    </w:p>
    <w:p w:rsidR="00926DC9" w:rsidRDefault="00926DC9" w:rsidP="00926DC9">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r>
      <w:proofErr w:type="spellStart"/>
      <w:r>
        <w:rPr>
          <w:b/>
          <w:color w:val="FF0000"/>
          <w:sz w:val="20"/>
          <w:szCs w:val="20"/>
        </w:rPr>
        <w:t>Igelitrugia</w:t>
      </w:r>
      <w:proofErr w:type="spellEnd"/>
      <w:r>
        <w:rPr>
          <w:b/>
          <w:color w:val="FF0000"/>
          <w:sz w:val="20"/>
          <w:szCs w:val="20"/>
        </w:rPr>
        <w:t xml:space="preserve"> a </w:t>
      </w:r>
      <w:proofErr w:type="spellStart"/>
      <w:r>
        <w:rPr>
          <w:b/>
          <w:color w:val="FF0000"/>
          <w:sz w:val="20"/>
          <w:szCs w:val="20"/>
        </w:rPr>
        <w:t>Szécsénkei</w:t>
      </w:r>
      <w:proofErr w:type="spellEnd"/>
      <w:r>
        <w:rPr>
          <w:b/>
          <w:color w:val="FF0000"/>
          <w:sz w:val="20"/>
          <w:szCs w:val="20"/>
        </w:rPr>
        <w:t xml:space="preserve"> Templomban</w:t>
      </w:r>
    </w:p>
    <w:p w:rsidR="00595843" w:rsidRDefault="00595843" w:rsidP="00D074C4">
      <w:pPr>
        <w:tabs>
          <w:tab w:val="left" w:pos="993"/>
          <w:tab w:val="left" w:pos="1276"/>
          <w:tab w:val="right" w:pos="1701"/>
          <w:tab w:val="left" w:pos="1843"/>
        </w:tabs>
        <w:rPr>
          <w:b/>
          <w:color w:val="00B050"/>
          <w:sz w:val="20"/>
          <w:szCs w:val="20"/>
        </w:rPr>
      </w:pPr>
    </w:p>
    <w:p w:rsidR="00595843" w:rsidRDefault="00595843" w:rsidP="00D074C4">
      <w:pPr>
        <w:tabs>
          <w:tab w:val="left" w:pos="993"/>
          <w:tab w:val="left" w:pos="1276"/>
          <w:tab w:val="right" w:pos="1701"/>
          <w:tab w:val="left" w:pos="1843"/>
        </w:tabs>
        <w:rPr>
          <w:b/>
          <w:color w:val="00B050"/>
          <w:sz w:val="20"/>
          <w:szCs w:val="20"/>
        </w:rPr>
      </w:pPr>
    </w:p>
    <w:p w:rsidR="00D074C4" w:rsidRDefault="00D074C4" w:rsidP="00D074C4">
      <w:pPr>
        <w:tabs>
          <w:tab w:val="left" w:pos="993"/>
          <w:tab w:val="left" w:pos="1276"/>
          <w:tab w:val="right" w:pos="1701"/>
          <w:tab w:val="left" w:pos="1843"/>
        </w:tabs>
        <w:rPr>
          <w:b/>
          <w:color w:val="00B050"/>
          <w:sz w:val="20"/>
          <w:szCs w:val="20"/>
        </w:rPr>
      </w:pPr>
      <w:r w:rsidRPr="00D074C4">
        <w:rPr>
          <w:b/>
          <w:color w:val="00B050"/>
          <w:sz w:val="20"/>
          <w:szCs w:val="20"/>
        </w:rPr>
        <w:lastRenderedPageBreak/>
        <w:t>2022.07.1</w:t>
      </w:r>
      <w:r>
        <w:rPr>
          <w:b/>
          <w:color w:val="00B050"/>
          <w:sz w:val="20"/>
          <w:szCs w:val="20"/>
        </w:rPr>
        <w:t>8</w:t>
      </w:r>
      <w:r w:rsidRPr="00D074C4">
        <w:rPr>
          <w:b/>
          <w:color w:val="00B050"/>
          <w:sz w:val="20"/>
          <w:szCs w:val="20"/>
        </w:rPr>
        <w:t>-</w:t>
      </w:r>
      <w:r>
        <w:rPr>
          <w:b/>
          <w:color w:val="00B050"/>
          <w:sz w:val="20"/>
          <w:szCs w:val="20"/>
        </w:rPr>
        <w:t>22</w:t>
      </w:r>
      <w:r w:rsidRPr="00D074C4">
        <w:rPr>
          <w:b/>
          <w:color w:val="00B050"/>
          <w:sz w:val="20"/>
          <w:szCs w:val="20"/>
        </w:rPr>
        <w:tab/>
      </w:r>
      <w:proofErr w:type="spellStart"/>
      <w:r>
        <w:rPr>
          <w:b/>
          <w:color w:val="00B050"/>
          <w:sz w:val="20"/>
          <w:szCs w:val="20"/>
        </w:rPr>
        <w:t>Napközis</w:t>
      </w:r>
      <w:proofErr w:type="spellEnd"/>
      <w:r>
        <w:rPr>
          <w:b/>
          <w:color w:val="00B050"/>
          <w:sz w:val="20"/>
          <w:szCs w:val="20"/>
        </w:rPr>
        <w:t xml:space="preserve"> hittantábor a Szent Miklós Közösségi Házban</w:t>
      </w:r>
    </w:p>
    <w:p w:rsidR="00D074C4" w:rsidRDefault="00D074C4" w:rsidP="00D074C4">
      <w:pPr>
        <w:tabs>
          <w:tab w:val="left" w:pos="993"/>
          <w:tab w:val="left" w:pos="1276"/>
          <w:tab w:val="right" w:pos="1701"/>
          <w:tab w:val="left" w:pos="1843"/>
        </w:tabs>
        <w:rPr>
          <w:b/>
          <w:color w:val="00B050"/>
          <w:sz w:val="20"/>
          <w:szCs w:val="20"/>
        </w:rPr>
      </w:pPr>
      <w:r>
        <w:rPr>
          <w:b/>
          <w:color w:val="00B050"/>
          <w:sz w:val="20"/>
          <w:szCs w:val="20"/>
        </w:rPr>
        <w:tab/>
      </w:r>
      <w:r>
        <w:rPr>
          <w:b/>
          <w:color w:val="00B050"/>
          <w:sz w:val="20"/>
          <w:szCs w:val="20"/>
        </w:rPr>
        <w:tab/>
        <w:t xml:space="preserve">Jelentkezni 2022.07.15-ig lehet a plébánián. </w:t>
      </w:r>
    </w:p>
    <w:p w:rsidR="00D074C4" w:rsidRDefault="00D074C4" w:rsidP="00D074C4">
      <w:pPr>
        <w:tabs>
          <w:tab w:val="left" w:pos="993"/>
          <w:tab w:val="left" w:pos="1276"/>
          <w:tab w:val="right" w:pos="1701"/>
          <w:tab w:val="left" w:pos="1843"/>
        </w:tabs>
        <w:rPr>
          <w:b/>
          <w:color w:val="00B050"/>
          <w:sz w:val="20"/>
          <w:szCs w:val="20"/>
        </w:rPr>
      </w:pPr>
      <w:r>
        <w:rPr>
          <w:b/>
          <w:color w:val="00B050"/>
          <w:sz w:val="20"/>
          <w:szCs w:val="20"/>
        </w:rPr>
        <w:tab/>
      </w:r>
      <w:r>
        <w:rPr>
          <w:b/>
          <w:color w:val="00B050"/>
          <w:sz w:val="20"/>
          <w:szCs w:val="20"/>
        </w:rPr>
        <w:tab/>
        <w:t xml:space="preserve">Tábor költsége fejenként: 8000 Ft </w:t>
      </w:r>
    </w:p>
    <w:p w:rsidR="00D074C4" w:rsidRDefault="00D074C4" w:rsidP="00D074C4">
      <w:pPr>
        <w:tabs>
          <w:tab w:val="left" w:pos="993"/>
          <w:tab w:val="left" w:pos="1276"/>
          <w:tab w:val="right" w:pos="1701"/>
          <w:tab w:val="left" w:pos="1843"/>
        </w:tabs>
        <w:rPr>
          <w:color w:val="00B050"/>
          <w:sz w:val="20"/>
          <w:szCs w:val="20"/>
        </w:rPr>
      </w:pPr>
      <w:r w:rsidRPr="00D074C4">
        <w:rPr>
          <w:color w:val="00B050"/>
          <w:sz w:val="20"/>
          <w:szCs w:val="20"/>
        </w:rPr>
        <w:tab/>
      </w:r>
      <w:r w:rsidRPr="00D074C4">
        <w:rPr>
          <w:color w:val="00B050"/>
          <w:sz w:val="20"/>
          <w:szCs w:val="20"/>
        </w:rPr>
        <w:tab/>
        <w:t>(testvéreknél: két gyereknél 14.000 és minden további gyereknél 7000 Ft)</w:t>
      </w:r>
    </w:p>
    <w:p w:rsidR="00CB7E7A" w:rsidRPr="004C703B" w:rsidRDefault="00CB7E7A" w:rsidP="00D074C4">
      <w:pPr>
        <w:tabs>
          <w:tab w:val="left" w:pos="993"/>
          <w:tab w:val="left" w:pos="1276"/>
          <w:tab w:val="right" w:pos="1701"/>
          <w:tab w:val="left" w:pos="1843"/>
        </w:tabs>
        <w:rPr>
          <w:sz w:val="20"/>
          <w:szCs w:val="20"/>
        </w:rPr>
      </w:pPr>
      <w:r w:rsidRPr="004C703B">
        <w:rPr>
          <w:sz w:val="20"/>
          <w:szCs w:val="20"/>
        </w:rPr>
        <w:t>2022.07.18.</w:t>
      </w:r>
      <w:r w:rsidRPr="004C703B">
        <w:rPr>
          <w:sz w:val="20"/>
          <w:szCs w:val="20"/>
        </w:rPr>
        <w:tab/>
        <w:t>H</w:t>
      </w:r>
      <w:r w:rsidRPr="004C703B">
        <w:rPr>
          <w:sz w:val="20"/>
          <w:szCs w:val="20"/>
        </w:rPr>
        <w:tab/>
        <w:t>18.30</w:t>
      </w:r>
      <w:r w:rsidRPr="004C703B">
        <w:rPr>
          <w:sz w:val="20"/>
          <w:szCs w:val="20"/>
        </w:rPr>
        <w:tab/>
        <w:t>Egyházközségi szinódus a Berceli Szent Miklós Közösségi Házban</w:t>
      </w:r>
    </w:p>
    <w:p w:rsidR="004C703B" w:rsidRPr="004C703B" w:rsidRDefault="004C703B" w:rsidP="00D074C4">
      <w:pPr>
        <w:tabs>
          <w:tab w:val="left" w:pos="993"/>
          <w:tab w:val="left" w:pos="1276"/>
          <w:tab w:val="right" w:pos="1701"/>
          <w:tab w:val="left" w:pos="1843"/>
        </w:tabs>
        <w:rPr>
          <w:color w:val="00B050"/>
          <w:sz w:val="20"/>
          <w:szCs w:val="20"/>
        </w:rPr>
      </w:pPr>
      <w:r w:rsidRPr="004C703B">
        <w:rPr>
          <w:color w:val="00B050"/>
          <w:sz w:val="20"/>
          <w:szCs w:val="20"/>
        </w:rPr>
        <w:t>2022.07.23.</w:t>
      </w:r>
      <w:r w:rsidRPr="004C703B">
        <w:rPr>
          <w:color w:val="00B050"/>
          <w:sz w:val="20"/>
          <w:szCs w:val="20"/>
        </w:rPr>
        <w:tab/>
        <w:t>Sz</w:t>
      </w:r>
      <w:r w:rsidRPr="004C703B">
        <w:rPr>
          <w:color w:val="00B050"/>
          <w:sz w:val="20"/>
          <w:szCs w:val="20"/>
        </w:rPr>
        <w:tab/>
        <w:t>12:00</w:t>
      </w:r>
      <w:r w:rsidRPr="004C703B">
        <w:rPr>
          <w:color w:val="00B050"/>
          <w:sz w:val="20"/>
          <w:szCs w:val="20"/>
        </w:rPr>
        <w:tab/>
        <w:t>Ez az a nap a Puskás Arénában</w:t>
      </w:r>
    </w:p>
    <w:p w:rsidR="004C703B" w:rsidRPr="004C703B" w:rsidRDefault="004C703B" w:rsidP="004C703B">
      <w:pPr>
        <w:tabs>
          <w:tab w:val="left" w:pos="993"/>
          <w:tab w:val="left" w:pos="1276"/>
          <w:tab w:val="right" w:pos="1701"/>
          <w:tab w:val="left" w:pos="1843"/>
        </w:tabs>
        <w:jc w:val="both"/>
        <w:rPr>
          <w:color w:val="00B050"/>
          <w:sz w:val="18"/>
          <w:szCs w:val="18"/>
        </w:rPr>
      </w:pPr>
      <w:r w:rsidRPr="004C703B">
        <w:rPr>
          <w:color w:val="00B050"/>
          <w:sz w:val="18"/>
          <w:szCs w:val="18"/>
        </w:rPr>
        <w:t xml:space="preserve">Július 23-án vezetni fog bennünket Isten imádatában a </w:t>
      </w:r>
      <w:proofErr w:type="spellStart"/>
      <w:r w:rsidRPr="004C703B">
        <w:rPr>
          <w:color w:val="00B050"/>
          <w:sz w:val="18"/>
          <w:szCs w:val="18"/>
        </w:rPr>
        <w:t>Bethel</w:t>
      </w:r>
      <w:proofErr w:type="spellEnd"/>
      <w:r w:rsidRPr="004C703B">
        <w:rPr>
          <w:color w:val="00B050"/>
          <w:sz w:val="18"/>
          <w:szCs w:val="18"/>
        </w:rPr>
        <w:t xml:space="preserve"> Music és Michael W. Smith az Egyesült Államokból, akiknek régi és új énekeit világszerte ismerik és szeretik. Ausztráliából érkezik a </w:t>
      </w:r>
      <w:proofErr w:type="spellStart"/>
      <w:r w:rsidRPr="004C703B">
        <w:rPr>
          <w:color w:val="00B050"/>
          <w:sz w:val="18"/>
          <w:szCs w:val="18"/>
        </w:rPr>
        <w:t>Planetshakers</w:t>
      </w:r>
      <w:proofErr w:type="spellEnd"/>
      <w:r w:rsidRPr="004C703B">
        <w:rPr>
          <w:color w:val="00B050"/>
          <w:sz w:val="18"/>
          <w:szCs w:val="18"/>
        </w:rPr>
        <w:t xml:space="preserve">, kiknek vidám, energikus dalait már többször hallhattuk korábbi rendezvényeinken. Nem hiányozhat a színpadról Martin Smith, az egykori </w:t>
      </w:r>
      <w:proofErr w:type="spellStart"/>
      <w:r w:rsidRPr="004C703B">
        <w:rPr>
          <w:color w:val="00B050"/>
          <w:sz w:val="18"/>
          <w:szCs w:val="18"/>
        </w:rPr>
        <w:t>Delirious</w:t>
      </w:r>
      <w:proofErr w:type="spellEnd"/>
      <w:r w:rsidRPr="004C703B">
        <w:rPr>
          <w:color w:val="00B050"/>
          <w:sz w:val="18"/>
          <w:szCs w:val="18"/>
        </w:rPr>
        <w:t xml:space="preserve">? zenekar frontembere sem, aki mellett szintén az Egyesült Királyságból érkezik Tim Hughes és a </w:t>
      </w:r>
      <w:proofErr w:type="spellStart"/>
      <w:r w:rsidRPr="004C703B">
        <w:rPr>
          <w:color w:val="00B050"/>
          <w:sz w:val="18"/>
          <w:szCs w:val="18"/>
        </w:rPr>
        <w:t>Gas</w:t>
      </w:r>
      <w:proofErr w:type="spellEnd"/>
      <w:r w:rsidRPr="004C703B">
        <w:rPr>
          <w:color w:val="00B050"/>
          <w:sz w:val="18"/>
          <w:szCs w:val="18"/>
        </w:rPr>
        <w:t xml:space="preserve"> Street Music, Graham </w:t>
      </w:r>
      <w:proofErr w:type="spellStart"/>
      <w:r w:rsidRPr="004C703B">
        <w:rPr>
          <w:color w:val="00B050"/>
          <w:sz w:val="18"/>
          <w:szCs w:val="18"/>
        </w:rPr>
        <w:t>Kendrick</w:t>
      </w:r>
      <w:proofErr w:type="spellEnd"/>
      <w:r w:rsidRPr="004C703B">
        <w:rPr>
          <w:color w:val="00B050"/>
          <w:sz w:val="18"/>
          <w:szCs w:val="18"/>
        </w:rPr>
        <w:t xml:space="preserve">, valamint a modern </w:t>
      </w:r>
      <w:proofErr w:type="spellStart"/>
      <w:r w:rsidRPr="004C703B">
        <w:rPr>
          <w:color w:val="00B050"/>
          <w:sz w:val="18"/>
          <w:szCs w:val="18"/>
        </w:rPr>
        <w:t>gospel</w:t>
      </w:r>
      <w:proofErr w:type="spellEnd"/>
      <w:r w:rsidRPr="004C703B">
        <w:rPr>
          <w:color w:val="00B050"/>
          <w:sz w:val="18"/>
          <w:szCs w:val="18"/>
        </w:rPr>
        <w:t xml:space="preserve"> képviseletében a London </w:t>
      </w:r>
      <w:proofErr w:type="spellStart"/>
      <w:r w:rsidRPr="004C703B">
        <w:rPr>
          <w:color w:val="00B050"/>
          <w:sz w:val="18"/>
          <w:szCs w:val="18"/>
        </w:rPr>
        <w:t>Community</w:t>
      </w:r>
      <w:proofErr w:type="spellEnd"/>
      <w:r w:rsidRPr="004C703B">
        <w:rPr>
          <w:color w:val="00B050"/>
          <w:sz w:val="18"/>
          <w:szCs w:val="18"/>
        </w:rPr>
        <w:t xml:space="preserve"> </w:t>
      </w:r>
      <w:proofErr w:type="spellStart"/>
      <w:r w:rsidRPr="004C703B">
        <w:rPr>
          <w:color w:val="00B050"/>
          <w:sz w:val="18"/>
          <w:szCs w:val="18"/>
        </w:rPr>
        <w:t>Gospel</w:t>
      </w:r>
      <w:proofErr w:type="spellEnd"/>
      <w:r w:rsidRPr="004C703B">
        <w:rPr>
          <w:color w:val="00B050"/>
          <w:sz w:val="18"/>
          <w:szCs w:val="18"/>
        </w:rPr>
        <w:t xml:space="preserve"> </w:t>
      </w:r>
      <w:proofErr w:type="spellStart"/>
      <w:r w:rsidRPr="004C703B">
        <w:rPr>
          <w:color w:val="00B050"/>
          <w:sz w:val="18"/>
          <w:szCs w:val="18"/>
        </w:rPr>
        <w:t>Choir</w:t>
      </w:r>
      <w:proofErr w:type="spellEnd"/>
      <w:r w:rsidRPr="004C703B">
        <w:rPr>
          <w:color w:val="00B050"/>
          <w:sz w:val="18"/>
          <w:szCs w:val="18"/>
        </w:rPr>
        <w:t xml:space="preserve"> és Noel Robinson. Moldovából érkezik hozzánk a </w:t>
      </w:r>
      <w:proofErr w:type="spellStart"/>
      <w:r w:rsidRPr="004C703B">
        <w:rPr>
          <w:color w:val="00B050"/>
          <w:sz w:val="18"/>
          <w:szCs w:val="18"/>
        </w:rPr>
        <w:t>Not</w:t>
      </w:r>
      <w:proofErr w:type="spellEnd"/>
      <w:r w:rsidRPr="004C703B">
        <w:rPr>
          <w:color w:val="00B050"/>
          <w:sz w:val="18"/>
          <w:szCs w:val="18"/>
        </w:rPr>
        <w:t xml:space="preserve"> An Idol. Akik régóta figyelemmel kísérik az Ez az a </w:t>
      </w:r>
      <w:proofErr w:type="gramStart"/>
      <w:r w:rsidRPr="004C703B">
        <w:rPr>
          <w:color w:val="00B050"/>
          <w:sz w:val="18"/>
          <w:szCs w:val="18"/>
        </w:rPr>
        <w:t>nap!,</w:t>
      </w:r>
      <w:proofErr w:type="gramEnd"/>
      <w:r w:rsidRPr="004C703B">
        <w:rPr>
          <w:color w:val="00B050"/>
          <w:sz w:val="18"/>
          <w:szCs w:val="18"/>
        </w:rPr>
        <w:t xml:space="preserve"> életét tudhatják, hogy személyes barátunk és a stadion vízió inspirálója Noel Richards, így természetesen ő is ott lesz a Puskás Arénában.</w:t>
      </w:r>
    </w:p>
    <w:p w:rsidR="004C703B" w:rsidRPr="004C703B" w:rsidRDefault="004C703B" w:rsidP="004C703B">
      <w:pPr>
        <w:tabs>
          <w:tab w:val="left" w:pos="993"/>
          <w:tab w:val="left" w:pos="1276"/>
          <w:tab w:val="right" w:pos="1701"/>
          <w:tab w:val="left" w:pos="1843"/>
        </w:tabs>
        <w:jc w:val="both"/>
        <w:rPr>
          <w:color w:val="00B050"/>
          <w:sz w:val="18"/>
          <w:szCs w:val="18"/>
        </w:rPr>
      </w:pPr>
      <w:r w:rsidRPr="004C703B">
        <w:rPr>
          <w:color w:val="00B050"/>
          <w:sz w:val="18"/>
          <w:szCs w:val="18"/>
        </w:rPr>
        <w:t xml:space="preserve">A külföldi előadók mellett a hazai keresztény könnyűzene színe-java is tiszteletét teszi a stadionban. Együtt énekelhetünk majd olyan ismert dicsőítőkkel, akik </w:t>
      </w:r>
      <w:proofErr w:type="spellStart"/>
      <w:r w:rsidRPr="004C703B">
        <w:rPr>
          <w:color w:val="00B050"/>
          <w:sz w:val="18"/>
          <w:szCs w:val="18"/>
        </w:rPr>
        <w:t>végigkísérték</w:t>
      </w:r>
      <w:proofErr w:type="spellEnd"/>
      <w:r w:rsidRPr="004C703B">
        <w:rPr>
          <w:color w:val="00B050"/>
          <w:sz w:val="18"/>
          <w:szCs w:val="18"/>
        </w:rPr>
        <w:t xml:space="preserve"> az Ez az a nap! elmúlt két évtizedét, így ott lesz közöttünk Pintér Béla, </w:t>
      </w:r>
      <w:proofErr w:type="spellStart"/>
      <w:r w:rsidRPr="004C703B">
        <w:rPr>
          <w:color w:val="00B050"/>
          <w:sz w:val="18"/>
          <w:szCs w:val="18"/>
        </w:rPr>
        <w:t>Csiszér</w:t>
      </w:r>
      <w:proofErr w:type="spellEnd"/>
      <w:r w:rsidRPr="004C703B">
        <w:rPr>
          <w:color w:val="00B050"/>
          <w:sz w:val="18"/>
          <w:szCs w:val="18"/>
        </w:rPr>
        <w:t xml:space="preserve"> László és </w:t>
      </w:r>
      <w:proofErr w:type="spellStart"/>
      <w:r w:rsidRPr="004C703B">
        <w:rPr>
          <w:color w:val="00B050"/>
          <w:sz w:val="18"/>
          <w:szCs w:val="18"/>
        </w:rPr>
        <w:t>Prazsák</w:t>
      </w:r>
      <w:proofErr w:type="spellEnd"/>
      <w:r w:rsidRPr="004C703B">
        <w:rPr>
          <w:color w:val="00B050"/>
          <w:sz w:val="18"/>
          <w:szCs w:val="18"/>
        </w:rPr>
        <w:t xml:space="preserve"> László is. Közösen fogja Istent magasztalni Mező Misi </w:t>
      </w:r>
      <w:proofErr w:type="spellStart"/>
      <w:r w:rsidRPr="004C703B">
        <w:rPr>
          <w:color w:val="00B050"/>
          <w:sz w:val="18"/>
          <w:szCs w:val="18"/>
        </w:rPr>
        <w:t>Gável</w:t>
      </w:r>
      <w:proofErr w:type="spellEnd"/>
      <w:r w:rsidRPr="004C703B">
        <w:rPr>
          <w:color w:val="00B050"/>
          <w:sz w:val="18"/>
          <w:szCs w:val="18"/>
        </w:rPr>
        <w:t xml:space="preserve"> Andrással és Gellérttel, és nem hiányozhat majd a Dics-Suli Band, a PZM (Pünkösdi Zenei Misszió), a Keresztkérdés, Hanna és a Golgota Dicsőítés Hellinger Andrással és Helénával. Tiszteletét teszi a népi hangzást modern hangszereléssel vegyítő Új Forrás és a szimfonikus nagyzenekari elemeket és a visszafogott elektronikát ötvöző </w:t>
      </w:r>
      <w:proofErr w:type="spellStart"/>
      <w:r w:rsidRPr="004C703B">
        <w:rPr>
          <w:color w:val="00B050"/>
          <w:sz w:val="18"/>
          <w:szCs w:val="18"/>
        </w:rPr>
        <w:t>Hidden</w:t>
      </w:r>
      <w:proofErr w:type="spellEnd"/>
      <w:r w:rsidRPr="004C703B">
        <w:rPr>
          <w:color w:val="00B050"/>
          <w:sz w:val="18"/>
          <w:szCs w:val="18"/>
        </w:rPr>
        <w:t xml:space="preserve"> </w:t>
      </w:r>
      <w:proofErr w:type="spellStart"/>
      <w:r w:rsidRPr="004C703B">
        <w:rPr>
          <w:color w:val="00B050"/>
          <w:sz w:val="18"/>
          <w:szCs w:val="18"/>
        </w:rPr>
        <w:t>Kingdom</w:t>
      </w:r>
      <w:proofErr w:type="spellEnd"/>
      <w:r w:rsidRPr="004C703B">
        <w:rPr>
          <w:color w:val="00B050"/>
          <w:sz w:val="18"/>
          <w:szCs w:val="18"/>
        </w:rPr>
        <w:t xml:space="preserve">. A határon túli magyarság képviseletében velünk lesz a felvidéki </w:t>
      </w:r>
      <w:proofErr w:type="spellStart"/>
      <w:r w:rsidRPr="004C703B">
        <w:rPr>
          <w:color w:val="00B050"/>
          <w:sz w:val="18"/>
          <w:szCs w:val="18"/>
        </w:rPr>
        <w:t>Crux</w:t>
      </w:r>
      <w:proofErr w:type="spellEnd"/>
      <w:r w:rsidRPr="004C703B">
        <w:rPr>
          <w:color w:val="00B050"/>
          <w:sz w:val="18"/>
          <w:szCs w:val="18"/>
        </w:rPr>
        <w:t xml:space="preserve">, valamint </w:t>
      </w:r>
      <w:proofErr w:type="spellStart"/>
      <w:r w:rsidRPr="004C703B">
        <w:rPr>
          <w:color w:val="00B050"/>
          <w:sz w:val="18"/>
          <w:szCs w:val="18"/>
        </w:rPr>
        <w:t>Dobner</w:t>
      </w:r>
      <w:proofErr w:type="spellEnd"/>
      <w:r w:rsidRPr="004C703B">
        <w:rPr>
          <w:color w:val="00B050"/>
          <w:sz w:val="18"/>
          <w:szCs w:val="18"/>
        </w:rPr>
        <w:t xml:space="preserve"> Illés az Egyesült Királyságból. Hallhatunk majd olyan széles körben ismert énekeseket is, mint </w:t>
      </w:r>
      <w:proofErr w:type="spellStart"/>
      <w:r w:rsidRPr="004C703B">
        <w:rPr>
          <w:color w:val="00B050"/>
          <w:sz w:val="18"/>
          <w:szCs w:val="18"/>
        </w:rPr>
        <w:t>Caramelt</w:t>
      </w:r>
      <w:proofErr w:type="spellEnd"/>
      <w:r w:rsidRPr="004C703B">
        <w:rPr>
          <w:color w:val="00B050"/>
          <w:sz w:val="18"/>
          <w:szCs w:val="18"/>
        </w:rPr>
        <w:t xml:space="preserve"> és Oláh Gergőt, akik világi karrierjük mellett hitükről is rendszeresen vallást tesznek. Mindezek mellett különös színfoltja lesz a napnak a </w:t>
      </w:r>
      <w:proofErr w:type="spellStart"/>
      <w:r w:rsidRPr="004C703B">
        <w:rPr>
          <w:color w:val="00B050"/>
          <w:sz w:val="18"/>
          <w:szCs w:val="18"/>
        </w:rPr>
        <w:t>Hermons</w:t>
      </w:r>
      <w:proofErr w:type="spellEnd"/>
      <w:r w:rsidRPr="004C703B">
        <w:rPr>
          <w:color w:val="00B050"/>
          <w:sz w:val="18"/>
          <w:szCs w:val="18"/>
        </w:rPr>
        <w:t xml:space="preserve">, az első magyar keresztény együttes. A hazai </w:t>
      </w:r>
      <w:proofErr w:type="spellStart"/>
      <w:r w:rsidRPr="004C703B">
        <w:rPr>
          <w:color w:val="00B050"/>
          <w:sz w:val="18"/>
          <w:szCs w:val="18"/>
        </w:rPr>
        <w:t>fellépőkön</w:t>
      </w:r>
      <w:proofErr w:type="spellEnd"/>
      <w:r w:rsidRPr="004C703B">
        <w:rPr>
          <w:color w:val="00B050"/>
          <w:sz w:val="18"/>
          <w:szCs w:val="18"/>
        </w:rPr>
        <w:t xml:space="preserve"> kívül a környező országok nemzeteit is képviselni fogja egy-egy előadó. </w:t>
      </w:r>
    </w:p>
    <w:p w:rsidR="004C703B" w:rsidRDefault="004C703B" w:rsidP="004C703B">
      <w:pPr>
        <w:tabs>
          <w:tab w:val="left" w:pos="993"/>
          <w:tab w:val="left" w:pos="1276"/>
          <w:tab w:val="right" w:pos="1701"/>
          <w:tab w:val="left" w:pos="1843"/>
        </w:tabs>
        <w:jc w:val="both"/>
        <w:rPr>
          <w:color w:val="00B050"/>
          <w:sz w:val="18"/>
          <w:szCs w:val="18"/>
        </w:rPr>
      </w:pPr>
      <w:r w:rsidRPr="004C703B">
        <w:rPr>
          <w:color w:val="00B050"/>
          <w:sz w:val="18"/>
          <w:szCs w:val="18"/>
        </w:rPr>
        <w:t>Napjainkban mindennél jobban szükségünk van a békéért való könyörgésre, az egységre, az egymással való közösségre és a szeretetre ebben a zűrzavaros világban. A nemzet stadionjában megvalósuló ima- és dicsőítő napnak ezért fontos része lesz a közös imádság, az igei üzenetek átadása, valamint az evangélium hirdetése és megtérésre való buzdítás, melyet Mike Sámueltől fogunk hallani.</w:t>
      </w:r>
    </w:p>
    <w:p w:rsidR="004C703B" w:rsidRPr="004C703B" w:rsidRDefault="004C703B" w:rsidP="004C703B">
      <w:pPr>
        <w:tabs>
          <w:tab w:val="left" w:pos="993"/>
          <w:tab w:val="left" w:pos="1276"/>
          <w:tab w:val="right" w:pos="1701"/>
          <w:tab w:val="left" w:pos="1843"/>
        </w:tabs>
        <w:jc w:val="both"/>
        <w:rPr>
          <w:sz w:val="18"/>
          <w:szCs w:val="18"/>
        </w:rPr>
      </w:pPr>
      <w:r w:rsidRPr="004C703B">
        <w:rPr>
          <w:sz w:val="18"/>
          <w:szCs w:val="18"/>
        </w:rPr>
        <w:tab/>
      </w:r>
      <w:r w:rsidRPr="004C703B">
        <w:rPr>
          <w:sz w:val="18"/>
          <w:szCs w:val="18"/>
        </w:rPr>
        <w:tab/>
        <w:t>15:30</w:t>
      </w:r>
      <w:r w:rsidRPr="004C703B">
        <w:rPr>
          <w:sz w:val="18"/>
          <w:szCs w:val="18"/>
        </w:rPr>
        <w:tab/>
      </w:r>
      <w:r w:rsidRPr="004C703B">
        <w:rPr>
          <w:sz w:val="18"/>
          <w:szCs w:val="18"/>
        </w:rPr>
        <w:tab/>
        <w:t>Csonka Miklós és Budai Gabriella Házasságkötése a Berceli Templomban</w:t>
      </w:r>
    </w:p>
    <w:p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2022.07.24.</w:t>
      </w:r>
      <w:r>
        <w:rPr>
          <w:b/>
          <w:color w:val="FF0000"/>
          <w:sz w:val="20"/>
          <w:szCs w:val="20"/>
        </w:rPr>
        <w:tab/>
        <w:t>V</w:t>
      </w:r>
      <w:r>
        <w:rPr>
          <w:b/>
          <w:color w:val="FF0000"/>
          <w:sz w:val="20"/>
          <w:szCs w:val="20"/>
        </w:rPr>
        <w:tab/>
        <w:t>08:30</w:t>
      </w:r>
      <w:r>
        <w:rPr>
          <w:b/>
          <w:color w:val="FF0000"/>
          <w:sz w:val="20"/>
          <w:szCs w:val="20"/>
        </w:rPr>
        <w:tab/>
        <w:t xml:space="preserve">Szentmise a Berceli Templomban </w:t>
      </w:r>
      <w:r w:rsidRPr="00756687">
        <w:rPr>
          <w:b/>
          <w:color w:val="FF0000"/>
          <w:sz w:val="20"/>
          <w:szCs w:val="20"/>
        </w:rPr>
        <w:t xml:space="preserve">Nagyszülők és idősek </w:t>
      </w:r>
    </w:p>
    <w:p w:rsidR="00756687" w:rsidRDefault="00D074C4" w:rsidP="00756687">
      <w:pPr>
        <w:tabs>
          <w:tab w:val="left" w:pos="993"/>
          <w:tab w:val="left" w:pos="1276"/>
          <w:tab w:val="right" w:pos="1701"/>
          <w:tab w:val="left" w:pos="1843"/>
        </w:tabs>
        <w:rPr>
          <w:b/>
          <w:color w:val="FF0000"/>
          <w:sz w:val="20"/>
          <w:szCs w:val="20"/>
        </w:rPr>
      </w:pPr>
      <w:r>
        <w:rPr>
          <w:b/>
          <w:color w:val="FF0000"/>
          <w:sz w:val="20"/>
          <w:szCs w:val="20"/>
        </w:rPr>
        <w:t>Évközi</w:t>
      </w:r>
      <w:r w:rsidR="00756687">
        <w:rPr>
          <w:b/>
          <w:color w:val="FF0000"/>
          <w:sz w:val="20"/>
          <w:szCs w:val="20"/>
        </w:rPr>
        <w:tab/>
      </w:r>
      <w:r w:rsidR="00756687">
        <w:rPr>
          <w:b/>
          <w:color w:val="FF0000"/>
          <w:sz w:val="20"/>
          <w:szCs w:val="20"/>
        </w:rPr>
        <w:tab/>
      </w:r>
      <w:r w:rsidR="00756687">
        <w:rPr>
          <w:b/>
          <w:color w:val="FF0000"/>
          <w:sz w:val="20"/>
          <w:szCs w:val="20"/>
        </w:rPr>
        <w:tab/>
      </w:r>
      <w:r w:rsidR="00756687">
        <w:rPr>
          <w:b/>
          <w:color w:val="FF0000"/>
          <w:sz w:val="20"/>
          <w:szCs w:val="20"/>
        </w:rPr>
        <w:tab/>
      </w:r>
      <w:r w:rsidR="00756687" w:rsidRPr="00756687">
        <w:rPr>
          <w:b/>
          <w:color w:val="FF0000"/>
          <w:sz w:val="20"/>
          <w:szCs w:val="20"/>
        </w:rPr>
        <w:t>világnapja, idősek megáldása</w:t>
      </w:r>
    </w:p>
    <w:p w:rsidR="00756687" w:rsidRDefault="00D074C4" w:rsidP="00756687">
      <w:pPr>
        <w:tabs>
          <w:tab w:val="left" w:pos="993"/>
          <w:tab w:val="left" w:pos="1276"/>
          <w:tab w:val="right" w:pos="1701"/>
          <w:tab w:val="left" w:pos="1843"/>
        </w:tabs>
        <w:rPr>
          <w:b/>
          <w:color w:val="FF0000"/>
          <w:sz w:val="20"/>
          <w:szCs w:val="20"/>
        </w:rPr>
      </w:pPr>
      <w:r>
        <w:rPr>
          <w:b/>
          <w:color w:val="FF0000"/>
          <w:sz w:val="20"/>
          <w:szCs w:val="20"/>
        </w:rPr>
        <w:t>XVII.</w:t>
      </w:r>
      <w:r w:rsidR="00756687">
        <w:rPr>
          <w:b/>
          <w:color w:val="FF0000"/>
          <w:sz w:val="20"/>
          <w:szCs w:val="20"/>
        </w:rPr>
        <w:tab/>
      </w:r>
      <w:r w:rsidR="00756687">
        <w:rPr>
          <w:b/>
          <w:color w:val="FF0000"/>
          <w:sz w:val="20"/>
          <w:szCs w:val="20"/>
        </w:rPr>
        <w:tab/>
        <w:t>10:30</w:t>
      </w:r>
      <w:r w:rsidR="00756687">
        <w:rPr>
          <w:b/>
          <w:color w:val="FF0000"/>
          <w:sz w:val="20"/>
          <w:szCs w:val="20"/>
        </w:rPr>
        <w:tab/>
        <w:t>Igeliturgia a Galgagutai Templomban</w:t>
      </w:r>
    </w:p>
    <w:p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t xml:space="preserve">Szentmise a </w:t>
      </w:r>
      <w:proofErr w:type="spellStart"/>
      <w:r>
        <w:rPr>
          <w:b/>
          <w:color w:val="FF0000"/>
          <w:sz w:val="20"/>
          <w:szCs w:val="20"/>
        </w:rPr>
        <w:t>Becskei</w:t>
      </w:r>
      <w:proofErr w:type="spellEnd"/>
      <w:r>
        <w:rPr>
          <w:b/>
          <w:color w:val="FF0000"/>
          <w:sz w:val="20"/>
          <w:szCs w:val="20"/>
        </w:rPr>
        <w:t xml:space="preserve"> Templomban </w:t>
      </w:r>
      <w:r w:rsidRPr="00756687">
        <w:rPr>
          <w:b/>
          <w:color w:val="FF0000"/>
          <w:sz w:val="20"/>
          <w:szCs w:val="20"/>
        </w:rPr>
        <w:t xml:space="preserve">Nagyszülők és idősek </w:t>
      </w:r>
    </w:p>
    <w:p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ab/>
      </w:r>
      <w:r>
        <w:rPr>
          <w:b/>
          <w:color w:val="FF0000"/>
          <w:sz w:val="20"/>
          <w:szCs w:val="20"/>
        </w:rPr>
        <w:tab/>
      </w:r>
      <w:r w:rsidRPr="00756687">
        <w:rPr>
          <w:b/>
          <w:color w:val="FF0000"/>
          <w:sz w:val="20"/>
          <w:szCs w:val="20"/>
        </w:rPr>
        <w:t>világnapja, idősek megáldása</w:t>
      </w:r>
    </w:p>
    <w:p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Igeliturgia a </w:t>
      </w:r>
      <w:proofErr w:type="spellStart"/>
      <w:r>
        <w:rPr>
          <w:b/>
          <w:color w:val="FF0000"/>
          <w:sz w:val="20"/>
          <w:szCs w:val="20"/>
        </w:rPr>
        <w:t>Nógrádkövesdi</w:t>
      </w:r>
      <w:proofErr w:type="spellEnd"/>
      <w:r>
        <w:rPr>
          <w:b/>
          <w:color w:val="FF0000"/>
          <w:sz w:val="20"/>
          <w:szCs w:val="20"/>
        </w:rPr>
        <w:t xml:space="preserve"> Templomban</w:t>
      </w:r>
    </w:p>
    <w:p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Szentmise a </w:t>
      </w:r>
      <w:proofErr w:type="spellStart"/>
      <w:r>
        <w:rPr>
          <w:b/>
          <w:color w:val="FF0000"/>
          <w:sz w:val="20"/>
          <w:szCs w:val="20"/>
        </w:rPr>
        <w:t>Szécsénkei</w:t>
      </w:r>
      <w:proofErr w:type="spellEnd"/>
      <w:r>
        <w:rPr>
          <w:b/>
          <w:color w:val="FF0000"/>
          <w:sz w:val="20"/>
          <w:szCs w:val="20"/>
        </w:rPr>
        <w:t xml:space="preserve"> Templomban</w:t>
      </w:r>
      <w:r w:rsidRPr="00756687">
        <w:rPr>
          <w:b/>
          <w:color w:val="FF0000"/>
          <w:sz w:val="20"/>
          <w:szCs w:val="20"/>
        </w:rPr>
        <w:t xml:space="preserve"> Nagyszülők és idősek </w:t>
      </w:r>
    </w:p>
    <w:p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ab/>
      </w:r>
      <w:r>
        <w:rPr>
          <w:b/>
          <w:color w:val="FF0000"/>
          <w:sz w:val="20"/>
          <w:szCs w:val="20"/>
        </w:rPr>
        <w:tab/>
      </w:r>
      <w:r w:rsidRPr="00756687">
        <w:rPr>
          <w:b/>
          <w:color w:val="FF0000"/>
          <w:sz w:val="20"/>
          <w:szCs w:val="20"/>
        </w:rPr>
        <w:t>világnapja, idősek megáldása</w:t>
      </w:r>
    </w:p>
    <w:p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2022.07.31.</w:t>
      </w:r>
      <w:r>
        <w:rPr>
          <w:b/>
          <w:color w:val="FF0000"/>
          <w:sz w:val="20"/>
          <w:szCs w:val="20"/>
        </w:rPr>
        <w:tab/>
        <w:t>V</w:t>
      </w:r>
      <w:r>
        <w:rPr>
          <w:b/>
          <w:color w:val="FF0000"/>
          <w:sz w:val="20"/>
          <w:szCs w:val="20"/>
        </w:rPr>
        <w:tab/>
        <w:t>08:30</w:t>
      </w:r>
      <w:r>
        <w:rPr>
          <w:b/>
          <w:color w:val="FF0000"/>
          <w:sz w:val="20"/>
          <w:szCs w:val="20"/>
        </w:rPr>
        <w:tab/>
        <w:t xml:space="preserve">Szentmise a Berceli Templomban </w:t>
      </w:r>
    </w:p>
    <w:p w:rsidR="00756687" w:rsidRDefault="00D074C4" w:rsidP="00756687">
      <w:pPr>
        <w:tabs>
          <w:tab w:val="left" w:pos="993"/>
          <w:tab w:val="left" w:pos="1276"/>
          <w:tab w:val="right" w:pos="1701"/>
          <w:tab w:val="left" w:pos="1843"/>
        </w:tabs>
        <w:rPr>
          <w:b/>
          <w:color w:val="FF0000"/>
          <w:sz w:val="20"/>
          <w:szCs w:val="20"/>
        </w:rPr>
      </w:pPr>
      <w:r>
        <w:rPr>
          <w:b/>
          <w:color w:val="FF0000"/>
          <w:sz w:val="20"/>
          <w:szCs w:val="20"/>
        </w:rPr>
        <w:t>Évközi</w:t>
      </w:r>
      <w:r w:rsidR="00756687">
        <w:rPr>
          <w:b/>
          <w:color w:val="FF0000"/>
          <w:sz w:val="20"/>
          <w:szCs w:val="20"/>
        </w:rPr>
        <w:tab/>
      </w:r>
      <w:r w:rsidR="00756687">
        <w:rPr>
          <w:b/>
          <w:color w:val="FF0000"/>
          <w:sz w:val="20"/>
          <w:szCs w:val="20"/>
        </w:rPr>
        <w:tab/>
        <w:t>10:30</w:t>
      </w:r>
      <w:r w:rsidR="00756687">
        <w:rPr>
          <w:b/>
          <w:color w:val="FF0000"/>
          <w:sz w:val="20"/>
          <w:szCs w:val="20"/>
        </w:rPr>
        <w:tab/>
        <w:t xml:space="preserve">Szentmise a Galgagutai Templomban </w:t>
      </w:r>
      <w:r w:rsidR="00756687" w:rsidRPr="00756687">
        <w:rPr>
          <w:b/>
          <w:color w:val="FF0000"/>
          <w:sz w:val="20"/>
          <w:szCs w:val="20"/>
        </w:rPr>
        <w:t>idősek megáldása</w:t>
      </w:r>
    </w:p>
    <w:p w:rsidR="00756687" w:rsidRDefault="00D074C4" w:rsidP="00756687">
      <w:pPr>
        <w:tabs>
          <w:tab w:val="left" w:pos="993"/>
          <w:tab w:val="left" w:pos="1276"/>
          <w:tab w:val="right" w:pos="1701"/>
          <w:tab w:val="left" w:pos="1843"/>
        </w:tabs>
        <w:rPr>
          <w:b/>
          <w:color w:val="FF0000"/>
          <w:sz w:val="20"/>
          <w:szCs w:val="20"/>
        </w:rPr>
      </w:pPr>
      <w:r>
        <w:rPr>
          <w:b/>
          <w:color w:val="FF0000"/>
          <w:sz w:val="20"/>
          <w:szCs w:val="20"/>
        </w:rPr>
        <w:t>XVIII.</w:t>
      </w:r>
      <w:r w:rsidR="00756687">
        <w:rPr>
          <w:b/>
          <w:color w:val="FF0000"/>
          <w:sz w:val="20"/>
          <w:szCs w:val="20"/>
        </w:rPr>
        <w:tab/>
      </w:r>
      <w:r w:rsidR="00756687">
        <w:rPr>
          <w:b/>
          <w:color w:val="FF0000"/>
          <w:sz w:val="20"/>
          <w:szCs w:val="20"/>
        </w:rPr>
        <w:tab/>
        <w:t>10:30</w:t>
      </w:r>
      <w:r w:rsidR="00756687">
        <w:rPr>
          <w:b/>
          <w:color w:val="FF0000"/>
          <w:sz w:val="20"/>
          <w:szCs w:val="20"/>
        </w:rPr>
        <w:tab/>
        <w:t xml:space="preserve">Igeliturgia a </w:t>
      </w:r>
      <w:proofErr w:type="spellStart"/>
      <w:r w:rsidR="00756687">
        <w:rPr>
          <w:b/>
          <w:color w:val="FF0000"/>
          <w:sz w:val="20"/>
          <w:szCs w:val="20"/>
        </w:rPr>
        <w:t>Becskei</w:t>
      </w:r>
      <w:proofErr w:type="spellEnd"/>
      <w:r w:rsidR="00756687">
        <w:rPr>
          <w:b/>
          <w:color w:val="FF0000"/>
          <w:sz w:val="20"/>
          <w:szCs w:val="20"/>
        </w:rPr>
        <w:t xml:space="preserve"> Templomban </w:t>
      </w:r>
    </w:p>
    <w:p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Szentmise a </w:t>
      </w:r>
      <w:proofErr w:type="spellStart"/>
      <w:r>
        <w:rPr>
          <w:b/>
          <w:color w:val="FF0000"/>
          <w:sz w:val="20"/>
          <w:szCs w:val="20"/>
        </w:rPr>
        <w:t>Nógrádkövesdi</w:t>
      </w:r>
      <w:proofErr w:type="spellEnd"/>
      <w:r>
        <w:rPr>
          <w:b/>
          <w:color w:val="FF0000"/>
          <w:sz w:val="20"/>
          <w:szCs w:val="20"/>
        </w:rPr>
        <w:t xml:space="preserve"> Templomban</w:t>
      </w:r>
      <w:r w:rsidRPr="00756687">
        <w:rPr>
          <w:b/>
          <w:color w:val="FF0000"/>
          <w:sz w:val="20"/>
          <w:szCs w:val="20"/>
        </w:rPr>
        <w:t xml:space="preserve"> idősek megáldása</w:t>
      </w:r>
    </w:p>
    <w:p w:rsidR="00756687" w:rsidRDefault="00756687" w:rsidP="0075668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Szentmise a </w:t>
      </w:r>
      <w:proofErr w:type="spellStart"/>
      <w:r>
        <w:rPr>
          <w:b/>
          <w:color w:val="FF0000"/>
          <w:sz w:val="20"/>
          <w:szCs w:val="20"/>
        </w:rPr>
        <w:t>Szécsénkei</w:t>
      </w:r>
      <w:proofErr w:type="spellEnd"/>
      <w:r>
        <w:rPr>
          <w:b/>
          <w:color w:val="FF0000"/>
          <w:sz w:val="20"/>
          <w:szCs w:val="20"/>
        </w:rPr>
        <w:t xml:space="preserve"> Templomban</w:t>
      </w:r>
    </w:p>
    <w:p w:rsidR="004C703B" w:rsidRDefault="004C703B">
      <w:pPr>
        <w:spacing w:after="160" w:line="259" w:lineRule="auto"/>
        <w:rPr>
          <w:b/>
          <w:color w:val="FF0000"/>
          <w:sz w:val="20"/>
          <w:szCs w:val="20"/>
        </w:rPr>
      </w:pPr>
      <w:r>
        <w:rPr>
          <w:b/>
          <w:color w:val="FF0000"/>
          <w:sz w:val="20"/>
          <w:szCs w:val="20"/>
        </w:rPr>
        <w:br w:type="page"/>
      </w:r>
    </w:p>
    <w:p w:rsidR="00CB7E7A" w:rsidRDefault="00CB7E7A" w:rsidP="00CB7E7A">
      <w:r>
        <w:rPr>
          <w:noProof/>
        </w:rPr>
        <w:lastRenderedPageBreak/>
        <mc:AlternateContent>
          <mc:Choice Requires="wps">
            <w:drawing>
              <wp:anchor distT="0" distB="0" distL="114300" distR="114300" simplePos="0" relativeHeight="251683840" behindDoc="0" locked="0" layoutInCell="1" allowOverlap="1" wp14:editId="6EB6AD72">
                <wp:simplePos x="0" y="0"/>
                <wp:positionH relativeFrom="margin">
                  <wp:align>center</wp:align>
                </wp:positionH>
                <wp:positionV relativeFrom="paragraph">
                  <wp:posOffset>720032</wp:posOffset>
                </wp:positionV>
                <wp:extent cx="4087091" cy="674774"/>
                <wp:effectExtent l="0" t="0" r="0" b="0"/>
                <wp:wrapNone/>
                <wp:docPr id="7"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87091" cy="674774"/>
                        </a:xfrm>
                        <a:prstGeom prst="rect">
                          <a:avLst/>
                        </a:prstGeom>
                      </wps:spPr>
                      <wps:txbx>
                        <w:txbxContent>
                          <w:p w:rsidR="00CB7E7A" w:rsidRDefault="00CB7E7A" w:rsidP="00CB7E7A">
                            <w:pPr>
                              <w:pStyle w:val="NormlWeb"/>
                              <w:spacing w:before="0" w:beforeAutospacing="0" w:after="0" w:afterAutospacing="0"/>
                              <w:jc w:val="center"/>
                            </w:pPr>
                            <w:r w:rsidRPr="00CB7E7A">
                              <w:rPr>
                                <w:rFonts w:ascii="Impact" w:hAnsi="Impact"/>
                                <w:color w:val="33CCFF"/>
                                <w:spacing w:val="-56"/>
                                <w:sz w:val="56"/>
                                <w:szCs w:val="5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roofErr w:type="spellStart"/>
                            <w:r w:rsidRPr="00CB7E7A">
                              <w:rPr>
                                <w:rFonts w:ascii="Impact" w:hAnsi="Impact"/>
                                <w:color w:val="33CCFF"/>
                                <w:spacing w:val="-56"/>
                                <w:sz w:val="56"/>
                                <w:szCs w:val="5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Napközis</w:t>
                            </w:r>
                            <w:proofErr w:type="spellEnd"/>
                            <w:r w:rsidRPr="00CB7E7A">
                              <w:rPr>
                                <w:rFonts w:ascii="Impact" w:hAnsi="Impact"/>
                                <w:color w:val="33CCFF"/>
                                <w:spacing w:val="-56"/>
                                <w:sz w:val="56"/>
                                <w:szCs w:val="5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hittantábor</w:t>
                            </w:r>
                          </w:p>
                        </w:txbxContent>
                      </wps:txbx>
                      <wps:bodyPr wrap="square" numCol="1" fromWordArt="1">
                        <a:prstTxWarp prst="textDoubleWave1">
                          <a:avLst>
                            <a:gd name="adj1" fmla="val 6500"/>
                            <a:gd name="adj2" fmla="val 176"/>
                          </a:avLst>
                        </a:prstTxWarp>
                        <a:noAutofit/>
                      </wps:bodyPr>
                    </wps:wsp>
                  </a:graphicData>
                </a:graphic>
                <wp14:sizeRelH relativeFrom="page">
                  <wp14:pctWidth>0</wp14:pctWidth>
                </wp14:sizeRelH>
                <wp14:sizeRelV relativeFrom="page">
                  <wp14:pctHeight>0</wp14:pctHeight>
                </wp14:sizeRelV>
              </wp:anchor>
            </w:drawing>
          </mc:Choice>
          <mc:Fallback>
            <w:pict>
              <v:shape id="Szövegdoboz 7" o:spid="_x0000_s1027" type="#_x0000_t202" style="position:absolute;margin-left:0;margin-top:56.7pt;width:321.8pt;height:53.1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" filled="f" stroked="f">
                <o:lock v:ext="edit" shapetype="t"/>
                <v:textbox>
                  <w:txbxContent>
                    <w:p w14:paraId="6E566AAA" w14:textId="77777777" w:rsidR="00CB7E7A" w:rsidRDefault="00CB7E7A" w:rsidP="00CB7E7A">
                      <w:pPr>
                        <w:pStyle w:val="NormlWeb"/>
                        <w:spacing w:before="0" w:beforeAutospacing="0" w:after="0" w:afterAutospacing="0"/>
                        <w:jc w:val="center"/>
                      </w:pPr>
                      <w:r w:rsidRPr="00CB7E7A">
                        <w:rPr>
                          <w:rFonts w:ascii="Impact" w:hAnsi="Impact"/>
                          <w:color w:val="33CCFF"/>
                          <w:spacing w:val="-56"/>
                          <w:sz w:val="56"/>
                          <w:szCs w:val="5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roofErr w:type="spellStart"/>
                      <w:r w:rsidRPr="00CB7E7A">
                        <w:rPr>
                          <w:rFonts w:ascii="Impact" w:hAnsi="Impact"/>
                          <w:color w:val="33CCFF"/>
                          <w:spacing w:val="-56"/>
                          <w:sz w:val="56"/>
                          <w:szCs w:val="5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Napközis</w:t>
                      </w:r>
                      <w:proofErr w:type="spellEnd"/>
                      <w:r w:rsidRPr="00CB7E7A">
                        <w:rPr>
                          <w:rFonts w:ascii="Impact" w:hAnsi="Impact"/>
                          <w:color w:val="33CCFF"/>
                          <w:spacing w:val="-56"/>
                          <w:sz w:val="56"/>
                          <w:szCs w:val="5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hittantábor</w:t>
                      </w:r>
                    </w:p>
                  </w:txbxContent>
                </v:textbox>
                <w10:wrap anchorx="margin"/>
              </v:shape>
            </w:pict>
          </mc:Fallback>
        </mc:AlternateContent>
      </w:r>
      <w:r>
        <w:fldChar w:fldCharType="begin"/>
      </w:r>
      <w:r>
        <w:instrText xml:space="preserve"> INCLUDEPICTURE "https://static6.depositphotos.com/1009919/649/v/600/depositphotos_6492856-stock-illustration-cute-doodle-children-holding-blank.jpg" \* MERGEFORMATINET </w:instrText>
      </w:r>
      <w:r>
        <w:fldChar w:fldCharType="separate"/>
      </w:r>
      <w:r w:rsidR="00A8493F">
        <w:fldChar w:fldCharType="begin"/>
      </w:r>
      <w:r w:rsidR="00A8493F">
        <w:instrText xml:space="preserve"> </w:instrText>
      </w:r>
      <w:r w:rsidR="00A8493F">
        <w:instrText>INCLUDEPICTURE  "https://static6.depositphotos.com/1009919/649/v/600/depositphotos_6492856-stock-illustration-cute-doodle-children-holding-blank.jpg" \* MERGEFORMATINET</w:instrText>
      </w:r>
      <w:r w:rsidR="00A8493F">
        <w:instrText xml:space="preserve"> </w:instrText>
      </w:r>
      <w:r w:rsidR="00A8493F">
        <w:fldChar w:fldCharType="separate"/>
      </w:r>
      <w:r w:rsidR="0079180A">
        <w:pict w14:anchorId="7972B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salád gyermek rajz Vector Art Stock Images | Depositphotos" style="width:362.7pt;height:267.45pt">
            <v:imagedata r:id="rId10" r:href="rId11"/>
          </v:shape>
        </w:pict>
      </w:r>
      <w:r w:rsidR="00A8493F">
        <w:fldChar w:fldCharType="end"/>
      </w:r>
      <w:r>
        <w:fldChar w:fldCharType="end"/>
      </w:r>
    </w:p>
    <w:p w:rsidR="00CB7E7A" w:rsidRPr="004C703B" w:rsidRDefault="00CB7E7A" w:rsidP="00CB7E7A">
      <w:pPr>
        <w:jc w:val="center"/>
        <w:rPr>
          <w:szCs w:val="24"/>
        </w:rPr>
      </w:pPr>
      <w:r w:rsidRPr="004C703B">
        <w:rPr>
          <w:szCs w:val="24"/>
        </w:rPr>
        <w:t xml:space="preserve">Ha szeretsz </w:t>
      </w:r>
      <w:proofErr w:type="spellStart"/>
      <w:r w:rsidRPr="004C703B">
        <w:rPr>
          <w:szCs w:val="24"/>
        </w:rPr>
        <w:t>kézműveskedni</w:t>
      </w:r>
      <w:proofErr w:type="spellEnd"/>
      <w:r w:rsidRPr="004C703B">
        <w:rPr>
          <w:szCs w:val="24"/>
        </w:rPr>
        <w:t xml:space="preserve">, jókat játszani, </w:t>
      </w:r>
      <w:proofErr w:type="spellStart"/>
      <w:r w:rsidRPr="004C703B">
        <w:rPr>
          <w:szCs w:val="24"/>
        </w:rPr>
        <w:t>trambulinozni</w:t>
      </w:r>
      <w:proofErr w:type="spellEnd"/>
      <w:r w:rsidRPr="004C703B">
        <w:rPr>
          <w:szCs w:val="24"/>
        </w:rPr>
        <w:t xml:space="preserve">, pattogatott kukoricával </w:t>
      </w:r>
      <w:proofErr w:type="spellStart"/>
      <w:r w:rsidRPr="004C703B">
        <w:rPr>
          <w:szCs w:val="24"/>
        </w:rPr>
        <w:t>mozizni</w:t>
      </w:r>
      <w:proofErr w:type="spellEnd"/>
      <w:r w:rsidRPr="004C703B">
        <w:rPr>
          <w:szCs w:val="24"/>
        </w:rPr>
        <w:t xml:space="preserve"> és még sok közös szeretettel teli érdekességeken részt venni akkor, itt a helyed ebben a táborban!</w:t>
      </w:r>
    </w:p>
    <w:p w:rsidR="00CB7E7A" w:rsidRPr="004C703B" w:rsidRDefault="00CB7E7A" w:rsidP="00CB7E7A">
      <w:pPr>
        <w:jc w:val="center"/>
        <w:rPr>
          <w:szCs w:val="24"/>
        </w:rPr>
      </w:pPr>
    </w:p>
    <w:p w:rsidR="00CB7E7A" w:rsidRPr="004C703B" w:rsidRDefault="00CB7E7A" w:rsidP="00CB7E7A">
      <w:pPr>
        <w:jc w:val="center"/>
        <w:rPr>
          <w:szCs w:val="24"/>
        </w:rPr>
      </w:pPr>
      <w:r w:rsidRPr="004C703B">
        <w:rPr>
          <w:szCs w:val="24"/>
        </w:rPr>
        <w:t xml:space="preserve">Sok szeretettel várunk a Szent Miklós Közösségi Házban rendezendő </w:t>
      </w:r>
      <w:proofErr w:type="spellStart"/>
      <w:r w:rsidRPr="004C703B">
        <w:rPr>
          <w:szCs w:val="24"/>
        </w:rPr>
        <w:t>napközis</w:t>
      </w:r>
      <w:proofErr w:type="spellEnd"/>
      <w:r w:rsidRPr="004C703B">
        <w:rPr>
          <w:szCs w:val="24"/>
        </w:rPr>
        <w:t xml:space="preserve"> táborban</w:t>
      </w:r>
    </w:p>
    <w:p w:rsidR="00CB7E7A" w:rsidRPr="004C703B" w:rsidRDefault="00CB7E7A" w:rsidP="00CB7E7A">
      <w:pPr>
        <w:jc w:val="center"/>
        <w:rPr>
          <w:szCs w:val="24"/>
        </w:rPr>
      </w:pPr>
      <w:r w:rsidRPr="004C703B">
        <w:rPr>
          <w:szCs w:val="24"/>
        </w:rPr>
        <w:t xml:space="preserve"> július 18-22 idején.</w:t>
      </w:r>
    </w:p>
    <w:p w:rsidR="00CB7E7A" w:rsidRPr="004C703B" w:rsidRDefault="00CB7E7A" w:rsidP="00CB7E7A">
      <w:pPr>
        <w:jc w:val="center"/>
        <w:rPr>
          <w:szCs w:val="24"/>
        </w:rPr>
      </w:pPr>
    </w:p>
    <w:p w:rsidR="00CB7E7A" w:rsidRPr="004C703B" w:rsidRDefault="00CB7E7A" w:rsidP="00CB7E7A">
      <w:pPr>
        <w:jc w:val="center"/>
        <w:rPr>
          <w:szCs w:val="24"/>
        </w:rPr>
      </w:pPr>
      <w:r w:rsidRPr="004C703B">
        <w:rPr>
          <w:szCs w:val="24"/>
        </w:rPr>
        <w:t>A napközi tartama: minden nap 9:00-16:00!</w:t>
      </w:r>
    </w:p>
    <w:p w:rsidR="00CB7E7A" w:rsidRPr="004C703B" w:rsidRDefault="00CB7E7A" w:rsidP="00CB7E7A">
      <w:pPr>
        <w:jc w:val="center"/>
        <w:rPr>
          <w:szCs w:val="24"/>
        </w:rPr>
      </w:pPr>
      <w:r w:rsidRPr="004C703B">
        <w:rPr>
          <w:szCs w:val="24"/>
        </w:rPr>
        <w:t xml:space="preserve">Jelentkezési </w:t>
      </w:r>
      <w:proofErr w:type="gramStart"/>
      <w:r w:rsidRPr="004C703B">
        <w:rPr>
          <w:szCs w:val="24"/>
        </w:rPr>
        <w:t>határidő:júli</w:t>
      </w:r>
      <w:proofErr w:type="gramEnd"/>
      <w:r w:rsidRPr="004C703B">
        <w:rPr>
          <w:szCs w:val="24"/>
        </w:rPr>
        <w:t xml:space="preserve">.15 </w:t>
      </w:r>
    </w:p>
    <w:p w:rsidR="00CB7E7A" w:rsidRPr="004C703B" w:rsidRDefault="00CB7E7A" w:rsidP="00CB7E7A">
      <w:pPr>
        <w:jc w:val="center"/>
        <w:rPr>
          <w:szCs w:val="24"/>
        </w:rPr>
      </w:pPr>
      <w:r w:rsidRPr="004C703B">
        <w:rPr>
          <w:szCs w:val="24"/>
        </w:rPr>
        <w:t>Jelentkezni a szentmisék előtt és után Robi atyánál, Adamik Boglárkánál!</w:t>
      </w:r>
    </w:p>
    <w:p w:rsidR="00CB7E7A" w:rsidRPr="004C703B" w:rsidRDefault="00CB7E7A" w:rsidP="00CB7E7A">
      <w:pPr>
        <w:jc w:val="center"/>
        <w:rPr>
          <w:szCs w:val="24"/>
        </w:rPr>
      </w:pPr>
      <w:r w:rsidRPr="004C703B">
        <w:rPr>
          <w:szCs w:val="24"/>
        </w:rPr>
        <w:t>Vagy a 06305043767 mobilszámon</w:t>
      </w:r>
    </w:p>
    <w:p w:rsidR="00CB7E7A" w:rsidRPr="004C703B" w:rsidRDefault="00CB7E7A" w:rsidP="00CB7E7A">
      <w:pPr>
        <w:jc w:val="center"/>
        <w:rPr>
          <w:szCs w:val="24"/>
        </w:rPr>
      </w:pPr>
      <w:r w:rsidRPr="004C703B">
        <w:rPr>
          <w:szCs w:val="24"/>
        </w:rPr>
        <w:t>Tábor költsége: 8000Ft/fő</w:t>
      </w:r>
    </w:p>
    <w:p w:rsidR="00CB7E7A" w:rsidRPr="004C703B" w:rsidRDefault="00CB7E7A" w:rsidP="00CB7E7A">
      <w:pPr>
        <w:jc w:val="center"/>
        <w:rPr>
          <w:szCs w:val="24"/>
        </w:rPr>
      </w:pPr>
      <w:r w:rsidRPr="004C703B">
        <w:rPr>
          <w:szCs w:val="24"/>
        </w:rPr>
        <w:t>Testvérek esetén: 7000Ft/fő</w:t>
      </w:r>
    </w:p>
    <w:p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2">
        <w:r>
          <w:rPr>
            <w:rStyle w:val="Internet-hivatkozs"/>
            <w:rFonts w:cs="Times New Roman"/>
            <w:sz w:val="20"/>
            <w:szCs w:val="20"/>
          </w:rPr>
          <w:t>http://bercel.vaciegyhazmegye.hu</w:t>
        </w:r>
      </w:hyperlink>
      <w:r>
        <w:rPr>
          <w:rFonts w:cs="Times New Roman"/>
          <w:sz w:val="20"/>
          <w:szCs w:val="20"/>
        </w:rPr>
        <w:t xml:space="preserve">, e-mail: </w:t>
      </w:r>
      <w:hyperlink r:id="rId13">
        <w:r>
          <w:rPr>
            <w:rStyle w:val="Internet-hivatkozs"/>
            <w:rFonts w:cs="Times New Roman"/>
            <w:sz w:val="20"/>
            <w:szCs w:val="20"/>
          </w:rPr>
          <w:t>bercel@vacem.hu</w:t>
        </w:r>
      </w:hyperlink>
    </w:p>
    <w:p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p w:rsidR="00227307" w:rsidRDefault="00F91A13" w:rsidP="00F91A13">
      <w:pPr>
        <w:tabs>
          <w:tab w:val="right" w:pos="7230"/>
        </w:tabs>
        <w:spacing w:line="216" w:lineRule="auto"/>
        <w:jc w:val="center"/>
        <w:rPr>
          <w:rFonts w:cs="Times New Roman"/>
          <w:b/>
          <w:sz w:val="20"/>
          <w:szCs w:val="20"/>
        </w:rPr>
      </w:pPr>
      <w:r w:rsidRPr="00227307">
        <w:rPr>
          <w:rFonts w:cs="Times New Roman"/>
          <w:b/>
          <w:sz w:val="20"/>
          <w:szCs w:val="20"/>
        </w:rPr>
        <w:t>Minden jog fenntartva, beleértve a másoláshoz, digitalizáláshoz való jogot is.</w:t>
      </w:r>
    </w:p>
    <w:sectPr w:rsidR="00227307" w:rsidSect="005D677D">
      <w:footerReference w:type="even" r:id="rId14"/>
      <w:footerReference w:type="default" r:id="rId15"/>
      <w:pgSz w:w="8419" w:h="11906" w:orient="landscape" w:code="9"/>
      <w:pgMar w:top="567"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93F" w:rsidRDefault="00A8493F" w:rsidP="003F5A99">
      <w:r>
        <w:separator/>
      </w:r>
    </w:p>
  </w:endnote>
  <w:endnote w:type="continuationSeparator" w:id="0">
    <w:p w:rsidR="00A8493F" w:rsidRDefault="00A8493F"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00"/>
    <w:family w:val="roman"/>
    <w:pitch w:val="variable"/>
    <w:sig w:usb0="A00002EF" w:usb1="4000004B"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 w:name="Huni_alleia">
    <w:altName w:val="Gabriola"/>
    <w:charset w:val="00"/>
    <w:family w:val="auto"/>
    <w:pitch w:val="default"/>
  </w:font>
  <w:font w:name="Century Schoolbook">
    <w:panose1 w:val="020406040505050203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rsidR="00D61C3F" w:rsidRPr="001B221A" w:rsidRDefault="00D61C3F"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rsidR="00D61C3F" w:rsidRPr="00F15F3B" w:rsidRDefault="00D61C3F" w:rsidP="001B221A">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Értékkeres</w:t>
        </w:r>
        <w:r w:rsidRPr="00F15F3B">
          <w:rPr>
            <w:rFonts w:ascii="Bebas Neue" w:hAnsi="Bebas Neue" w:cs="Calibri"/>
          </w:rPr>
          <w:t>ő</w:t>
        </w:r>
        <w:r w:rsidRPr="00F15F3B">
          <w:rPr>
            <w:rFonts w:ascii="Bebas Neue" w:hAnsi="Bebas Neue"/>
          </w:rPr>
          <w:t xml:space="preserve"> Magazin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C3F" w:rsidRPr="001B221A" w:rsidRDefault="00D61C3F"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rsidR="00D61C3F" w:rsidRPr="00F15F3B" w:rsidRDefault="00D61C3F" w:rsidP="001B221A">
    <w:pPr>
      <w:pStyle w:val="llb"/>
      <w:tabs>
        <w:tab w:val="clear" w:pos="9072"/>
        <w:tab w:val="right" w:pos="7371"/>
      </w:tabs>
      <w:rPr>
        <w:rFonts w:ascii="Bebas Neue" w:hAnsi="Bebas Neue"/>
      </w:rPr>
    </w:pPr>
    <w:r w:rsidRPr="00F15F3B">
      <w:rPr>
        <w:rFonts w:ascii="Bebas Neue" w:hAnsi="Bebas Neue"/>
      </w:rPr>
      <w:t>Értékkeres</w:t>
    </w:r>
    <w:r w:rsidRPr="00F15F3B">
      <w:rPr>
        <w:rFonts w:ascii="Bebas Neue" w:hAnsi="Bebas Neue" w:cs="Calibri"/>
      </w:rPr>
      <w:t>ő</w:t>
    </w:r>
    <w:r w:rsidRPr="00F15F3B">
      <w:rPr>
        <w:rFonts w:ascii="Bebas Neue" w:hAnsi="Bebas Neue"/>
      </w:rPr>
      <w:t xml:space="preserve"> Magazin </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93F" w:rsidRDefault="00A8493F" w:rsidP="003F5A99">
      <w:r>
        <w:separator/>
      </w:r>
    </w:p>
  </w:footnote>
  <w:footnote w:type="continuationSeparator" w:id="0">
    <w:p w:rsidR="00A8493F" w:rsidRDefault="00A8493F" w:rsidP="003F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00000403"/>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2" w15:restartNumberingAfterBreak="0">
    <w:nsid w:val="00000404"/>
    <w:multiLevelType w:val="multilevel"/>
    <w:tmpl w:val="4BAEDC1E"/>
    <w:lvl w:ilvl="0">
      <w:start w:val="7"/>
      <w:numFmt w:val="decimal"/>
      <w:lvlText w:val="%1."/>
      <w:lvlJc w:val="left"/>
      <w:pPr>
        <w:ind w:left="844" w:hanging="234"/>
      </w:pPr>
      <w:rPr>
        <w:rFonts w:ascii="Garamond" w:hAnsi="Garamond" w:cs="Garamond"/>
        <w:b w:val="0"/>
        <w:bCs w:val="0"/>
        <w:color w:val="231F20"/>
        <w:spacing w:val="0"/>
        <w:w w:val="100"/>
        <w:sz w:val="22"/>
        <w:szCs w:val="22"/>
      </w:rPr>
    </w:lvl>
    <w:lvl w:ilvl="1">
      <w:numFmt w:val="bullet"/>
      <w:lvlText w:val="•"/>
      <w:lvlJc w:val="left"/>
      <w:pPr>
        <w:ind w:left="1278" w:hanging="234"/>
      </w:pPr>
    </w:lvl>
    <w:lvl w:ilvl="2">
      <w:numFmt w:val="bullet"/>
      <w:lvlText w:val="•"/>
      <w:lvlJc w:val="left"/>
      <w:pPr>
        <w:ind w:left="1716" w:hanging="234"/>
      </w:pPr>
    </w:lvl>
    <w:lvl w:ilvl="3">
      <w:numFmt w:val="bullet"/>
      <w:lvlText w:val="•"/>
      <w:lvlJc w:val="left"/>
      <w:pPr>
        <w:ind w:left="2154" w:hanging="234"/>
      </w:pPr>
    </w:lvl>
    <w:lvl w:ilvl="4">
      <w:numFmt w:val="bullet"/>
      <w:lvlText w:val="•"/>
      <w:lvlJc w:val="left"/>
      <w:pPr>
        <w:ind w:left="2592" w:hanging="234"/>
      </w:pPr>
    </w:lvl>
    <w:lvl w:ilvl="5">
      <w:numFmt w:val="bullet"/>
      <w:lvlText w:val="•"/>
      <w:lvlJc w:val="left"/>
      <w:pPr>
        <w:ind w:left="3030" w:hanging="234"/>
      </w:pPr>
    </w:lvl>
    <w:lvl w:ilvl="6">
      <w:numFmt w:val="bullet"/>
      <w:lvlText w:val="•"/>
      <w:lvlJc w:val="left"/>
      <w:pPr>
        <w:ind w:left="3468" w:hanging="234"/>
      </w:pPr>
    </w:lvl>
    <w:lvl w:ilvl="7">
      <w:numFmt w:val="bullet"/>
      <w:lvlText w:val="•"/>
      <w:lvlJc w:val="left"/>
      <w:pPr>
        <w:ind w:left="3906" w:hanging="234"/>
      </w:pPr>
    </w:lvl>
    <w:lvl w:ilvl="8">
      <w:numFmt w:val="bullet"/>
      <w:lvlText w:val="•"/>
      <w:lvlJc w:val="left"/>
      <w:pPr>
        <w:ind w:left="4344" w:hanging="234"/>
      </w:pPr>
    </w:lvl>
  </w:abstractNum>
  <w:abstractNum w:abstractNumId="3" w15:restartNumberingAfterBreak="0">
    <w:nsid w:val="01901F8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4" w15:restartNumberingAfterBreak="0">
    <w:nsid w:val="024C3E31"/>
    <w:multiLevelType w:val="multilevel"/>
    <w:tmpl w:val="8CC04604"/>
    <w:lvl w:ilvl="0">
      <w:start w:val="1"/>
      <w:numFmt w:val="decimal"/>
      <w:lvlText w:val="%1."/>
      <w:lvlJc w:val="left"/>
      <w:pPr>
        <w:ind w:left="106" w:hanging="738"/>
      </w:pPr>
      <w:rPr>
        <w:rFonts w:ascii="Times New Roman" w:eastAsiaTheme="minorHAnsi" w:hAnsi="Times New Roman" w:cs="Times New Roman"/>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5" w15:restartNumberingAfterBreak="0">
    <w:nsid w:val="04322517"/>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6" w15:restartNumberingAfterBreak="0">
    <w:nsid w:val="06FE677A"/>
    <w:multiLevelType w:val="hybridMultilevel"/>
    <w:tmpl w:val="B00A26DA"/>
    <w:lvl w:ilvl="0" w:tplc="99386136">
      <w:start w:val="1"/>
      <w:numFmt w:val="decimal"/>
      <w:lvlText w:val="%1."/>
      <w:lvlJc w:val="left"/>
      <w:pPr>
        <w:ind w:left="720" w:hanging="360"/>
      </w:pPr>
      <w:rPr>
        <w:rFonts w:hint="default"/>
        <w:b/>
        <w:color w:val="F23D4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A7725C1"/>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8" w15:restartNumberingAfterBreak="0">
    <w:nsid w:val="0F1A134E"/>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9" w15:restartNumberingAfterBreak="0">
    <w:nsid w:val="139733B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0" w15:restartNumberingAfterBreak="0">
    <w:nsid w:val="1643365D"/>
    <w:multiLevelType w:val="hybridMultilevel"/>
    <w:tmpl w:val="C2A4AF50"/>
    <w:lvl w:ilvl="0" w:tplc="FBC0BBF8">
      <w:start w:val="2"/>
      <w:numFmt w:val="decimal"/>
      <w:lvlText w:val="%1."/>
      <w:lvlJc w:val="left"/>
      <w:pPr>
        <w:ind w:left="644" w:hanging="360"/>
      </w:pPr>
      <w:rPr>
        <w:rFonts w:hint="default"/>
        <w:color w:val="3A342F"/>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4934CD"/>
    <w:multiLevelType w:val="hybridMultilevel"/>
    <w:tmpl w:val="CE9E24F2"/>
    <w:lvl w:ilvl="0" w:tplc="EDEC1B8C">
      <w:start w:val="1"/>
      <w:numFmt w:val="decimal"/>
      <w:lvlText w:val="%1."/>
      <w:lvlJc w:val="left"/>
      <w:pPr>
        <w:ind w:left="720" w:hanging="360"/>
      </w:pPr>
      <w:rPr>
        <w:rFonts w:ascii="Times New Roman" w:hAnsi="Times New Roman" w:hint="default"/>
        <w:b/>
        <w:i w:val="0"/>
        <w:color w:val="F23D4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685D50"/>
    <w:multiLevelType w:val="multilevel"/>
    <w:tmpl w:val="FE8250C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6246EEC"/>
    <w:multiLevelType w:val="hybridMultilevel"/>
    <w:tmpl w:val="8A2E7E06"/>
    <w:lvl w:ilvl="0" w:tplc="194AB4B8">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15" w15:restartNumberingAfterBreak="0">
    <w:nsid w:val="30B54376"/>
    <w:multiLevelType w:val="singleLevel"/>
    <w:tmpl w:val="A27C1E7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6" w15:restartNumberingAfterBreak="0">
    <w:nsid w:val="31930BCA"/>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7" w15:restartNumberingAfterBreak="0">
    <w:nsid w:val="323306F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8" w15:restartNumberingAfterBreak="0">
    <w:nsid w:val="330B63F5"/>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9" w15:restartNumberingAfterBreak="0">
    <w:nsid w:val="41521F3C"/>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20" w15:restartNumberingAfterBreak="0">
    <w:nsid w:val="41DB2774"/>
    <w:multiLevelType w:val="hybridMultilevel"/>
    <w:tmpl w:val="F43AD754"/>
    <w:lvl w:ilvl="0" w:tplc="156052F4">
      <w:start w:val="1"/>
      <w:numFmt w:val="upperLetter"/>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3294EE3"/>
    <w:multiLevelType w:val="multilevel"/>
    <w:tmpl w:val="5B3E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EE40AA"/>
    <w:multiLevelType w:val="hybridMultilevel"/>
    <w:tmpl w:val="B3204D8E"/>
    <w:lvl w:ilvl="0" w:tplc="F4C281D8">
      <w:start w:val="2"/>
      <w:numFmt w:val="decimal"/>
      <w:lvlText w:val="%1."/>
      <w:lvlJc w:val="left"/>
      <w:pPr>
        <w:ind w:left="720" w:hanging="360"/>
      </w:pPr>
      <w:rPr>
        <w:rFonts w:hint="default"/>
        <w:color w:val="5D565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508780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4" w15:restartNumberingAfterBreak="0">
    <w:nsid w:val="451C0F8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5" w15:restartNumberingAfterBreak="0">
    <w:nsid w:val="45230F9C"/>
    <w:multiLevelType w:val="hybridMultilevel"/>
    <w:tmpl w:val="2A9035D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94B0693"/>
    <w:multiLevelType w:val="hybridMultilevel"/>
    <w:tmpl w:val="D2D6F36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7" w15:restartNumberingAfterBreak="0">
    <w:nsid w:val="4A50241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8"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AB248C8"/>
    <w:multiLevelType w:val="hybridMultilevel"/>
    <w:tmpl w:val="351E3C04"/>
    <w:lvl w:ilvl="0" w:tplc="F486745E">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30" w15:restartNumberingAfterBreak="0">
    <w:nsid w:val="4C64546C"/>
    <w:multiLevelType w:val="singleLevel"/>
    <w:tmpl w:val="09844A2A"/>
    <w:lvl w:ilvl="0">
      <w:start w:val="6"/>
      <w:numFmt w:val="decimal"/>
      <w:lvlText w:val="%1."/>
      <w:legacy w:legacy="1" w:legacySpace="0" w:legacyIndent="0"/>
      <w:lvlJc w:val="left"/>
      <w:rPr>
        <w:rFonts w:ascii="Times New Roman" w:hAnsi="Times New Roman" w:cs="Times New Roman" w:hint="default"/>
        <w:color w:val="000000"/>
      </w:rPr>
    </w:lvl>
  </w:abstractNum>
  <w:abstractNum w:abstractNumId="31" w15:restartNumberingAfterBreak="0">
    <w:nsid w:val="4E7062E0"/>
    <w:multiLevelType w:val="hybridMultilevel"/>
    <w:tmpl w:val="01906CE4"/>
    <w:lvl w:ilvl="0" w:tplc="E26CC43C">
      <w:numFmt w:val="bullet"/>
      <w:lvlText w:val="·"/>
      <w:lvlJc w:val="left"/>
      <w:pPr>
        <w:ind w:left="501" w:hanging="118"/>
      </w:pPr>
      <w:rPr>
        <w:rFonts w:ascii="Arial" w:eastAsia="Arial" w:hAnsi="Arial" w:cs="Arial" w:hint="default"/>
        <w:color w:val="9C8979"/>
        <w:spacing w:val="-1"/>
        <w:w w:val="120"/>
        <w:sz w:val="27"/>
        <w:szCs w:val="27"/>
      </w:rPr>
    </w:lvl>
    <w:lvl w:ilvl="1" w:tplc="E4E4818A">
      <w:numFmt w:val="bullet"/>
      <w:lvlText w:val="•"/>
      <w:lvlJc w:val="left"/>
      <w:pPr>
        <w:ind w:left="1532" w:hanging="118"/>
      </w:pPr>
      <w:rPr>
        <w:rFonts w:hint="default"/>
      </w:rPr>
    </w:lvl>
    <w:lvl w:ilvl="2" w:tplc="096017E4">
      <w:numFmt w:val="bullet"/>
      <w:lvlText w:val="•"/>
      <w:lvlJc w:val="left"/>
      <w:pPr>
        <w:ind w:left="2564" w:hanging="118"/>
      </w:pPr>
      <w:rPr>
        <w:rFonts w:hint="default"/>
      </w:rPr>
    </w:lvl>
    <w:lvl w:ilvl="3" w:tplc="DFEC137C">
      <w:numFmt w:val="bullet"/>
      <w:lvlText w:val="•"/>
      <w:lvlJc w:val="left"/>
      <w:pPr>
        <w:ind w:left="3596" w:hanging="118"/>
      </w:pPr>
      <w:rPr>
        <w:rFonts w:hint="default"/>
      </w:rPr>
    </w:lvl>
    <w:lvl w:ilvl="4" w:tplc="F710B19C">
      <w:numFmt w:val="bullet"/>
      <w:lvlText w:val="•"/>
      <w:lvlJc w:val="left"/>
      <w:pPr>
        <w:ind w:left="4628" w:hanging="118"/>
      </w:pPr>
      <w:rPr>
        <w:rFonts w:hint="default"/>
      </w:rPr>
    </w:lvl>
    <w:lvl w:ilvl="5" w:tplc="35B2625C">
      <w:numFmt w:val="bullet"/>
      <w:lvlText w:val="•"/>
      <w:lvlJc w:val="left"/>
      <w:pPr>
        <w:ind w:left="5660" w:hanging="118"/>
      </w:pPr>
      <w:rPr>
        <w:rFonts w:hint="default"/>
      </w:rPr>
    </w:lvl>
    <w:lvl w:ilvl="6" w:tplc="B994D97A">
      <w:numFmt w:val="bullet"/>
      <w:lvlText w:val="•"/>
      <w:lvlJc w:val="left"/>
      <w:pPr>
        <w:ind w:left="6692" w:hanging="118"/>
      </w:pPr>
      <w:rPr>
        <w:rFonts w:hint="default"/>
      </w:rPr>
    </w:lvl>
    <w:lvl w:ilvl="7" w:tplc="ABB0035E">
      <w:numFmt w:val="bullet"/>
      <w:lvlText w:val="•"/>
      <w:lvlJc w:val="left"/>
      <w:pPr>
        <w:ind w:left="7724" w:hanging="118"/>
      </w:pPr>
      <w:rPr>
        <w:rFonts w:hint="default"/>
      </w:rPr>
    </w:lvl>
    <w:lvl w:ilvl="8" w:tplc="678CD0AA">
      <w:numFmt w:val="bullet"/>
      <w:lvlText w:val="•"/>
      <w:lvlJc w:val="left"/>
      <w:pPr>
        <w:ind w:left="8756" w:hanging="118"/>
      </w:pPr>
      <w:rPr>
        <w:rFonts w:hint="default"/>
      </w:rPr>
    </w:lvl>
  </w:abstractNum>
  <w:abstractNum w:abstractNumId="32" w15:restartNumberingAfterBreak="0">
    <w:nsid w:val="502019D2"/>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33" w15:restartNumberingAfterBreak="0">
    <w:nsid w:val="5A4F6461"/>
    <w:multiLevelType w:val="hybridMultilevel"/>
    <w:tmpl w:val="3BD85634"/>
    <w:lvl w:ilvl="0" w:tplc="83468218">
      <w:numFmt w:val="bullet"/>
      <w:lvlText w:val="-"/>
      <w:lvlJc w:val="left"/>
      <w:pPr>
        <w:ind w:left="649" w:hanging="385"/>
      </w:pPr>
      <w:rPr>
        <w:rFonts w:ascii="Times New Roman" w:eastAsia="Times New Roman" w:hAnsi="Times New Roman" w:cs="Times New Roman" w:hint="default"/>
        <w:color w:val="897566"/>
        <w:w w:val="114"/>
        <w:sz w:val="26"/>
        <w:szCs w:val="26"/>
      </w:rPr>
    </w:lvl>
    <w:lvl w:ilvl="1" w:tplc="6BB0DD5E">
      <w:numFmt w:val="bullet"/>
      <w:lvlText w:val="·"/>
      <w:lvlJc w:val="left"/>
      <w:pPr>
        <w:ind w:left="984" w:hanging="202"/>
      </w:pPr>
      <w:rPr>
        <w:rFonts w:ascii="Times New Roman" w:eastAsia="Times New Roman" w:hAnsi="Times New Roman" w:cs="Times New Roman" w:hint="default"/>
        <w:color w:val="897566"/>
        <w:w w:val="114"/>
        <w:sz w:val="26"/>
        <w:szCs w:val="26"/>
      </w:rPr>
    </w:lvl>
    <w:lvl w:ilvl="2" w:tplc="15607684">
      <w:numFmt w:val="bullet"/>
      <w:lvlText w:val="•"/>
      <w:lvlJc w:val="left"/>
      <w:pPr>
        <w:ind w:left="2073" w:hanging="202"/>
      </w:pPr>
      <w:rPr>
        <w:rFonts w:hint="default"/>
      </w:rPr>
    </w:lvl>
    <w:lvl w:ilvl="3" w:tplc="0682FF8C">
      <w:numFmt w:val="bullet"/>
      <w:lvlText w:val="•"/>
      <w:lvlJc w:val="left"/>
      <w:pPr>
        <w:ind w:left="3166" w:hanging="202"/>
      </w:pPr>
      <w:rPr>
        <w:rFonts w:hint="default"/>
      </w:rPr>
    </w:lvl>
    <w:lvl w:ilvl="4" w:tplc="69E6F7E0">
      <w:numFmt w:val="bullet"/>
      <w:lvlText w:val="•"/>
      <w:lvlJc w:val="left"/>
      <w:pPr>
        <w:ind w:left="4260" w:hanging="202"/>
      </w:pPr>
      <w:rPr>
        <w:rFonts w:hint="default"/>
      </w:rPr>
    </w:lvl>
    <w:lvl w:ilvl="5" w:tplc="F0D6C3AC">
      <w:numFmt w:val="bullet"/>
      <w:lvlText w:val="•"/>
      <w:lvlJc w:val="left"/>
      <w:pPr>
        <w:ind w:left="5353" w:hanging="202"/>
      </w:pPr>
      <w:rPr>
        <w:rFonts w:hint="default"/>
      </w:rPr>
    </w:lvl>
    <w:lvl w:ilvl="6" w:tplc="50125C8A">
      <w:numFmt w:val="bullet"/>
      <w:lvlText w:val="•"/>
      <w:lvlJc w:val="left"/>
      <w:pPr>
        <w:ind w:left="6446" w:hanging="202"/>
      </w:pPr>
      <w:rPr>
        <w:rFonts w:hint="default"/>
      </w:rPr>
    </w:lvl>
    <w:lvl w:ilvl="7" w:tplc="91EA3D9E">
      <w:numFmt w:val="bullet"/>
      <w:lvlText w:val="•"/>
      <w:lvlJc w:val="left"/>
      <w:pPr>
        <w:ind w:left="7540" w:hanging="202"/>
      </w:pPr>
      <w:rPr>
        <w:rFonts w:hint="default"/>
      </w:rPr>
    </w:lvl>
    <w:lvl w:ilvl="8" w:tplc="474E1340">
      <w:numFmt w:val="bullet"/>
      <w:lvlText w:val="•"/>
      <w:lvlJc w:val="left"/>
      <w:pPr>
        <w:ind w:left="8633" w:hanging="202"/>
      </w:pPr>
      <w:rPr>
        <w:rFonts w:hint="default"/>
      </w:rPr>
    </w:lvl>
  </w:abstractNum>
  <w:abstractNum w:abstractNumId="34" w15:restartNumberingAfterBreak="0">
    <w:nsid w:val="5F3132D5"/>
    <w:multiLevelType w:val="hybridMultilevel"/>
    <w:tmpl w:val="B0401890"/>
    <w:lvl w:ilvl="0" w:tplc="CEDC78D8">
      <w:start w:val="75"/>
      <w:numFmt w:val="decimal"/>
      <w:lvlText w:val="%1."/>
      <w:lvlJc w:val="left"/>
      <w:pPr>
        <w:ind w:left="119" w:hanging="721"/>
        <w:jc w:val="right"/>
      </w:pPr>
      <w:rPr>
        <w:rFonts w:ascii="Times New Roman" w:eastAsia="Times New Roman" w:hAnsi="Times New Roman" w:cs="Times New Roman" w:hint="default"/>
        <w:b/>
        <w:bCs/>
        <w:spacing w:val="-2"/>
        <w:w w:val="100"/>
        <w:sz w:val="24"/>
        <w:szCs w:val="24"/>
        <w:lang w:val="hu-HU" w:eastAsia="hu-HU" w:bidi="hu-HU"/>
      </w:rPr>
    </w:lvl>
    <w:lvl w:ilvl="1" w:tplc="6F5ED332">
      <w:numFmt w:val="bullet"/>
      <w:lvlText w:val="•"/>
      <w:lvlJc w:val="left"/>
      <w:pPr>
        <w:ind w:left="1148" w:hanging="721"/>
      </w:pPr>
      <w:rPr>
        <w:rFonts w:hint="default"/>
        <w:lang w:val="hu-HU" w:eastAsia="hu-HU" w:bidi="hu-HU"/>
      </w:rPr>
    </w:lvl>
    <w:lvl w:ilvl="2" w:tplc="DC789F38">
      <w:numFmt w:val="bullet"/>
      <w:lvlText w:val="•"/>
      <w:lvlJc w:val="left"/>
      <w:pPr>
        <w:ind w:left="2176" w:hanging="721"/>
      </w:pPr>
      <w:rPr>
        <w:rFonts w:hint="default"/>
        <w:lang w:val="hu-HU" w:eastAsia="hu-HU" w:bidi="hu-HU"/>
      </w:rPr>
    </w:lvl>
    <w:lvl w:ilvl="3" w:tplc="CBCC0BDA">
      <w:numFmt w:val="bullet"/>
      <w:lvlText w:val="•"/>
      <w:lvlJc w:val="left"/>
      <w:pPr>
        <w:ind w:left="3204" w:hanging="721"/>
      </w:pPr>
      <w:rPr>
        <w:rFonts w:hint="default"/>
        <w:lang w:val="hu-HU" w:eastAsia="hu-HU" w:bidi="hu-HU"/>
      </w:rPr>
    </w:lvl>
    <w:lvl w:ilvl="4" w:tplc="28CECF6E">
      <w:numFmt w:val="bullet"/>
      <w:lvlText w:val="•"/>
      <w:lvlJc w:val="left"/>
      <w:pPr>
        <w:ind w:left="4232" w:hanging="721"/>
      </w:pPr>
      <w:rPr>
        <w:rFonts w:hint="default"/>
        <w:lang w:val="hu-HU" w:eastAsia="hu-HU" w:bidi="hu-HU"/>
      </w:rPr>
    </w:lvl>
    <w:lvl w:ilvl="5" w:tplc="46103F76">
      <w:numFmt w:val="bullet"/>
      <w:lvlText w:val="•"/>
      <w:lvlJc w:val="left"/>
      <w:pPr>
        <w:ind w:left="5260" w:hanging="721"/>
      </w:pPr>
      <w:rPr>
        <w:rFonts w:hint="default"/>
        <w:lang w:val="hu-HU" w:eastAsia="hu-HU" w:bidi="hu-HU"/>
      </w:rPr>
    </w:lvl>
    <w:lvl w:ilvl="6" w:tplc="10E2EDD8">
      <w:numFmt w:val="bullet"/>
      <w:lvlText w:val="•"/>
      <w:lvlJc w:val="left"/>
      <w:pPr>
        <w:ind w:left="6288" w:hanging="721"/>
      </w:pPr>
      <w:rPr>
        <w:rFonts w:hint="default"/>
        <w:lang w:val="hu-HU" w:eastAsia="hu-HU" w:bidi="hu-HU"/>
      </w:rPr>
    </w:lvl>
    <w:lvl w:ilvl="7" w:tplc="F50A0398">
      <w:numFmt w:val="bullet"/>
      <w:lvlText w:val="•"/>
      <w:lvlJc w:val="left"/>
      <w:pPr>
        <w:ind w:left="7316" w:hanging="721"/>
      </w:pPr>
      <w:rPr>
        <w:rFonts w:hint="default"/>
        <w:lang w:val="hu-HU" w:eastAsia="hu-HU" w:bidi="hu-HU"/>
      </w:rPr>
    </w:lvl>
    <w:lvl w:ilvl="8" w:tplc="39109962">
      <w:numFmt w:val="bullet"/>
      <w:lvlText w:val="•"/>
      <w:lvlJc w:val="left"/>
      <w:pPr>
        <w:ind w:left="8344" w:hanging="721"/>
      </w:pPr>
      <w:rPr>
        <w:rFonts w:hint="default"/>
        <w:lang w:val="hu-HU" w:eastAsia="hu-HU" w:bidi="hu-HU"/>
      </w:rPr>
    </w:lvl>
  </w:abstractNum>
  <w:abstractNum w:abstractNumId="35" w15:restartNumberingAfterBreak="0">
    <w:nsid w:val="60D638CF"/>
    <w:multiLevelType w:val="multilevel"/>
    <w:tmpl w:val="9C3AD256"/>
    <w:lvl w:ilvl="0">
      <w:start w:val="77"/>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6" w15:restartNumberingAfterBreak="0">
    <w:nsid w:val="6E9B10D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7" w15:restartNumberingAfterBreak="0">
    <w:nsid w:val="71CA1EF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8" w15:restartNumberingAfterBreak="0">
    <w:nsid w:val="798234DD"/>
    <w:multiLevelType w:val="hybridMultilevel"/>
    <w:tmpl w:val="6B6EBCCC"/>
    <w:lvl w:ilvl="0" w:tplc="6FAC7A70">
      <w:numFmt w:val="bullet"/>
      <w:lvlText w:val="-"/>
      <w:lvlJc w:val="left"/>
      <w:pPr>
        <w:ind w:left="1095" w:hanging="233"/>
      </w:pPr>
      <w:rPr>
        <w:rFonts w:hint="default"/>
        <w:w w:val="118"/>
      </w:rPr>
    </w:lvl>
    <w:lvl w:ilvl="1" w:tplc="845086A2">
      <w:numFmt w:val="bullet"/>
      <w:lvlText w:val="·"/>
      <w:lvlJc w:val="left"/>
      <w:pPr>
        <w:ind w:left="1236" w:hanging="386"/>
      </w:pPr>
      <w:rPr>
        <w:rFonts w:ascii="Times New Roman" w:eastAsia="Times New Roman" w:hAnsi="Times New Roman" w:cs="Times New Roman" w:hint="default"/>
        <w:color w:val="857262"/>
        <w:w w:val="94"/>
        <w:sz w:val="26"/>
        <w:szCs w:val="26"/>
      </w:rPr>
    </w:lvl>
    <w:lvl w:ilvl="2" w:tplc="53508D58">
      <w:numFmt w:val="bullet"/>
      <w:lvlText w:val="•"/>
      <w:lvlJc w:val="left"/>
      <w:pPr>
        <w:ind w:left="2200" w:hanging="386"/>
      </w:pPr>
      <w:rPr>
        <w:rFonts w:hint="default"/>
      </w:rPr>
    </w:lvl>
    <w:lvl w:ilvl="3" w:tplc="D646F7D4">
      <w:numFmt w:val="bullet"/>
      <w:lvlText w:val="•"/>
      <w:lvlJc w:val="left"/>
      <w:pPr>
        <w:ind w:left="3160" w:hanging="386"/>
      </w:pPr>
      <w:rPr>
        <w:rFonts w:hint="default"/>
      </w:rPr>
    </w:lvl>
    <w:lvl w:ilvl="4" w:tplc="12DAA81E">
      <w:numFmt w:val="bullet"/>
      <w:lvlText w:val="•"/>
      <w:lvlJc w:val="left"/>
      <w:pPr>
        <w:ind w:left="4120" w:hanging="386"/>
      </w:pPr>
      <w:rPr>
        <w:rFonts w:hint="default"/>
      </w:rPr>
    </w:lvl>
    <w:lvl w:ilvl="5" w:tplc="F134DFAE">
      <w:numFmt w:val="bullet"/>
      <w:lvlText w:val="•"/>
      <w:lvlJc w:val="left"/>
      <w:pPr>
        <w:ind w:left="5080" w:hanging="386"/>
      </w:pPr>
      <w:rPr>
        <w:rFonts w:hint="default"/>
      </w:rPr>
    </w:lvl>
    <w:lvl w:ilvl="6" w:tplc="D65AF71A">
      <w:numFmt w:val="bullet"/>
      <w:lvlText w:val="•"/>
      <w:lvlJc w:val="left"/>
      <w:pPr>
        <w:ind w:left="6040" w:hanging="386"/>
      </w:pPr>
      <w:rPr>
        <w:rFonts w:hint="default"/>
      </w:rPr>
    </w:lvl>
    <w:lvl w:ilvl="7" w:tplc="5B4E587C">
      <w:numFmt w:val="bullet"/>
      <w:lvlText w:val="•"/>
      <w:lvlJc w:val="left"/>
      <w:pPr>
        <w:ind w:left="7000" w:hanging="386"/>
      </w:pPr>
      <w:rPr>
        <w:rFonts w:hint="default"/>
      </w:rPr>
    </w:lvl>
    <w:lvl w:ilvl="8" w:tplc="269ED486">
      <w:numFmt w:val="bullet"/>
      <w:lvlText w:val="•"/>
      <w:lvlJc w:val="left"/>
      <w:pPr>
        <w:ind w:left="7960" w:hanging="386"/>
      </w:pPr>
      <w:rPr>
        <w:rFonts w:hint="default"/>
      </w:rPr>
    </w:lvl>
  </w:abstractNum>
  <w:abstractNum w:abstractNumId="39" w15:restartNumberingAfterBreak="0">
    <w:nsid w:val="79F03FCE"/>
    <w:multiLevelType w:val="hybridMultilevel"/>
    <w:tmpl w:val="97E2598A"/>
    <w:lvl w:ilvl="0" w:tplc="95C8AC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A9D269B"/>
    <w:multiLevelType w:val="hybridMultilevel"/>
    <w:tmpl w:val="674E9AE0"/>
    <w:lvl w:ilvl="0" w:tplc="1FD6DDA2">
      <w:numFmt w:val="bullet"/>
      <w:lvlText w:val="-"/>
      <w:lvlJc w:val="left"/>
      <w:pPr>
        <w:ind w:left="760" w:hanging="373"/>
      </w:pPr>
      <w:rPr>
        <w:rFonts w:ascii="Times New Roman" w:eastAsia="Times New Roman" w:hAnsi="Times New Roman" w:cs="Times New Roman" w:hint="default"/>
        <w:color w:val="796657"/>
        <w:w w:val="115"/>
        <w:sz w:val="26"/>
        <w:szCs w:val="26"/>
      </w:rPr>
    </w:lvl>
    <w:lvl w:ilvl="1" w:tplc="136C68EE">
      <w:numFmt w:val="bullet"/>
      <w:lvlText w:val="•"/>
      <w:lvlJc w:val="left"/>
      <w:pPr>
        <w:ind w:left="1766" w:hanging="373"/>
      </w:pPr>
      <w:rPr>
        <w:rFonts w:hint="default"/>
      </w:rPr>
    </w:lvl>
    <w:lvl w:ilvl="2" w:tplc="F54CFA1E">
      <w:numFmt w:val="bullet"/>
      <w:lvlText w:val="•"/>
      <w:lvlJc w:val="left"/>
      <w:pPr>
        <w:ind w:left="2772" w:hanging="373"/>
      </w:pPr>
      <w:rPr>
        <w:rFonts w:hint="default"/>
      </w:rPr>
    </w:lvl>
    <w:lvl w:ilvl="3" w:tplc="161EEF82">
      <w:numFmt w:val="bullet"/>
      <w:lvlText w:val="•"/>
      <w:lvlJc w:val="left"/>
      <w:pPr>
        <w:ind w:left="3778" w:hanging="373"/>
      </w:pPr>
      <w:rPr>
        <w:rFonts w:hint="default"/>
      </w:rPr>
    </w:lvl>
    <w:lvl w:ilvl="4" w:tplc="F6EA1474">
      <w:numFmt w:val="bullet"/>
      <w:lvlText w:val="•"/>
      <w:lvlJc w:val="left"/>
      <w:pPr>
        <w:ind w:left="4784" w:hanging="373"/>
      </w:pPr>
      <w:rPr>
        <w:rFonts w:hint="default"/>
      </w:rPr>
    </w:lvl>
    <w:lvl w:ilvl="5" w:tplc="1A5ED796">
      <w:numFmt w:val="bullet"/>
      <w:lvlText w:val="•"/>
      <w:lvlJc w:val="left"/>
      <w:pPr>
        <w:ind w:left="5790" w:hanging="373"/>
      </w:pPr>
      <w:rPr>
        <w:rFonts w:hint="default"/>
      </w:rPr>
    </w:lvl>
    <w:lvl w:ilvl="6" w:tplc="3926DFAE">
      <w:numFmt w:val="bullet"/>
      <w:lvlText w:val="•"/>
      <w:lvlJc w:val="left"/>
      <w:pPr>
        <w:ind w:left="6796" w:hanging="373"/>
      </w:pPr>
      <w:rPr>
        <w:rFonts w:hint="default"/>
      </w:rPr>
    </w:lvl>
    <w:lvl w:ilvl="7" w:tplc="D0EC8764">
      <w:numFmt w:val="bullet"/>
      <w:lvlText w:val="•"/>
      <w:lvlJc w:val="left"/>
      <w:pPr>
        <w:ind w:left="7802" w:hanging="373"/>
      </w:pPr>
      <w:rPr>
        <w:rFonts w:hint="default"/>
      </w:rPr>
    </w:lvl>
    <w:lvl w:ilvl="8" w:tplc="736C55C2">
      <w:numFmt w:val="bullet"/>
      <w:lvlText w:val="•"/>
      <w:lvlJc w:val="left"/>
      <w:pPr>
        <w:ind w:left="8808" w:hanging="373"/>
      </w:pPr>
      <w:rPr>
        <w:rFonts w:hint="default"/>
      </w:rPr>
    </w:lvl>
  </w:abstractNum>
  <w:abstractNum w:abstractNumId="41" w15:restartNumberingAfterBreak="0">
    <w:nsid w:val="7B570967"/>
    <w:multiLevelType w:val="multilevel"/>
    <w:tmpl w:val="E0A6C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C220A19"/>
    <w:multiLevelType w:val="multilevel"/>
    <w:tmpl w:val="88D03DD0"/>
    <w:lvl w:ilvl="0">
      <w:start w:val="68"/>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3" w15:restartNumberingAfterBreak="0">
    <w:nsid w:val="7DEC225D"/>
    <w:multiLevelType w:val="hybridMultilevel"/>
    <w:tmpl w:val="97E2598A"/>
    <w:lvl w:ilvl="0" w:tplc="95C8AC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EB111FD"/>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5" w15:restartNumberingAfterBreak="0">
    <w:nsid w:val="7F036E09"/>
    <w:multiLevelType w:val="multilevel"/>
    <w:tmpl w:val="4B86D7C8"/>
    <w:lvl w:ilvl="0">
      <w:start w:val="75"/>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num w:numId="1">
    <w:abstractNumId w:val="11"/>
  </w:num>
  <w:num w:numId="2">
    <w:abstractNumId w:val="41"/>
  </w:num>
  <w:num w:numId="3">
    <w:abstractNumId w:val="13"/>
  </w:num>
  <w:num w:numId="4">
    <w:abstractNumId w:val="14"/>
  </w:num>
  <w:num w:numId="5">
    <w:abstractNumId w:val="29"/>
  </w:num>
  <w:num w:numId="6">
    <w:abstractNumId w:val="31"/>
  </w:num>
  <w:num w:numId="7">
    <w:abstractNumId w:val="33"/>
  </w:num>
  <w:num w:numId="8">
    <w:abstractNumId w:val="40"/>
  </w:num>
  <w:num w:numId="9">
    <w:abstractNumId w:val="38"/>
  </w:num>
  <w:num w:numId="10">
    <w:abstractNumId w:val="28"/>
  </w:num>
  <w:num w:numId="11">
    <w:abstractNumId w:val="0"/>
  </w:num>
  <w:num w:numId="12">
    <w:abstractNumId w:val="36"/>
  </w:num>
  <w:num w:numId="13">
    <w:abstractNumId w:val="9"/>
  </w:num>
  <w:num w:numId="14">
    <w:abstractNumId w:val="27"/>
  </w:num>
  <w:num w:numId="15">
    <w:abstractNumId w:val="16"/>
  </w:num>
  <w:num w:numId="16">
    <w:abstractNumId w:val="1"/>
  </w:num>
  <w:num w:numId="17">
    <w:abstractNumId w:val="3"/>
  </w:num>
  <w:num w:numId="18">
    <w:abstractNumId w:val="24"/>
  </w:num>
  <w:num w:numId="19">
    <w:abstractNumId w:val="37"/>
  </w:num>
  <w:num w:numId="20">
    <w:abstractNumId w:val="25"/>
  </w:num>
  <w:num w:numId="21">
    <w:abstractNumId w:val="19"/>
  </w:num>
  <w:num w:numId="22">
    <w:abstractNumId w:val="32"/>
  </w:num>
  <w:num w:numId="23">
    <w:abstractNumId w:val="10"/>
  </w:num>
  <w:num w:numId="24">
    <w:abstractNumId w:val="23"/>
  </w:num>
  <w:num w:numId="25">
    <w:abstractNumId w:val="45"/>
  </w:num>
  <w:num w:numId="26">
    <w:abstractNumId w:val="35"/>
  </w:num>
  <w:num w:numId="27">
    <w:abstractNumId w:val="17"/>
  </w:num>
  <w:num w:numId="28">
    <w:abstractNumId w:val="15"/>
  </w:num>
  <w:num w:numId="29">
    <w:abstractNumId w:val="30"/>
  </w:num>
  <w:num w:numId="30">
    <w:abstractNumId w:val="26"/>
  </w:num>
  <w:num w:numId="31">
    <w:abstractNumId w:val="42"/>
  </w:num>
  <w:num w:numId="32">
    <w:abstractNumId w:val="20"/>
  </w:num>
  <w:num w:numId="33">
    <w:abstractNumId w:val="34"/>
  </w:num>
  <w:num w:numId="34">
    <w:abstractNumId w:val="22"/>
  </w:num>
  <w:num w:numId="35">
    <w:abstractNumId w:val="6"/>
  </w:num>
  <w:num w:numId="36">
    <w:abstractNumId w:val="12"/>
  </w:num>
  <w:num w:numId="37">
    <w:abstractNumId w:val="7"/>
  </w:num>
  <w:num w:numId="38">
    <w:abstractNumId w:val="5"/>
  </w:num>
  <w:num w:numId="39">
    <w:abstractNumId w:val="44"/>
  </w:num>
  <w:num w:numId="40">
    <w:abstractNumId w:val="2"/>
  </w:num>
  <w:num w:numId="41">
    <w:abstractNumId w:val="4"/>
  </w:num>
  <w:num w:numId="42">
    <w:abstractNumId w:val="8"/>
  </w:num>
  <w:num w:numId="43">
    <w:abstractNumId w:val="18"/>
  </w:num>
  <w:num w:numId="44">
    <w:abstractNumId w:val="21"/>
  </w:num>
  <w:num w:numId="45">
    <w:abstractNumId w:val="39"/>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1357D"/>
    <w:rsid w:val="00015147"/>
    <w:rsid w:val="00031FB0"/>
    <w:rsid w:val="000340BA"/>
    <w:rsid w:val="000431F8"/>
    <w:rsid w:val="00045A29"/>
    <w:rsid w:val="00052255"/>
    <w:rsid w:val="000533BF"/>
    <w:rsid w:val="00056965"/>
    <w:rsid w:val="00056AE7"/>
    <w:rsid w:val="00057D1F"/>
    <w:rsid w:val="000623DB"/>
    <w:rsid w:val="00066716"/>
    <w:rsid w:val="000724E8"/>
    <w:rsid w:val="00077979"/>
    <w:rsid w:val="00077E04"/>
    <w:rsid w:val="00083B54"/>
    <w:rsid w:val="00085AB6"/>
    <w:rsid w:val="00094820"/>
    <w:rsid w:val="00094DC7"/>
    <w:rsid w:val="000B1A7C"/>
    <w:rsid w:val="000B776E"/>
    <w:rsid w:val="000B7C44"/>
    <w:rsid w:val="000C1A67"/>
    <w:rsid w:val="000C3C34"/>
    <w:rsid w:val="000C4E51"/>
    <w:rsid w:val="000C553C"/>
    <w:rsid w:val="000C682B"/>
    <w:rsid w:val="000C6904"/>
    <w:rsid w:val="000D2041"/>
    <w:rsid w:val="000D4D13"/>
    <w:rsid w:val="000E0E9F"/>
    <w:rsid w:val="000F5297"/>
    <w:rsid w:val="000F6117"/>
    <w:rsid w:val="000F6E27"/>
    <w:rsid w:val="000F75D7"/>
    <w:rsid w:val="00100ADE"/>
    <w:rsid w:val="00101ECD"/>
    <w:rsid w:val="00102B86"/>
    <w:rsid w:val="001032E8"/>
    <w:rsid w:val="0010663D"/>
    <w:rsid w:val="0011478D"/>
    <w:rsid w:val="00121568"/>
    <w:rsid w:val="00122490"/>
    <w:rsid w:val="00122DFD"/>
    <w:rsid w:val="00123917"/>
    <w:rsid w:val="0012637B"/>
    <w:rsid w:val="001302F3"/>
    <w:rsid w:val="001336C4"/>
    <w:rsid w:val="00140557"/>
    <w:rsid w:val="00142C10"/>
    <w:rsid w:val="00144CAB"/>
    <w:rsid w:val="00146F6F"/>
    <w:rsid w:val="00147190"/>
    <w:rsid w:val="00150538"/>
    <w:rsid w:val="00153CE1"/>
    <w:rsid w:val="0015522D"/>
    <w:rsid w:val="00184CBD"/>
    <w:rsid w:val="00192DA1"/>
    <w:rsid w:val="00196280"/>
    <w:rsid w:val="001A15B0"/>
    <w:rsid w:val="001A1D1A"/>
    <w:rsid w:val="001A7017"/>
    <w:rsid w:val="001A7E78"/>
    <w:rsid w:val="001B0F80"/>
    <w:rsid w:val="001B221A"/>
    <w:rsid w:val="001B2243"/>
    <w:rsid w:val="001B7277"/>
    <w:rsid w:val="001C13AD"/>
    <w:rsid w:val="001C3BD8"/>
    <w:rsid w:val="001E19F1"/>
    <w:rsid w:val="00200018"/>
    <w:rsid w:val="00200D5D"/>
    <w:rsid w:val="002014E1"/>
    <w:rsid w:val="002050A6"/>
    <w:rsid w:val="00205A54"/>
    <w:rsid w:val="0020694D"/>
    <w:rsid w:val="002141C5"/>
    <w:rsid w:val="00222BC8"/>
    <w:rsid w:val="002233D7"/>
    <w:rsid w:val="00227307"/>
    <w:rsid w:val="00233435"/>
    <w:rsid w:val="002339E1"/>
    <w:rsid w:val="00236C65"/>
    <w:rsid w:val="00237371"/>
    <w:rsid w:val="002377CC"/>
    <w:rsid w:val="0024291B"/>
    <w:rsid w:val="00246320"/>
    <w:rsid w:val="00250393"/>
    <w:rsid w:val="0025577B"/>
    <w:rsid w:val="00255B40"/>
    <w:rsid w:val="00257CCA"/>
    <w:rsid w:val="00263A3A"/>
    <w:rsid w:val="002662CA"/>
    <w:rsid w:val="0026690C"/>
    <w:rsid w:val="002726EC"/>
    <w:rsid w:val="00274A00"/>
    <w:rsid w:val="00275A99"/>
    <w:rsid w:val="002800D9"/>
    <w:rsid w:val="00282FF8"/>
    <w:rsid w:val="00285497"/>
    <w:rsid w:val="00286A02"/>
    <w:rsid w:val="0028793C"/>
    <w:rsid w:val="002A45D4"/>
    <w:rsid w:val="002A5DAB"/>
    <w:rsid w:val="002B192B"/>
    <w:rsid w:val="002D372B"/>
    <w:rsid w:val="002D4891"/>
    <w:rsid w:val="002E395D"/>
    <w:rsid w:val="002E6B61"/>
    <w:rsid w:val="002F04E2"/>
    <w:rsid w:val="002F2A7F"/>
    <w:rsid w:val="003043DF"/>
    <w:rsid w:val="003138DD"/>
    <w:rsid w:val="0031536E"/>
    <w:rsid w:val="003176CE"/>
    <w:rsid w:val="003273E0"/>
    <w:rsid w:val="00330EEF"/>
    <w:rsid w:val="0034360C"/>
    <w:rsid w:val="00344C5D"/>
    <w:rsid w:val="003452C4"/>
    <w:rsid w:val="00347CC5"/>
    <w:rsid w:val="00351B5E"/>
    <w:rsid w:val="0035237F"/>
    <w:rsid w:val="0035408C"/>
    <w:rsid w:val="003606D6"/>
    <w:rsid w:val="00363284"/>
    <w:rsid w:val="00371541"/>
    <w:rsid w:val="00371695"/>
    <w:rsid w:val="00372F4F"/>
    <w:rsid w:val="0038198A"/>
    <w:rsid w:val="00382CFD"/>
    <w:rsid w:val="00386C2C"/>
    <w:rsid w:val="00390471"/>
    <w:rsid w:val="0039107E"/>
    <w:rsid w:val="0039138C"/>
    <w:rsid w:val="00392325"/>
    <w:rsid w:val="003A28D9"/>
    <w:rsid w:val="003A4514"/>
    <w:rsid w:val="003A667C"/>
    <w:rsid w:val="003A683C"/>
    <w:rsid w:val="003A72A0"/>
    <w:rsid w:val="003B4CBA"/>
    <w:rsid w:val="003C16A3"/>
    <w:rsid w:val="003D1458"/>
    <w:rsid w:val="003E292A"/>
    <w:rsid w:val="003E6C06"/>
    <w:rsid w:val="003F0D25"/>
    <w:rsid w:val="003F1478"/>
    <w:rsid w:val="003F5085"/>
    <w:rsid w:val="003F5A99"/>
    <w:rsid w:val="003F5DAA"/>
    <w:rsid w:val="003F71C7"/>
    <w:rsid w:val="00406E0D"/>
    <w:rsid w:val="00411638"/>
    <w:rsid w:val="004164E9"/>
    <w:rsid w:val="00417554"/>
    <w:rsid w:val="00421A1E"/>
    <w:rsid w:val="00425528"/>
    <w:rsid w:val="0042576D"/>
    <w:rsid w:val="00426E38"/>
    <w:rsid w:val="00431806"/>
    <w:rsid w:val="004338C2"/>
    <w:rsid w:val="00443655"/>
    <w:rsid w:val="00446347"/>
    <w:rsid w:val="00450CA0"/>
    <w:rsid w:val="004608EF"/>
    <w:rsid w:val="004609E5"/>
    <w:rsid w:val="004730E5"/>
    <w:rsid w:val="00476759"/>
    <w:rsid w:val="004779FD"/>
    <w:rsid w:val="00493D7D"/>
    <w:rsid w:val="004A363E"/>
    <w:rsid w:val="004A6B94"/>
    <w:rsid w:val="004A7C8A"/>
    <w:rsid w:val="004B0E74"/>
    <w:rsid w:val="004B753A"/>
    <w:rsid w:val="004C3DA6"/>
    <w:rsid w:val="004C4026"/>
    <w:rsid w:val="004C703B"/>
    <w:rsid w:val="004D0565"/>
    <w:rsid w:val="004D1A6B"/>
    <w:rsid w:val="004D3ACB"/>
    <w:rsid w:val="004D43C7"/>
    <w:rsid w:val="00507279"/>
    <w:rsid w:val="00521514"/>
    <w:rsid w:val="00530324"/>
    <w:rsid w:val="0053189C"/>
    <w:rsid w:val="00537465"/>
    <w:rsid w:val="0053752E"/>
    <w:rsid w:val="005424C8"/>
    <w:rsid w:val="005456F8"/>
    <w:rsid w:val="005476C5"/>
    <w:rsid w:val="00551D5A"/>
    <w:rsid w:val="005579FC"/>
    <w:rsid w:val="00562256"/>
    <w:rsid w:val="00565121"/>
    <w:rsid w:val="0056714B"/>
    <w:rsid w:val="00572DFF"/>
    <w:rsid w:val="0057325E"/>
    <w:rsid w:val="00585B47"/>
    <w:rsid w:val="0059081C"/>
    <w:rsid w:val="00594D98"/>
    <w:rsid w:val="00595843"/>
    <w:rsid w:val="005960FB"/>
    <w:rsid w:val="005A0874"/>
    <w:rsid w:val="005A3109"/>
    <w:rsid w:val="005B3E91"/>
    <w:rsid w:val="005B5338"/>
    <w:rsid w:val="005B66D4"/>
    <w:rsid w:val="005C5579"/>
    <w:rsid w:val="005D2071"/>
    <w:rsid w:val="005D2BF0"/>
    <w:rsid w:val="005D677D"/>
    <w:rsid w:val="006046B8"/>
    <w:rsid w:val="006056DE"/>
    <w:rsid w:val="00607507"/>
    <w:rsid w:val="00610D49"/>
    <w:rsid w:val="00612AE1"/>
    <w:rsid w:val="006204E7"/>
    <w:rsid w:val="006236AC"/>
    <w:rsid w:val="0062509F"/>
    <w:rsid w:val="00625EFF"/>
    <w:rsid w:val="00641B18"/>
    <w:rsid w:val="00645798"/>
    <w:rsid w:val="00645E89"/>
    <w:rsid w:val="00646A28"/>
    <w:rsid w:val="00652015"/>
    <w:rsid w:val="00652D0F"/>
    <w:rsid w:val="00656B78"/>
    <w:rsid w:val="00656D48"/>
    <w:rsid w:val="00666668"/>
    <w:rsid w:val="0067388E"/>
    <w:rsid w:val="006755AC"/>
    <w:rsid w:val="00692C64"/>
    <w:rsid w:val="00697CBB"/>
    <w:rsid w:val="006A13C1"/>
    <w:rsid w:val="006A438E"/>
    <w:rsid w:val="006A57D7"/>
    <w:rsid w:val="006A5962"/>
    <w:rsid w:val="006B17AC"/>
    <w:rsid w:val="006B2335"/>
    <w:rsid w:val="006B2A80"/>
    <w:rsid w:val="006C2802"/>
    <w:rsid w:val="006C454A"/>
    <w:rsid w:val="006D4B1F"/>
    <w:rsid w:val="006F3B2F"/>
    <w:rsid w:val="006F51B8"/>
    <w:rsid w:val="00701817"/>
    <w:rsid w:val="007028D2"/>
    <w:rsid w:val="00703A9F"/>
    <w:rsid w:val="00717AF3"/>
    <w:rsid w:val="00717DE1"/>
    <w:rsid w:val="0072457B"/>
    <w:rsid w:val="00724AFF"/>
    <w:rsid w:val="00724B70"/>
    <w:rsid w:val="00724C1C"/>
    <w:rsid w:val="00724C84"/>
    <w:rsid w:val="00725185"/>
    <w:rsid w:val="00730EE3"/>
    <w:rsid w:val="00731A49"/>
    <w:rsid w:val="00731BA4"/>
    <w:rsid w:val="00732A9A"/>
    <w:rsid w:val="00741BCE"/>
    <w:rsid w:val="00751E42"/>
    <w:rsid w:val="00753DF5"/>
    <w:rsid w:val="00753E57"/>
    <w:rsid w:val="00756687"/>
    <w:rsid w:val="0076096F"/>
    <w:rsid w:val="00766159"/>
    <w:rsid w:val="00773376"/>
    <w:rsid w:val="00774313"/>
    <w:rsid w:val="00775071"/>
    <w:rsid w:val="00780EF0"/>
    <w:rsid w:val="0079180A"/>
    <w:rsid w:val="00792073"/>
    <w:rsid w:val="007928B0"/>
    <w:rsid w:val="007928C0"/>
    <w:rsid w:val="00795897"/>
    <w:rsid w:val="007A5DC1"/>
    <w:rsid w:val="007A6DD5"/>
    <w:rsid w:val="007C007F"/>
    <w:rsid w:val="007C4A0F"/>
    <w:rsid w:val="007D0AF3"/>
    <w:rsid w:val="007D25EC"/>
    <w:rsid w:val="007E263C"/>
    <w:rsid w:val="007E5571"/>
    <w:rsid w:val="007E65AA"/>
    <w:rsid w:val="007F18E9"/>
    <w:rsid w:val="007F2D67"/>
    <w:rsid w:val="007F5B76"/>
    <w:rsid w:val="00801A48"/>
    <w:rsid w:val="00801EB6"/>
    <w:rsid w:val="00805264"/>
    <w:rsid w:val="00822A61"/>
    <w:rsid w:val="008272F0"/>
    <w:rsid w:val="008274E5"/>
    <w:rsid w:val="0083009D"/>
    <w:rsid w:val="0083059F"/>
    <w:rsid w:val="00831489"/>
    <w:rsid w:val="0083364A"/>
    <w:rsid w:val="00834602"/>
    <w:rsid w:val="00835E73"/>
    <w:rsid w:val="00840091"/>
    <w:rsid w:val="00842102"/>
    <w:rsid w:val="00842FAA"/>
    <w:rsid w:val="00844379"/>
    <w:rsid w:val="008626EA"/>
    <w:rsid w:val="00863F1E"/>
    <w:rsid w:val="00871929"/>
    <w:rsid w:val="00872763"/>
    <w:rsid w:val="00884111"/>
    <w:rsid w:val="0088622D"/>
    <w:rsid w:val="00893D10"/>
    <w:rsid w:val="0089450A"/>
    <w:rsid w:val="008953F8"/>
    <w:rsid w:val="008A2FCE"/>
    <w:rsid w:val="008A5C8E"/>
    <w:rsid w:val="008B5133"/>
    <w:rsid w:val="008B5296"/>
    <w:rsid w:val="008C312F"/>
    <w:rsid w:val="008C5198"/>
    <w:rsid w:val="008C55FC"/>
    <w:rsid w:val="008C7E90"/>
    <w:rsid w:val="008D1171"/>
    <w:rsid w:val="008D2F4A"/>
    <w:rsid w:val="008D39BB"/>
    <w:rsid w:val="008D7DDA"/>
    <w:rsid w:val="008E3C8D"/>
    <w:rsid w:val="008E5D95"/>
    <w:rsid w:val="008E5EDA"/>
    <w:rsid w:val="008E6FEE"/>
    <w:rsid w:val="00901EEF"/>
    <w:rsid w:val="009041AE"/>
    <w:rsid w:val="009051F8"/>
    <w:rsid w:val="00905E14"/>
    <w:rsid w:val="009102A8"/>
    <w:rsid w:val="00914011"/>
    <w:rsid w:val="00915684"/>
    <w:rsid w:val="009165DE"/>
    <w:rsid w:val="0092073A"/>
    <w:rsid w:val="009208C9"/>
    <w:rsid w:val="00922307"/>
    <w:rsid w:val="0092275B"/>
    <w:rsid w:val="00922853"/>
    <w:rsid w:val="00926DC9"/>
    <w:rsid w:val="00927CE6"/>
    <w:rsid w:val="00934F73"/>
    <w:rsid w:val="0093590D"/>
    <w:rsid w:val="00940873"/>
    <w:rsid w:val="009428D1"/>
    <w:rsid w:val="009506F5"/>
    <w:rsid w:val="00951CB9"/>
    <w:rsid w:val="009561E7"/>
    <w:rsid w:val="00957FB3"/>
    <w:rsid w:val="00962D83"/>
    <w:rsid w:val="009636BB"/>
    <w:rsid w:val="0096720D"/>
    <w:rsid w:val="009748EC"/>
    <w:rsid w:val="0098573B"/>
    <w:rsid w:val="00994D5A"/>
    <w:rsid w:val="009A15FC"/>
    <w:rsid w:val="009A2439"/>
    <w:rsid w:val="009A25E5"/>
    <w:rsid w:val="009B1A12"/>
    <w:rsid w:val="009C52C8"/>
    <w:rsid w:val="009C674C"/>
    <w:rsid w:val="009D2930"/>
    <w:rsid w:val="009D5D77"/>
    <w:rsid w:val="009E3371"/>
    <w:rsid w:val="009E7193"/>
    <w:rsid w:val="009E7A94"/>
    <w:rsid w:val="009F311E"/>
    <w:rsid w:val="009F7188"/>
    <w:rsid w:val="00A11787"/>
    <w:rsid w:val="00A12145"/>
    <w:rsid w:val="00A12E32"/>
    <w:rsid w:val="00A1488C"/>
    <w:rsid w:val="00A15EA6"/>
    <w:rsid w:val="00A16524"/>
    <w:rsid w:val="00A23474"/>
    <w:rsid w:val="00A26A31"/>
    <w:rsid w:val="00A26DEE"/>
    <w:rsid w:val="00A3625B"/>
    <w:rsid w:val="00A4327C"/>
    <w:rsid w:val="00A50F8E"/>
    <w:rsid w:val="00A52997"/>
    <w:rsid w:val="00A53CEF"/>
    <w:rsid w:val="00A546BE"/>
    <w:rsid w:val="00A552DC"/>
    <w:rsid w:val="00A55B7C"/>
    <w:rsid w:val="00A61983"/>
    <w:rsid w:val="00A6296B"/>
    <w:rsid w:val="00A632B3"/>
    <w:rsid w:val="00A7566B"/>
    <w:rsid w:val="00A77D87"/>
    <w:rsid w:val="00A80C3D"/>
    <w:rsid w:val="00A8146D"/>
    <w:rsid w:val="00A83BB7"/>
    <w:rsid w:val="00A8493F"/>
    <w:rsid w:val="00A9231C"/>
    <w:rsid w:val="00A926E9"/>
    <w:rsid w:val="00A93284"/>
    <w:rsid w:val="00A96DA6"/>
    <w:rsid w:val="00AA17D3"/>
    <w:rsid w:val="00AA4FE9"/>
    <w:rsid w:val="00AA7E85"/>
    <w:rsid w:val="00AA7FD1"/>
    <w:rsid w:val="00AB1C6C"/>
    <w:rsid w:val="00AB6764"/>
    <w:rsid w:val="00AB777F"/>
    <w:rsid w:val="00AC0497"/>
    <w:rsid w:val="00AC0EB7"/>
    <w:rsid w:val="00AC10A3"/>
    <w:rsid w:val="00AD14E1"/>
    <w:rsid w:val="00AE20A0"/>
    <w:rsid w:val="00AF0CA5"/>
    <w:rsid w:val="00B1263D"/>
    <w:rsid w:val="00B1322E"/>
    <w:rsid w:val="00B20041"/>
    <w:rsid w:val="00B21FB1"/>
    <w:rsid w:val="00B22FCD"/>
    <w:rsid w:val="00B25545"/>
    <w:rsid w:val="00B31EE1"/>
    <w:rsid w:val="00B37CF9"/>
    <w:rsid w:val="00B560DF"/>
    <w:rsid w:val="00B63526"/>
    <w:rsid w:val="00B80049"/>
    <w:rsid w:val="00B81326"/>
    <w:rsid w:val="00B845BC"/>
    <w:rsid w:val="00B84C9C"/>
    <w:rsid w:val="00B84DCD"/>
    <w:rsid w:val="00B85A10"/>
    <w:rsid w:val="00B87E45"/>
    <w:rsid w:val="00B924B5"/>
    <w:rsid w:val="00BA199F"/>
    <w:rsid w:val="00BB3FAE"/>
    <w:rsid w:val="00BB45D4"/>
    <w:rsid w:val="00BB4AF3"/>
    <w:rsid w:val="00BC1CA4"/>
    <w:rsid w:val="00BC1D30"/>
    <w:rsid w:val="00BC1F8F"/>
    <w:rsid w:val="00BC22D4"/>
    <w:rsid w:val="00BC36BC"/>
    <w:rsid w:val="00BC3959"/>
    <w:rsid w:val="00BC59C6"/>
    <w:rsid w:val="00BC6A95"/>
    <w:rsid w:val="00BD1509"/>
    <w:rsid w:val="00BD28BF"/>
    <w:rsid w:val="00BD3B96"/>
    <w:rsid w:val="00BE1BF4"/>
    <w:rsid w:val="00C01136"/>
    <w:rsid w:val="00C01F23"/>
    <w:rsid w:val="00C02599"/>
    <w:rsid w:val="00C04B59"/>
    <w:rsid w:val="00C06876"/>
    <w:rsid w:val="00C244E7"/>
    <w:rsid w:val="00C43EE8"/>
    <w:rsid w:val="00C5362A"/>
    <w:rsid w:val="00C634C6"/>
    <w:rsid w:val="00C70E98"/>
    <w:rsid w:val="00C734A9"/>
    <w:rsid w:val="00C8167B"/>
    <w:rsid w:val="00C90102"/>
    <w:rsid w:val="00C92583"/>
    <w:rsid w:val="00C94621"/>
    <w:rsid w:val="00CA5A96"/>
    <w:rsid w:val="00CA5DA6"/>
    <w:rsid w:val="00CB1B21"/>
    <w:rsid w:val="00CB5A16"/>
    <w:rsid w:val="00CB6697"/>
    <w:rsid w:val="00CB7E7A"/>
    <w:rsid w:val="00CC3693"/>
    <w:rsid w:val="00CC68D9"/>
    <w:rsid w:val="00CC6DCA"/>
    <w:rsid w:val="00CD4BEC"/>
    <w:rsid w:val="00CD5C89"/>
    <w:rsid w:val="00CE04A6"/>
    <w:rsid w:val="00CE0C74"/>
    <w:rsid w:val="00CE1749"/>
    <w:rsid w:val="00CE37E7"/>
    <w:rsid w:val="00CF4C0E"/>
    <w:rsid w:val="00CF6459"/>
    <w:rsid w:val="00CF6D5A"/>
    <w:rsid w:val="00CF7E1B"/>
    <w:rsid w:val="00D05696"/>
    <w:rsid w:val="00D074C4"/>
    <w:rsid w:val="00D10A49"/>
    <w:rsid w:val="00D1141F"/>
    <w:rsid w:val="00D140DF"/>
    <w:rsid w:val="00D164FD"/>
    <w:rsid w:val="00D16A83"/>
    <w:rsid w:val="00D21398"/>
    <w:rsid w:val="00D2685A"/>
    <w:rsid w:val="00D269D5"/>
    <w:rsid w:val="00D277A9"/>
    <w:rsid w:val="00D317BE"/>
    <w:rsid w:val="00D417B3"/>
    <w:rsid w:val="00D42418"/>
    <w:rsid w:val="00D42F64"/>
    <w:rsid w:val="00D44707"/>
    <w:rsid w:val="00D464A7"/>
    <w:rsid w:val="00D50733"/>
    <w:rsid w:val="00D51FFE"/>
    <w:rsid w:val="00D52208"/>
    <w:rsid w:val="00D54B8A"/>
    <w:rsid w:val="00D552C6"/>
    <w:rsid w:val="00D57B51"/>
    <w:rsid w:val="00D607B9"/>
    <w:rsid w:val="00D6147F"/>
    <w:rsid w:val="00D61C3F"/>
    <w:rsid w:val="00D647DA"/>
    <w:rsid w:val="00D64C05"/>
    <w:rsid w:val="00D66822"/>
    <w:rsid w:val="00D80E44"/>
    <w:rsid w:val="00D83EDC"/>
    <w:rsid w:val="00D85D96"/>
    <w:rsid w:val="00D867DD"/>
    <w:rsid w:val="00D915BA"/>
    <w:rsid w:val="00D9201C"/>
    <w:rsid w:val="00D92908"/>
    <w:rsid w:val="00D96138"/>
    <w:rsid w:val="00D967B6"/>
    <w:rsid w:val="00DA539A"/>
    <w:rsid w:val="00DA5D2D"/>
    <w:rsid w:val="00DB7C85"/>
    <w:rsid w:val="00DB7C99"/>
    <w:rsid w:val="00DC7EA0"/>
    <w:rsid w:val="00DD0513"/>
    <w:rsid w:val="00DE595B"/>
    <w:rsid w:val="00DE6B07"/>
    <w:rsid w:val="00DE7C8A"/>
    <w:rsid w:val="00DF6529"/>
    <w:rsid w:val="00E043B4"/>
    <w:rsid w:val="00E0688D"/>
    <w:rsid w:val="00E12EEB"/>
    <w:rsid w:val="00E14050"/>
    <w:rsid w:val="00E1703F"/>
    <w:rsid w:val="00E3154E"/>
    <w:rsid w:val="00E31D76"/>
    <w:rsid w:val="00E36DAF"/>
    <w:rsid w:val="00E40AF1"/>
    <w:rsid w:val="00E51455"/>
    <w:rsid w:val="00E51894"/>
    <w:rsid w:val="00E61774"/>
    <w:rsid w:val="00E62FA9"/>
    <w:rsid w:val="00E63E95"/>
    <w:rsid w:val="00E73F14"/>
    <w:rsid w:val="00E7485A"/>
    <w:rsid w:val="00E7659E"/>
    <w:rsid w:val="00E80C86"/>
    <w:rsid w:val="00E865A6"/>
    <w:rsid w:val="00E86CE5"/>
    <w:rsid w:val="00E924A9"/>
    <w:rsid w:val="00E93189"/>
    <w:rsid w:val="00EA02AA"/>
    <w:rsid w:val="00EA137C"/>
    <w:rsid w:val="00EA22F6"/>
    <w:rsid w:val="00EA5212"/>
    <w:rsid w:val="00EB3868"/>
    <w:rsid w:val="00EB4D29"/>
    <w:rsid w:val="00EC24C5"/>
    <w:rsid w:val="00EC6E52"/>
    <w:rsid w:val="00EE26AC"/>
    <w:rsid w:val="00EE54C9"/>
    <w:rsid w:val="00EE5D80"/>
    <w:rsid w:val="00EE7159"/>
    <w:rsid w:val="00EF58EA"/>
    <w:rsid w:val="00F0566F"/>
    <w:rsid w:val="00F15F3B"/>
    <w:rsid w:val="00F161D7"/>
    <w:rsid w:val="00F16A03"/>
    <w:rsid w:val="00F2282E"/>
    <w:rsid w:val="00F2534A"/>
    <w:rsid w:val="00F31245"/>
    <w:rsid w:val="00F322F1"/>
    <w:rsid w:val="00F353D3"/>
    <w:rsid w:val="00F36C0D"/>
    <w:rsid w:val="00F37730"/>
    <w:rsid w:val="00F40EF7"/>
    <w:rsid w:val="00F410A7"/>
    <w:rsid w:val="00F4161B"/>
    <w:rsid w:val="00F4503D"/>
    <w:rsid w:val="00F47E12"/>
    <w:rsid w:val="00F47E18"/>
    <w:rsid w:val="00F50C88"/>
    <w:rsid w:val="00F5115B"/>
    <w:rsid w:val="00F5558D"/>
    <w:rsid w:val="00F63301"/>
    <w:rsid w:val="00F6737D"/>
    <w:rsid w:val="00F71E5B"/>
    <w:rsid w:val="00F77E0A"/>
    <w:rsid w:val="00F77FFD"/>
    <w:rsid w:val="00F91A13"/>
    <w:rsid w:val="00F9308E"/>
    <w:rsid w:val="00FA09A8"/>
    <w:rsid w:val="00FB1060"/>
    <w:rsid w:val="00FB40D9"/>
    <w:rsid w:val="00FB7552"/>
    <w:rsid w:val="00FC26C3"/>
    <w:rsid w:val="00FC3D02"/>
    <w:rsid w:val="00FC5B33"/>
    <w:rsid w:val="00FD1472"/>
    <w:rsid w:val="00FD7796"/>
    <w:rsid w:val="00FE4BA7"/>
    <w:rsid w:val="00FF01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4BF36"/>
  <w15:chartTrackingRefBased/>
  <w15:docId w15:val="{DE588CFE-3C73-47DB-B33A-67E637BE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26DC9"/>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3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738211432">
                  <w:marLeft w:val="0"/>
                  <w:marRight w:val="0"/>
                  <w:marTop w:val="0"/>
                  <w:marBottom w:val="0"/>
                  <w:divBdr>
                    <w:top w:val="none" w:sz="0" w:space="0" w:color="auto"/>
                    <w:left w:val="none" w:sz="0" w:space="0" w:color="auto"/>
                    <w:bottom w:val="none" w:sz="0" w:space="0" w:color="auto"/>
                    <w:right w:val="none" w:sz="0" w:space="0" w:color="auto"/>
                  </w:divBdr>
                </w:div>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1793092846">
              <w:marLeft w:val="0"/>
              <w:marRight w:val="0"/>
              <w:marTop w:val="0"/>
              <w:marBottom w:val="0"/>
              <w:divBdr>
                <w:top w:val="none" w:sz="0" w:space="0" w:color="auto"/>
                <w:left w:val="none" w:sz="0" w:space="0" w:color="auto"/>
                <w:bottom w:val="none" w:sz="0" w:space="0" w:color="auto"/>
                <w:right w:val="none" w:sz="0" w:space="0" w:color="auto"/>
              </w:divBdr>
            </w:div>
            <w:div w:id="26568543">
              <w:marLeft w:val="0"/>
              <w:marRight w:val="0"/>
              <w:marTop w:val="0"/>
              <w:marBottom w:val="0"/>
              <w:divBdr>
                <w:top w:val="none" w:sz="0" w:space="0" w:color="auto"/>
                <w:left w:val="none" w:sz="0" w:space="0" w:color="auto"/>
                <w:bottom w:val="none" w:sz="0" w:space="0" w:color="auto"/>
                <w:right w:val="none" w:sz="0" w:space="0" w:color="auto"/>
              </w:divBdr>
            </w:div>
          </w:divsChild>
        </w:div>
        <w:div w:id="162359916">
          <w:marLeft w:val="0"/>
          <w:marRight w:val="0"/>
          <w:marTop w:val="0"/>
          <w:marBottom w:val="0"/>
          <w:divBdr>
            <w:top w:val="none" w:sz="0" w:space="0" w:color="auto"/>
            <w:left w:val="none" w:sz="0" w:space="0" w:color="auto"/>
            <w:bottom w:val="none" w:sz="0" w:space="0" w:color="auto"/>
            <w:right w:val="none" w:sz="0" w:space="0" w:color="auto"/>
          </w:divBdr>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sChild>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rcel@vacem.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rcel.vaciegyhazmegye.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static6.depositphotos.com/1009919/649/v/600/depositphotos_6492856-stock-illustration-cute-doodle-children-holding-blank.jp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form.szinodus.vaciegyhazmegye.hu/kerdodivek-csoportos-valaszadok-reszere"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E2887-FEB2-42A0-B758-236B635E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3135</Words>
  <Characters>21633</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3</cp:revision>
  <cp:lastPrinted>2022-07-09T23:30:00Z</cp:lastPrinted>
  <dcterms:created xsi:type="dcterms:W3CDTF">2022-07-17T04:32:00Z</dcterms:created>
  <dcterms:modified xsi:type="dcterms:W3CDTF">2022-07-17T04:33:00Z</dcterms:modified>
</cp:coreProperties>
</file>