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6C53F" w14:textId="77777777" w:rsidR="00140557" w:rsidRDefault="00D21398" w:rsidP="00792073">
      <w:pPr>
        <w:jc w:val="center"/>
        <w:rPr>
          <w:rFonts w:ascii="Bebas Neue" w:hAnsi="Bebas Neue"/>
          <w:sz w:val="56"/>
          <w:szCs w:val="56"/>
        </w:rPr>
      </w:pPr>
      <w:bookmarkStart w:id="0" w:name="_GoBack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B7876B" wp14:editId="45D2E205">
                <wp:simplePos x="0" y="0"/>
                <wp:positionH relativeFrom="margin">
                  <wp:posOffset>3467100</wp:posOffset>
                </wp:positionH>
                <wp:positionV relativeFrom="paragraph">
                  <wp:posOffset>-99695</wp:posOffset>
                </wp:positionV>
                <wp:extent cx="539336" cy="1404620"/>
                <wp:effectExtent l="0" t="0" r="0" b="0"/>
                <wp:wrapNone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9290" w14:textId="65B4C3C3" w:rsidR="00D61C3F" w:rsidRPr="00BC1D30" w:rsidRDefault="00D61C3F" w:rsidP="001B0F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 w:rsidR="00AD6A2D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7876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3pt;margin-top:-7.85pt;width:42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" filled="f" stroked="f">
                <v:textbox style="mso-fit-shape-to-text:t">
                  <w:txbxContent>
                    <w:p w14:paraId="651F9290" w14:textId="65B4C3C3" w:rsidR="00D61C3F" w:rsidRPr="00BC1D30" w:rsidRDefault="00D61C3F" w:rsidP="001B0F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 w:rsidR="00AD6A2D"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57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4635C4F7" wp14:editId="17D207D5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F13B" w14:textId="036AEA89" w:rsidR="004608EF" w:rsidRDefault="004608EF" w:rsidP="004608EF">
      <w:pPr>
        <w:pBdr>
          <w:top w:val="single" w:sz="12" w:space="1" w:color="000000"/>
          <w:bottom w:val="single" w:sz="12" w:space="1" w:color="000000"/>
        </w:pBdr>
        <w:tabs>
          <w:tab w:val="right" w:pos="7230"/>
        </w:tabs>
        <w:rPr>
          <w:rFonts w:ascii="Century Schoolbook" w:eastAsia="Century Schoolbook" w:hAnsi="Century Schoolbook" w:cs="Century Schoolbook"/>
          <w:sz w:val="20"/>
          <w:szCs w:val="20"/>
        </w:rPr>
      </w:pPr>
      <w:bookmarkStart w:id="1" w:name="_Hlk97419480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X. évf. szám </w:t>
      </w:r>
      <w:r w:rsidR="004164E9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Évközi X</w:t>
      </w:r>
      <w:r w:rsidR="00DB54D8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I</w:t>
      </w:r>
      <w:r w:rsidR="005B3786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X</w:t>
      </w:r>
      <w:r w:rsidR="004164E9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. vasárnap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>202</w:t>
      </w:r>
      <w:r w:rsidR="005B3786">
        <w:rPr>
          <w:rFonts w:ascii="Century Schoolbook" w:eastAsia="Century Schoolbook" w:hAnsi="Century Schoolbook" w:cs="Century Schoolbook"/>
          <w:sz w:val="20"/>
          <w:szCs w:val="20"/>
        </w:rPr>
        <w:t>3</w:t>
      </w:r>
      <w:r>
        <w:rPr>
          <w:rFonts w:ascii="Century Schoolbook" w:eastAsia="Century Schoolbook" w:hAnsi="Century Schoolbook" w:cs="Century Schoolbook"/>
          <w:sz w:val="20"/>
          <w:szCs w:val="20"/>
        </w:rPr>
        <w:t>.</w:t>
      </w:r>
      <w:r w:rsidR="00B21FB1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="005B3786">
        <w:rPr>
          <w:rFonts w:ascii="Century Schoolbook" w:eastAsia="Century Schoolbook" w:hAnsi="Century Schoolbook" w:cs="Century Schoolbook"/>
          <w:sz w:val="20"/>
          <w:szCs w:val="20"/>
        </w:rPr>
        <w:t>augusztus</w:t>
      </w:r>
      <w:r w:rsidR="000F6117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="00DB54D8">
        <w:rPr>
          <w:rFonts w:ascii="Century Schoolbook" w:eastAsia="Century Schoolbook" w:hAnsi="Century Schoolbook" w:cs="Century Schoolbook"/>
          <w:sz w:val="20"/>
          <w:szCs w:val="20"/>
        </w:rPr>
        <w:t>1</w:t>
      </w:r>
      <w:r w:rsidR="005B3786">
        <w:rPr>
          <w:rFonts w:ascii="Century Schoolbook" w:eastAsia="Century Schoolbook" w:hAnsi="Century Schoolbook" w:cs="Century Schoolbook"/>
          <w:sz w:val="20"/>
          <w:szCs w:val="20"/>
        </w:rPr>
        <w:t>3</w:t>
      </w:r>
      <w:r w:rsidR="00905E14">
        <w:rPr>
          <w:rFonts w:ascii="Century Schoolbook" w:eastAsia="Century Schoolbook" w:hAnsi="Century Schoolbook" w:cs="Century Schoolbook"/>
          <w:sz w:val="20"/>
          <w:szCs w:val="20"/>
        </w:rPr>
        <w:t>.</w:t>
      </w:r>
    </w:p>
    <w:p w14:paraId="31AF99EB" w14:textId="015C4BBA" w:rsidR="009F3514" w:rsidRDefault="009F3514" w:rsidP="00DA2D9F">
      <w:pPr>
        <w:jc w:val="center"/>
        <w:rPr>
          <w:b/>
          <w:sz w:val="32"/>
          <w:szCs w:val="32"/>
        </w:rPr>
      </w:pPr>
      <w:bookmarkStart w:id="2" w:name="_Hlk90778184"/>
      <w:bookmarkEnd w:id="1"/>
      <w:bookmarkEnd w:id="2"/>
      <w:r>
        <w:rPr>
          <w:b/>
          <w:sz w:val="32"/>
          <w:szCs w:val="32"/>
        </w:rPr>
        <w:t>Népszokások Nagyboldogasszony ünnepén</w:t>
      </w:r>
    </w:p>
    <w:p w14:paraId="698F5230" w14:textId="4CBE315C" w:rsidR="009F3514" w:rsidRPr="009F3514" w:rsidRDefault="009F3514" w:rsidP="00DA2D9F">
      <w:pPr>
        <w:jc w:val="center"/>
        <w:rPr>
          <w:i/>
          <w:sz w:val="20"/>
          <w:szCs w:val="20"/>
        </w:rPr>
      </w:pPr>
      <w:r w:rsidRPr="009F3514">
        <w:rPr>
          <w:i/>
          <w:sz w:val="20"/>
          <w:szCs w:val="20"/>
        </w:rPr>
        <w:t>Cikkünk az 5.oldalon</w:t>
      </w:r>
    </w:p>
    <w:p w14:paraId="2B5ECD43" w14:textId="38B096A0" w:rsidR="00DA2D9F" w:rsidRPr="00497A6A" w:rsidRDefault="00DA2D9F" w:rsidP="00DA2D9F">
      <w:pPr>
        <w:jc w:val="center"/>
        <w:rPr>
          <w:b/>
          <w:sz w:val="32"/>
          <w:szCs w:val="32"/>
        </w:rPr>
      </w:pPr>
      <w:r w:rsidRPr="00497A6A">
        <w:rPr>
          <w:b/>
          <w:sz w:val="32"/>
          <w:szCs w:val="32"/>
        </w:rPr>
        <w:t>Szűz Már</w:t>
      </w:r>
      <w:r>
        <w:rPr>
          <w:b/>
          <w:sz w:val="32"/>
          <w:szCs w:val="32"/>
        </w:rPr>
        <w:t>i</w:t>
      </w:r>
      <w:r w:rsidRPr="00497A6A">
        <w:rPr>
          <w:b/>
          <w:sz w:val="32"/>
          <w:szCs w:val="32"/>
        </w:rPr>
        <w:t>a temetése</w:t>
      </w:r>
    </w:p>
    <w:p w14:paraId="6EF55B87" w14:textId="77777777" w:rsidR="00DA2D9F" w:rsidRPr="003E7EE1" w:rsidRDefault="00DA2D9F" w:rsidP="00DA2D9F">
      <w:pPr>
        <w:pStyle w:val="Cmsor1"/>
        <w:rPr>
          <w:rFonts w:cs="Times New Roman"/>
          <w:sz w:val="16"/>
          <w:szCs w:val="16"/>
        </w:rPr>
      </w:pPr>
      <w:r w:rsidRPr="00542953">
        <w:rPr>
          <w:rFonts w:cs="Times New Roman"/>
          <w:sz w:val="24"/>
          <w:szCs w:val="24"/>
        </w:rPr>
        <w:t>Első ének</w:t>
      </w:r>
      <w:r>
        <w:rPr>
          <w:rFonts w:cs="Times New Roman"/>
          <w:sz w:val="24"/>
          <w:szCs w:val="24"/>
        </w:rPr>
        <w:t xml:space="preserve"> </w:t>
      </w:r>
      <w:r w:rsidRPr="003E7EE1">
        <w:rPr>
          <w:rFonts w:cs="Times New Roman"/>
          <w:sz w:val="16"/>
          <w:szCs w:val="16"/>
        </w:rPr>
        <w:t>(Karancsberény - Hulitka Róbert saját gyűjtéséből)</w:t>
      </w:r>
    </w:p>
    <w:p w14:paraId="55C5423A" w14:textId="77777777" w:rsidR="00DA2D9F" w:rsidRPr="00497A6A" w:rsidRDefault="00DA2D9F" w:rsidP="00DA2D9F">
      <w:pPr>
        <w:jc w:val="center"/>
        <w:rPr>
          <w:lang w:val="hu"/>
        </w:rPr>
      </w:pPr>
      <w:r>
        <w:rPr>
          <w:noProof/>
        </w:rPr>
        <w:drawing>
          <wp:inline distT="0" distB="0" distL="0" distR="0" wp14:anchorId="7CA3CED7" wp14:editId="3342FD4D">
            <wp:extent cx="3810000" cy="2562225"/>
            <wp:effectExtent l="0" t="0" r="0" b="9525"/>
            <wp:docPr id="4" name="Kép 4" descr="http://nepzeneipeldatar.hu/kotta/15-022-01-0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pzeneipeldatar.hu/kotta/15-022-01-01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A9266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Egykor midőn Szűz Mária árvaságán </w:t>
      </w:r>
      <w:proofErr w:type="spellStart"/>
      <w:r w:rsidRPr="00542953">
        <w:rPr>
          <w:rFonts w:cs="Times New Roman"/>
          <w:szCs w:val="24"/>
        </w:rPr>
        <w:t>búsula</w:t>
      </w:r>
      <w:proofErr w:type="spellEnd"/>
    </w:p>
    <w:p w14:paraId="5E1F1909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Fölmegy olajfák hegyére, honnan mennybe ment fia.</w:t>
      </w:r>
    </w:p>
    <w:p w14:paraId="6A106122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Imádkozik kívánsággal szent szíve </w:t>
      </w:r>
      <w:proofErr w:type="spellStart"/>
      <w:r w:rsidRPr="00542953">
        <w:rPr>
          <w:rFonts w:cs="Times New Roman"/>
          <w:szCs w:val="24"/>
        </w:rPr>
        <w:t>elbágyada</w:t>
      </w:r>
      <w:proofErr w:type="spellEnd"/>
      <w:r w:rsidRPr="00542953">
        <w:rPr>
          <w:rFonts w:cs="Times New Roman"/>
          <w:szCs w:val="24"/>
        </w:rPr>
        <w:t>,</w:t>
      </w:r>
    </w:p>
    <w:p w14:paraId="116B40A7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Hogy ily soká szent fiától árvaságra van hagyva.</w:t>
      </w:r>
    </w:p>
    <w:p w14:paraId="5A9BFE57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</w:p>
    <w:p w14:paraId="2D7927DF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Azonnal Gábriel angyal eleibe </w:t>
      </w:r>
      <w:proofErr w:type="spellStart"/>
      <w:r w:rsidRPr="00542953">
        <w:rPr>
          <w:rFonts w:cs="Times New Roman"/>
          <w:szCs w:val="24"/>
        </w:rPr>
        <w:t>leszálla</w:t>
      </w:r>
      <w:proofErr w:type="spellEnd"/>
    </w:p>
    <w:p w14:paraId="1BFB6ECE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Fényességgel a kezébe tart egy olajfa ágat.</w:t>
      </w:r>
    </w:p>
    <w:p w14:paraId="17D691AE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Mondván Üdvözlégy Mária, én Uramnak szent anyja,</w:t>
      </w:r>
    </w:p>
    <w:p w14:paraId="1D9F8692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Örülj, örvendj, mert szent fiad kérésed meghallgatta.</w:t>
      </w:r>
    </w:p>
    <w:p w14:paraId="0BFA5806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</w:p>
    <w:p w14:paraId="1E0F8E83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proofErr w:type="spellStart"/>
      <w:r w:rsidRPr="00542953">
        <w:rPr>
          <w:rFonts w:cs="Times New Roman"/>
          <w:szCs w:val="24"/>
        </w:rPr>
        <w:t>Monddá</w:t>
      </w:r>
      <w:proofErr w:type="spellEnd"/>
      <w:r w:rsidRPr="00542953">
        <w:rPr>
          <w:rFonts w:cs="Times New Roman"/>
          <w:szCs w:val="24"/>
        </w:rPr>
        <w:t xml:space="preserve"> azért Szűz Mária: Édes őrző angyalom</w:t>
      </w:r>
    </w:p>
    <w:p w14:paraId="55DAF122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Mit jelent e szép köszöntés, amit mondtál, nem tudom</w:t>
      </w:r>
    </w:p>
    <w:p w14:paraId="4B61925F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Te szent fiad hozzád küldött, hogy neked megjelentsem,</w:t>
      </w:r>
    </w:p>
    <w:p w14:paraId="79392B5D" w14:textId="77777777" w:rsidR="00DA2D9F" w:rsidRPr="00542953" w:rsidRDefault="00DA2D9F" w:rsidP="00DA2D9F">
      <w:pPr>
        <w:ind w:left="851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Mert közel van az az idő, hogy magához felvegyen.</w:t>
      </w:r>
    </w:p>
    <w:p w14:paraId="21417B5C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1C941B0A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lastRenderedPageBreak/>
        <w:t xml:space="preserve">Kérlek tehát alázattal édes őrző angyalom </w:t>
      </w:r>
    </w:p>
    <w:p w14:paraId="78DE034E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Mond meg nekem mely nap </w:t>
      </w:r>
      <w:proofErr w:type="spellStart"/>
      <w:r w:rsidRPr="00542953">
        <w:rPr>
          <w:rFonts w:cs="Times New Roman"/>
          <w:szCs w:val="24"/>
        </w:rPr>
        <w:t>leszen</w:t>
      </w:r>
      <w:proofErr w:type="spellEnd"/>
      <w:r w:rsidRPr="00542953">
        <w:rPr>
          <w:rFonts w:cs="Times New Roman"/>
          <w:szCs w:val="24"/>
        </w:rPr>
        <w:t xml:space="preserve"> az én boldog halálom</w:t>
      </w:r>
    </w:p>
    <w:p w14:paraId="7831BBC5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És szent Fiamnak jelet tartsd meg utolsó kívánságom,</w:t>
      </w:r>
    </w:p>
    <w:p w14:paraId="26FD7F43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Három dolgot kérnék tőled, hogyha kedvét találom.</w:t>
      </w:r>
    </w:p>
    <w:p w14:paraId="6607E935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</w:p>
    <w:p w14:paraId="588A751D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Első, hogy én halálomkór szent Fiam jöjjön hozzám,</w:t>
      </w:r>
    </w:p>
    <w:p w14:paraId="52BBB1BA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Második az apostolok legyenek a házamnál,</w:t>
      </w:r>
    </w:p>
    <w:p w14:paraId="059DFE65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Harmadik kívánságom édes őrző angyalom</w:t>
      </w:r>
    </w:p>
    <w:p w14:paraId="193529A8" w14:textId="77777777" w:rsidR="00DA2D9F" w:rsidRDefault="00DA2D9F" w:rsidP="00DA2D9F">
      <w:pPr>
        <w:ind w:left="709"/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Óhajtom, hogy halálomkór a gonosz lelket ne lássam! Ámen.</w:t>
      </w:r>
    </w:p>
    <w:p w14:paraId="278BD804" w14:textId="77777777" w:rsidR="00DA2D9F" w:rsidRPr="00542953" w:rsidRDefault="00DA2D9F" w:rsidP="00DA2D9F">
      <w:pPr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(Dallam: </w:t>
      </w:r>
      <w:hyperlink r:id="rId10" w:history="1">
        <w:r w:rsidRPr="006C021C">
          <w:rPr>
            <w:rStyle w:val="Hiperhivatkozs"/>
            <w:rFonts w:cs="Times New Roman"/>
            <w:szCs w:val="24"/>
          </w:rPr>
          <w:t>http://nepzeneipeldatar.hu/bongeszes/?tid=4770</w:t>
        </w:r>
      </w:hyperlink>
      <w:r>
        <w:rPr>
          <w:rFonts w:cs="Times New Roman"/>
          <w:szCs w:val="24"/>
        </w:rPr>
        <w:t>)</w:t>
      </w:r>
    </w:p>
    <w:p w14:paraId="3AEADDF5" w14:textId="77777777" w:rsidR="00DA2D9F" w:rsidRDefault="00DA2D9F" w:rsidP="00DA2D9F">
      <w:pPr>
        <w:rPr>
          <w:rFonts w:cs="Times New Roman"/>
          <w:szCs w:val="24"/>
        </w:rPr>
      </w:pPr>
    </w:p>
    <w:p w14:paraId="5F51C4F0" w14:textId="77777777" w:rsidR="00DA2D9F" w:rsidRDefault="00DA2D9F" w:rsidP="00DA2D9F">
      <w:pPr>
        <w:pStyle w:val="Cmsor2"/>
        <w:spacing w:before="0"/>
        <w:rPr>
          <w:rFonts w:cs="Times New Roman"/>
          <w:sz w:val="16"/>
          <w:szCs w:val="16"/>
        </w:rPr>
      </w:pPr>
      <w:r w:rsidRPr="00542953">
        <w:rPr>
          <w:rFonts w:cs="Times New Roman"/>
          <w:szCs w:val="24"/>
        </w:rPr>
        <w:t>Második ének</w:t>
      </w:r>
      <w:r>
        <w:rPr>
          <w:rFonts w:cs="Times New Roman"/>
          <w:szCs w:val="24"/>
        </w:rPr>
        <w:t xml:space="preserve"> </w:t>
      </w:r>
      <w:r w:rsidRPr="003E7EE1">
        <w:rPr>
          <w:rFonts w:cs="Times New Roman"/>
          <w:sz w:val="16"/>
          <w:szCs w:val="16"/>
        </w:rPr>
        <w:t>(Karancsberény - Hulitka Róbert saját gyűjtéséből)</w:t>
      </w:r>
    </w:p>
    <w:p w14:paraId="5EFD0939" w14:textId="77777777" w:rsidR="00DA2D9F" w:rsidRPr="003E7EE1" w:rsidRDefault="00DA2D9F" w:rsidP="00DA2D9F">
      <w:pPr>
        <w:jc w:val="center"/>
        <w:rPr>
          <w:rFonts w:cs="Times New Roman"/>
          <w:szCs w:val="24"/>
        </w:rPr>
      </w:pPr>
      <w:r w:rsidRPr="003E7EE1">
        <w:rPr>
          <w:szCs w:val="24"/>
        </w:rPr>
        <w:t>(Változata: A dicsőséges halál vagy Szűz Mária elalvása és felébredése</w:t>
      </w:r>
    </w:p>
    <w:p w14:paraId="2C57A7F9" w14:textId="77777777" w:rsidR="00DA2D9F" w:rsidRPr="003E7EE1" w:rsidRDefault="00DA2D9F" w:rsidP="00DA2D9F">
      <w:pPr>
        <w:jc w:val="center"/>
        <w:rPr>
          <w:sz w:val="16"/>
          <w:szCs w:val="16"/>
        </w:rPr>
      </w:pPr>
      <w:hyperlink r:id="rId11" w:history="1">
        <w:r w:rsidRPr="003E7EE1">
          <w:rPr>
            <w:rStyle w:val="Hiperhivatkozs"/>
            <w:sz w:val="16"/>
            <w:szCs w:val="16"/>
          </w:rPr>
          <w:t>http://mek.niif.hu/07800/07884/html/szoveg_ori.html</w:t>
        </w:r>
      </w:hyperlink>
      <w:r w:rsidRPr="003E7EE1">
        <w:rPr>
          <w:sz w:val="16"/>
          <w:szCs w:val="16"/>
        </w:rPr>
        <w:t>)</w:t>
      </w:r>
    </w:p>
    <w:p w14:paraId="39D3D43F" w14:textId="77777777" w:rsidR="00DA2D9F" w:rsidRPr="00501D71" w:rsidRDefault="00DA2D9F" w:rsidP="00DA2D9F"/>
    <w:p w14:paraId="0E825818" w14:textId="77777777" w:rsidR="00DA2D9F" w:rsidRPr="00542953" w:rsidRDefault="00DA2D9F" w:rsidP="00DA2D9F">
      <w:pPr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BFC3BBB" wp14:editId="068C36B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79650" cy="3419475"/>
            <wp:effectExtent l="0" t="0" r="635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953">
        <w:rPr>
          <w:rFonts w:cs="Times New Roman"/>
          <w:szCs w:val="24"/>
        </w:rPr>
        <w:t>Az olajfák hegyét esti fény borítja,</w:t>
      </w:r>
    </w:p>
    <w:p w14:paraId="397A5714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sötét golgotát a napfény sugara.</w:t>
      </w:r>
    </w:p>
    <w:p w14:paraId="256B633F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Rózsaszínre </w:t>
      </w:r>
      <w:proofErr w:type="spellStart"/>
      <w:r w:rsidRPr="00542953">
        <w:rPr>
          <w:rFonts w:cs="Times New Roman"/>
          <w:szCs w:val="24"/>
        </w:rPr>
        <w:t>festé</w:t>
      </w:r>
      <w:proofErr w:type="spellEnd"/>
      <w:r w:rsidRPr="00542953">
        <w:rPr>
          <w:rFonts w:cs="Times New Roman"/>
          <w:szCs w:val="24"/>
        </w:rPr>
        <w:t>, melynek tetejébe</w:t>
      </w:r>
    </w:p>
    <w:p w14:paraId="23CB3E95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Egykor a vér oltár tekintett az égre.</w:t>
      </w:r>
    </w:p>
    <w:p w14:paraId="472C93AC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142A1A82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Letűnt a nap, s a hold már jó magasan jár, </w:t>
      </w:r>
    </w:p>
    <w:p w14:paraId="2E47ABB8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Leragyog a földre ezer csillagsugár.</w:t>
      </w:r>
    </w:p>
    <w:p w14:paraId="0E93780E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Ki járhat ily későn sötét gyászruhába,</w:t>
      </w:r>
    </w:p>
    <w:p w14:paraId="4A716C21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Az illatot hintő olajfák árnyába.</w:t>
      </w:r>
    </w:p>
    <w:p w14:paraId="7C4E0CEB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595298E4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Bánatos arcára rásüt a hold fénye,</w:t>
      </w:r>
    </w:p>
    <w:p w14:paraId="50C0570B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Két szeméből könny hull a harmatos fűre.</w:t>
      </w:r>
    </w:p>
    <w:p w14:paraId="7DD81044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Bánat rózsák nyílnak két halovány arcán, </w:t>
      </w:r>
    </w:p>
    <w:p w14:paraId="64F507A6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Keze összetéve ima zeng ajkán.</w:t>
      </w:r>
    </w:p>
    <w:p w14:paraId="27334A64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75B9A50F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És midőn elérte azon drága helyet,</w:t>
      </w:r>
    </w:p>
    <w:p w14:paraId="6DFE1C45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Hol az Üdvözítő vért verejtékezett.</w:t>
      </w:r>
    </w:p>
    <w:p w14:paraId="488F6B97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Térdre hullva bomlott a földre,</w:t>
      </w:r>
    </w:p>
    <w:p w14:paraId="411F68AE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Szelíd szent szíved búsan néz a földre.</w:t>
      </w:r>
    </w:p>
    <w:p w14:paraId="6CFFB978" w14:textId="4968B561" w:rsidR="00DA2D9F" w:rsidRDefault="00DA2D9F" w:rsidP="00DA2D9F">
      <w:pPr>
        <w:rPr>
          <w:rFonts w:cs="Times New Roman"/>
          <w:szCs w:val="24"/>
        </w:rPr>
      </w:pPr>
    </w:p>
    <w:p w14:paraId="51031C0F" w14:textId="7F5852C6" w:rsidR="00DA2D9F" w:rsidRDefault="00DA2D9F" w:rsidP="00DA2D9F">
      <w:pPr>
        <w:rPr>
          <w:rFonts w:cs="Times New Roman"/>
          <w:szCs w:val="24"/>
        </w:rPr>
      </w:pPr>
    </w:p>
    <w:p w14:paraId="7A6C6246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297B1DC4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lastRenderedPageBreak/>
        <w:t>Bánatos zokogás töri meg a csendet,</w:t>
      </w:r>
    </w:p>
    <w:p w14:paraId="7331B4B4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Amely e bánatos kebelből felzengett.</w:t>
      </w:r>
    </w:p>
    <w:p w14:paraId="54EE48B0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Oly keservesen sír, mint a bús gerlice,</w:t>
      </w:r>
    </w:p>
    <w:p w14:paraId="546765F9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Mély fájdalom lehet bánatos szívébe.</w:t>
      </w:r>
    </w:p>
    <w:p w14:paraId="1DBFD9BA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641066FF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Búsan zeng ajkáról a siralmas panasz,</w:t>
      </w:r>
    </w:p>
    <w:p w14:paraId="644C27D7" w14:textId="77777777" w:rsidR="00DA2D9F" w:rsidRPr="00542953" w:rsidRDefault="00DA2D9F" w:rsidP="00DA2D9F">
      <w:pPr>
        <w:rPr>
          <w:rFonts w:cs="Times New Roman"/>
          <w:szCs w:val="24"/>
        </w:rPr>
      </w:pPr>
      <w:proofErr w:type="spellStart"/>
      <w:r w:rsidRPr="00542953">
        <w:rPr>
          <w:rFonts w:cs="Times New Roman"/>
          <w:szCs w:val="24"/>
        </w:rPr>
        <w:t>Óh</w:t>
      </w:r>
      <w:proofErr w:type="spellEnd"/>
      <w:r w:rsidRPr="00542953">
        <w:rPr>
          <w:rFonts w:cs="Times New Roman"/>
          <w:szCs w:val="24"/>
        </w:rPr>
        <w:t xml:space="preserve"> mikor derül rám a mennyei tavasz.</w:t>
      </w:r>
    </w:p>
    <w:p w14:paraId="58A14FD3" w14:textId="77777777" w:rsidR="00DA2D9F" w:rsidRPr="00542953" w:rsidRDefault="00DA2D9F" w:rsidP="00DA2D9F">
      <w:pPr>
        <w:rPr>
          <w:rFonts w:cs="Times New Roman"/>
          <w:szCs w:val="24"/>
        </w:rPr>
      </w:pPr>
      <w:proofErr w:type="gramStart"/>
      <w:r w:rsidRPr="00542953">
        <w:rPr>
          <w:rFonts w:cs="Times New Roman"/>
          <w:szCs w:val="24"/>
        </w:rPr>
        <w:t>Ó</w:t>
      </w:r>
      <w:proofErr w:type="gramEnd"/>
      <w:r w:rsidRPr="00542953">
        <w:rPr>
          <w:rFonts w:cs="Times New Roman"/>
          <w:szCs w:val="24"/>
        </w:rPr>
        <w:t xml:space="preserve"> bárcsak tudnám, hogy mikor ér már véget,</w:t>
      </w:r>
    </w:p>
    <w:p w14:paraId="3F8040FF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Ez a búval teljes gyászos földi élet.</w:t>
      </w:r>
    </w:p>
    <w:p w14:paraId="364A4D54" w14:textId="77777777" w:rsidR="00DA2D9F" w:rsidRPr="00542953" w:rsidRDefault="00DA2D9F" w:rsidP="00DA2D9F">
      <w:pPr>
        <w:tabs>
          <w:tab w:val="left" w:pos="6010"/>
        </w:tabs>
        <w:rPr>
          <w:rFonts w:cs="Times New Roman"/>
          <w:szCs w:val="24"/>
        </w:rPr>
      </w:pPr>
    </w:p>
    <w:p w14:paraId="5B856F6C" w14:textId="77777777" w:rsidR="00DA2D9F" w:rsidRPr="00542953" w:rsidRDefault="00DA2D9F" w:rsidP="00DA2D9F">
      <w:pPr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C1C1D1D" wp14:editId="6D95CD6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37875" cy="2419350"/>
            <wp:effectExtent l="0" t="0" r="5715" b="0"/>
            <wp:wrapNone/>
            <wp:docPr id="8" name="Kép 8" descr="All About The Solemnity of the Assumption of Mary | Prayers, History,  Customs, FAQ, Traditions,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l About The Solemnity of the Assumption of Mary | Prayers, History,  Customs, FAQ, Traditions,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953">
        <w:rPr>
          <w:rFonts w:cs="Times New Roman"/>
          <w:szCs w:val="24"/>
        </w:rPr>
        <w:t>Szűz Mária volt az ki így fohászkodott,</w:t>
      </w:r>
    </w:p>
    <w:p w14:paraId="29106F42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És szent fia után égbe vágyakozott.</w:t>
      </w:r>
    </w:p>
    <w:p w14:paraId="7688F577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csillagok felé kitárja két karját,</w:t>
      </w:r>
    </w:p>
    <w:p w14:paraId="7F3DC2CC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Epedő szent vággyal kérte édes fiát.</w:t>
      </w:r>
    </w:p>
    <w:p w14:paraId="7F6713F3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30755D9F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földön elhagyott, akiket szerettem,</w:t>
      </w:r>
    </w:p>
    <w:p w14:paraId="2195587B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Elhagyott szegény özvegy árva lettem.</w:t>
      </w:r>
      <w:r w:rsidRPr="007114C3">
        <w:t xml:space="preserve"> </w:t>
      </w:r>
    </w:p>
    <w:p w14:paraId="7970379A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Bús árvaságomnak csak akkor lesz vége,</w:t>
      </w:r>
      <w:r w:rsidRPr="007114C3">
        <w:t xml:space="preserve"> </w:t>
      </w:r>
    </w:p>
    <w:p w14:paraId="611215BD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Ha veled örvendek szent fiam az égben.</w:t>
      </w:r>
    </w:p>
    <w:p w14:paraId="0DD8EB2D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55C2C5F5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A csillag </w:t>
      </w:r>
      <w:proofErr w:type="gramStart"/>
      <w:r w:rsidRPr="00542953">
        <w:rPr>
          <w:rFonts w:cs="Times New Roman"/>
          <w:szCs w:val="24"/>
        </w:rPr>
        <w:t>fényében</w:t>
      </w:r>
      <w:proofErr w:type="gramEnd"/>
      <w:r w:rsidRPr="00542953">
        <w:rPr>
          <w:rFonts w:cs="Times New Roman"/>
          <w:szCs w:val="24"/>
        </w:rPr>
        <w:t xml:space="preserve"> mint felkelő hajnal,</w:t>
      </w:r>
    </w:p>
    <w:p w14:paraId="2C313314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Leszállott a földre Gábriel arkangyal.</w:t>
      </w:r>
    </w:p>
    <w:p w14:paraId="76814F65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Az olajfák hegyén Szűz Mária előtt,</w:t>
      </w:r>
    </w:p>
    <w:p w14:paraId="59CFBA52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Mennyei hangokkal e kép köszönté őt.</w:t>
      </w:r>
    </w:p>
    <w:p w14:paraId="112BB389" w14:textId="6A050F2E" w:rsidR="00DA2D9F" w:rsidRPr="00542953" w:rsidRDefault="00DA2D9F" w:rsidP="00DA2D9F">
      <w:pPr>
        <w:rPr>
          <w:rFonts w:cs="Times New Roman"/>
          <w:szCs w:val="24"/>
        </w:rPr>
      </w:pPr>
    </w:p>
    <w:p w14:paraId="549336C8" w14:textId="5F243D76" w:rsidR="00DA2D9F" w:rsidRPr="00542953" w:rsidRDefault="0043363D" w:rsidP="00DA2D9F">
      <w:pPr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26F6E462" wp14:editId="414EE0FD">
            <wp:simplePos x="0" y="0"/>
            <wp:positionH relativeFrom="margin">
              <wp:align>right</wp:align>
            </wp:positionH>
            <wp:positionV relativeFrom="paragraph">
              <wp:posOffset>-169968</wp:posOffset>
            </wp:positionV>
            <wp:extent cx="1871878" cy="1910080"/>
            <wp:effectExtent l="0" t="0" r="0" b="0"/>
            <wp:wrapNone/>
            <wp:docPr id="9" name="Kép 9" descr="The Assumption of the Blessed Virgin Mary - THE LATIN MASS SOCIETY IN  WREX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Assumption of the Blessed Virgin Mary - THE LATIN MASS SOCIETY IN  WREXH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78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D9F" w:rsidRPr="00542953">
        <w:rPr>
          <w:rFonts w:cs="Times New Roman"/>
          <w:szCs w:val="24"/>
        </w:rPr>
        <w:t>Köszöntelek téged az égiek nevében,</w:t>
      </w:r>
    </w:p>
    <w:p w14:paraId="2EA97059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Mária a Szentháromság személyében.</w:t>
      </w:r>
    </w:p>
    <w:p w14:paraId="3547CA11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Szent fiad elébe felszállott kérésed,</w:t>
      </w:r>
    </w:p>
    <w:p w14:paraId="1E1FCFCF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Szent </w:t>
      </w:r>
      <w:proofErr w:type="spellStart"/>
      <w:r w:rsidRPr="00542953">
        <w:rPr>
          <w:rFonts w:cs="Times New Roman"/>
          <w:szCs w:val="24"/>
        </w:rPr>
        <w:t>Atyjával</w:t>
      </w:r>
      <w:proofErr w:type="spellEnd"/>
      <w:r w:rsidRPr="00542953">
        <w:rPr>
          <w:rFonts w:cs="Times New Roman"/>
          <w:szCs w:val="24"/>
        </w:rPr>
        <w:t xml:space="preserve"> együtt meghallgatott téged.</w:t>
      </w:r>
    </w:p>
    <w:p w14:paraId="457405AD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0F0A90A6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Midőn három hajnal </w:t>
      </w:r>
      <w:proofErr w:type="spellStart"/>
      <w:r w:rsidRPr="00542953">
        <w:rPr>
          <w:rFonts w:cs="Times New Roman"/>
          <w:szCs w:val="24"/>
        </w:rPr>
        <w:t>gyöngyharmata</w:t>
      </w:r>
      <w:proofErr w:type="spellEnd"/>
      <w:r w:rsidRPr="00542953">
        <w:rPr>
          <w:rFonts w:cs="Times New Roman"/>
          <w:szCs w:val="24"/>
        </w:rPr>
        <w:t xml:space="preserve"> lehull,</w:t>
      </w:r>
    </w:p>
    <w:p w14:paraId="235BD8C5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Reád egy fölséges égi álom borul.</w:t>
      </w:r>
    </w:p>
    <w:p w14:paraId="1597B458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Angyalok fogják le szelíd szemeidet</w:t>
      </w:r>
    </w:p>
    <w:p w14:paraId="77EE3EF9" w14:textId="77777777" w:rsidR="00DA2D9F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Istennek szentjei virrasztanak feletted.</w:t>
      </w:r>
    </w:p>
    <w:p w14:paraId="09F2E0B4" w14:textId="2B030A72" w:rsidR="00DA2D9F" w:rsidRDefault="00DA2D9F" w:rsidP="00DA2D9F">
      <w:pPr>
        <w:rPr>
          <w:rFonts w:cs="Times New Roman"/>
          <w:szCs w:val="24"/>
        </w:rPr>
      </w:pPr>
    </w:p>
    <w:p w14:paraId="2EB48A5C" w14:textId="77777777" w:rsidR="00DA2D9F" w:rsidRDefault="00DA2D9F" w:rsidP="00DA2D9F">
      <w:pPr>
        <w:rPr>
          <w:rFonts w:cs="Times New Roman"/>
          <w:szCs w:val="24"/>
        </w:rPr>
      </w:pPr>
    </w:p>
    <w:p w14:paraId="45A311D0" w14:textId="77777777" w:rsidR="00DA2D9F" w:rsidRPr="003E7EE1" w:rsidRDefault="00DA2D9F" w:rsidP="00DA2D9F">
      <w:pPr>
        <w:pStyle w:val="Cmsor2"/>
        <w:spacing w:before="0"/>
        <w:rPr>
          <w:rFonts w:cs="Times New Roman"/>
          <w:sz w:val="16"/>
          <w:szCs w:val="16"/>
        </w:rPr>
      </w:pPr>
      <w:r w:rsidRPr="00542953">
        <w:rPr>
          <w:rFonts w:cs="Times New Roman"/>
          <w:szCs w:val="24"/>
        </w:rPr>
        <w:lastRenderedPageBreak/>
        <w:t>Harmadik ének</w:t>
      </w:r>
      <w:r>
        <w:rPr>
          <w:rFonts w:cs="Times New Roman"/>
          <w:szCs w:val="24"/>
        </w:rPr>
        <w:t xml:space="preserve"> </w:t>
      </w:r>
      <w:r w:rsidRPr="003E7EE1">
        <w:rPr>
          <w:rFonts w:cs="Times New Roman"/>
          <w:sz w:val="16"/>
          <w:szCs w:val="16"/>
        </w:rPr>
        <w:t>(Szöveg -Hulitka Róbert saját gyűjtéséből)</w:t>
      </w:r>
    </w:p>
    <w:p w14:paraId="1BEF29CA" w14:textId="77777777" w:rsidR="00DA2D9F" w:rsidRPr="003E7EE1" w:rsidRDefault="00DA2D9F" w:rsidP="00DA2D9F">
      <w:pPr>
        <w:jc w:val="center"/>
        <w:rPr>
          <w:sz w:val="16"/>
          <w:szCs w:val="16"/>
        </w:rPr>
      </w:pPr>
      <w:r w:rsidRPr="003E7EE1">
        <w:rPr>
          <w:sz w:val="16"/>
          <w:szCs w:val="16"/>
        </w:rPr>
        <w:t xml:space="preserve">Dallama: </w:t>
      </w:r>
      <w:hyperlink r:id="rId15" w:history="1">
        <w:r w:rsidRPr="003E7EE1">
          <w:rPr>
            <w:rStyle w:val="Hiperhivatkozs"/>
            <w:sz w:val="16"/>
            <w:szCs w:val="16"/>
          </w:rPr>
          <w:t>https://nepenekgyujtemeny.keesz.hu/hatvanharom-evet-betoltott-maria</w:t>
        </w:r>
      </w:hyperlink>
    </w:p>
    <w:p w14:paraId="4122D9F6" w14:textId="77777777" w:rsidR="00DA2D9F" w:rsidRPr="00542953" w:rsidRDefault="00DA2D9F" w:rsidP="00DA2D9F">
      <w:pPr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F774535" wp14:editId="1DA711E5">
            <wp:extent cx="4625975" cy="2502725"/>
            <wp:effectExtent l="0" t="0" r="3175" b="0"/>
            <wp:docPr id="6" name="Kép 6" descr="Hatvanhárom évet betöltött Má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tvanhárom évet betöltött Már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5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9951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Hatvanhárom évet betöltött Mária</w:t>
      </w:r>
    </w:p>
    <w:p w14:paraId="24D6A84C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Midőn kívánkozott fia országába.</w:t>
      </w:r>
    </w:p>
    <w:p w14:paraId="5A03266D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Leszállott Gábor arkangyal, így szólt hozzá égi hanggal:</w:t>
      </w:r>
    </w:p>
    <w:p w14:paraId="45E613FD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Reád vár szent Fiad örök boldogsággal.</w:t>
      </w:r>
    </w:p>
    <w:p w14:paraId="2699BC6F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72DEBAE6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Ezt az üzenetet amidőn </w:t>
      </w:r>
      <w:proofErr w:type="spellStart"/>
      <w:r w:rsidRPr="00542953">
        <w:rPr>
          <w:rFonts w:cs="Times New Roman"/>
          <w:szCs w:val="24"/>
        </w:rPr>
        <w:t>meghalá</w:t>
      </w:r>
      <w:proofErr w:type="spellEnd"/>
      <w:r w:rsidRPr="00542953">
        <w:rPr>
          <w:rFonts w:cs="Times New Roman"/>
          <w:szCs w:val="24"/>
        </w:rPr>
        <w:t xml:space="preserve"> </w:t>
      </w:r>
    </w:p>
    <w:p w14:paraId="65B4FBD2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Szent János apostolnak örömmel </w:t>
      </w:r>
      <w:proofErr w:type="spellStart"/>
      <w:r w:rsidRPr="00542953">
        <w:rPr>
          <w:rFonts w:cs="Times New Roman"/>
          <w:szCs w:val="24"/>
        </w:rPr>
        <w:t>elmondá</w:t>
      </w:r>
      <w:proofErr w:type="spellEnd"/>
      <w:r w:rsidRPr="00542953">
        <w:rPr>
          <w:rFonts w:cs="Times New Roman"/>
          <w:szCs w:val="24"/>
        </w:rPr>
        <w:t>,</w:t>
      </w:r>
    </w:p>
    <w:p w14:paraId="6B2D8147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Hogy elérte élte végét és elhagyta hű gyermekét:</w:t>
      </w:r>
    </w:p>
    <w:p w14:paraId="4BC56067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És csendes álomra zárja le szent szemét.</w:t>
      </w:r>
    </w:p>
    <w:p w14:paraId="6E102090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7BBE29A6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Oly gyönyörű halál és oly csendes álom</w:t>
      </w:r>
    </w:p>
    <w:p w14:paraId="4950B087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Mint a Máriáé nem volt a világon.</w:t>
      </w:r>
    </w:p>
    <w:p w14:paraId="3791022F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Nincs elhervadva orcája, szent mosolyra nyílik szája,</w:t>
      </w:r>
    </w:p>
    <w:p w14:paraId="510DA86E" w14:textId="77777777" w:rsidR="00DA2D9F" w:rsidRPr="00542953" w:rsidRDefault="00DA2D9F" w:rsidP="00DA2D9F">
      <w:pPr>
        <w:rPr>
          <w:rFonts w:cs="Times New Roman"/>
          <w:szCs w:val="24"/>
        </w:rPr>
      </w:pPr>
      <w:proofErr w:type="gramStart"/>
      <w:r w:rsidRPr="00542953">
        <w:rPr>
          <w:rFonts w:cs="Times New Roman"/>
          <w:szCs w:val="24"/>
        </w:rPr>
        <w:t>Olyan</w:t>
      </w:r>
      <w:proofErr w:type="gramEnd"/>
      <w:r w:rsidRPr="00542953">
        <w:rPr>
          <w:rFonts w:cs="Times New Roman"/>
          <w:szCs w:val="24"/>
        </w:rPr>
        <w:t xml:space="preserve"> mint az égnek fehér lilioma.</w:t>
      </w:r>
    </w:p>
    <w:p w14:paraId="14035842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5F5D9CB7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A szép Szűz </w:t>
      </w:r>
      <w:r>
        <w:rPr>
          <w:rFonts w:cs="Times New Roman"/>
          <w:szCs w:val="24"/>
        </w:rPr>
        <w:t xml:space="preserve">Mária </w:t>
      </w:r>
      <w:r w:rsidRPr="00542953">
        <w:rPr>
          <w:rFonts w:cs="Times New Roman"/>
          <w:szCs w:val="24"/>
        </w:rPr>
        <w:t>gyászterítőn fekszik</w:t>
      </w:r>
    </w:p>
    <w:p w14:paraId="2551EFEC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Hófehér fátyollal Szent testét befödik</w:t>
      </w:r>
    </w:p>
    <w:p w14:paraId="536E0999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Azután az apostolok </w:t>
      </w:r>
      <w:proofErr w:type="spellStart"/>
      <w:r w:rsidRPr="00542953">
        <w:rPr>
          <w:rFonts w:cs="Times New Roman"/>
          <w:szCs w:val="24"/>
        </w:rPr>
        <w:t>felfogák</w:t>
      </w:r>
      <w:proofErr w:type="spellEnd"/>
      <w:r w:rsidRPr="00542953">
        <w:rPr>
          <w:rFonts w:cs="Times New Roman"/>
          <w:szCs w:val="24"/>
        </w:rPr>
        <w:t xml:space="preserve"> a gyászkoporsót,</w:t>
      </w:r>
    </w:p>
    <w:p w14:paraId="3F731CC1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Vállaikon vitték a benne nyugovót.</w:t>
      </w:r>
    </w:p>
    <w:p w14:paraId="3E2300B7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5FDF35D5" w14:textId="77777777" w:rsidR="00DA2D9F" w:rsidRPr="00542953" w:rsidRDefault="00DA2D9F" w:rsidP="00DA2D9F">
      <w:pPr>
        <w:rPr>
          <w:rFonts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2D66399C" wp14:editId="45BCF116">
            <wp:simplePos x="0" y="0"/>
            <wp:positionH relativeFrom="column">
              <wp:posOffset>2096770</wp:posOffset>
            </wp:positionH>
            <wp:positionV relativeFrom="paragraph">
              <wp:posOffset>-38735</wp:posOffset>
            </wp:positionV>
            <wp:extent cx="3705225" cy="3705225"/>
            <wp:effectExtent l="0" t="0" r="9525" b="9525"/>
            <wp:wrapNone/>
            <wp:docPr id="7" name="Kép 7" descr="Blessed Virgin Mary Icon Vector Stock Illustration - Download Image Now -  Virgin Mary, Jesus Christ, Ic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essed Virgin Mary Icon Vector Stock Illustration - Download Image Now -  Virgin Mary, Jesus Christ, Icon - iStoc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953">
        <w:rPr>
          <w:rFonts w:cs="Times New Roman"/>
          <w:szCs w:val="24"/>
        </w:rPr>
        <w:t xml:space="preserve">Amidőn kiértek a temetőkertbe </w:t>
      </w:r>
    </w:p>
    <w:p w14:paraId="112125EA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Szent Szűznek testét zokogva tették le.</w:t>
      </w:r>
    </w:p>
    <w:p w14:paraId="3FB84D50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Három napig virrasztották a drága Szűz koporsóját,</w:t>
      </w:r>
    </w:p>
    <w:p w14:paraId="1C7ABE98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Szent apostolok siratják halálát.</w:t>
      </w:r>
    </w:p>
    <w:p w14:paraId="2BEEA077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7C8EC780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Szent Tamás apostol amint megérkezett</w:t>
      </w:r>
    </w:p>
    <w:p w14:paraId="0C886447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Ki a gyászesetről még nem tudott semmit.</w:t>
      </w:r>
    </w:p>
    <w:p w14:paraId="677BA51F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 xml:space="preserve">Kérte apostol társait, hogy a koporsó </w:t>
      </w:r>
      <w:proofErr w:type="spellStart"/>
      <w:r w:rsidRPr="00542953">
        <w:rPr>
          <w:rFonts w:cs="Times New Roman"/>
          <w:szCs w:val="24"/>
        </w:rPr>
        <w:t>födelit</w:t>
      </w:r>
      <w:proofErr w:type="spellEnd"/>
    </w:p>
    <w:p w14:paraId="0D7A9259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Vegyék le, hogy lássa a Szent Szűznek testét.</w:t>
      </w:r>
    </w:p>
    <w:p w14:paraId="324D0C04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50D2CB52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Örömmel megtették az ő kívánságát,</w:t>
      </w:r>
    </w:p>
    <w:p w14:paraId="41CEE8C6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De be nem tölthették jámbor óhajtását.</w:t>
      </w:r>
    </w:p>
    <w:p w14:paraId="39C4C18E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Mert a virágok virága nem volt már a koporsóban</w:t>
      </w:r>
    </w:p>
    <w:p w14:paraId="4C424551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Felszállott szent Fia örök hazájába.</w:t>
      </w:r>
    </w:p>
    <w:p w14:paraId="256A2160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738F1765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Egy fény töltötte be a sötét sírboltot,</w:t>
      </w:r>
    </w:p>
    <w:p w14:paraId="53816E62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Melyből az ég felé rózsa illat szállott.</w:t>
      </w:r>
    </w:p>
    <w:p w14:paraId="277486A3" w14:textId="77777777" w:rsidR="00DA2D9F" w:rsidRPr="00542953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A Szűznek szent testét ég felé angyalok vitték.</w:t>
      </w:r>
    </w:p>
    <w:p w14:paraId="3C5DD74F" w14:textId="77777777" w:rsidR="00DA2D9F" w:rsidRDefault="00DA2D9F" w:rsidP="00DA2D9F">
      <w:pPr>
        <w:rPr>
          <w:rFonts w:cs="Times New Roman"/>
          <w:szCs w:val="24"/>
        </w:rPr>
      </w:pPr>
      <w:r w:rsidRPr="00542953">
        <w:rPr>
          <w:rFonts w:cs="Times New Roman"/>
          <w:szCs w:val="24"/>
        </w:rPr>
        <w:t>Kérjük mindnyájan, hogy értünk esedezzék. Ámen.</w:t>
      </w:r>
    </w:p>
    <w:p w14:paraId="7719BF19" w14:textId="77777777" w:rsidR="00DA2D9F" w:rsidRPr="00542953" w:rsidRDefault="00DA2D9F" w:rsidP="00DA2D9F">
      <w:pPr>
        <w:rPr>
          <w:rFonts w:cs="Times New Roman"/>
          <w:szCs w:val="24"/>
        </w:rPr>
      </w:pPr>
    </w:p>
    <w:p w14:paraId="2C67E26D" w14:textId="77777777" w:rsidR="0043363D" w:rsidRDefault="0043363D" w:rsidP="00DA2D9F">
      <w:pPr>
        <w:rPr>
          <w:rFonts w:cs="Times New Roman"/>
          <w:szCs w:val="24"/>
        </w:rPr>
      </w:pPr>
    </w:p>
    <w:p w14:paraId="32E23EE3" w14:textId="2C935D1D" w:rsidR="0043363D" w:rsidRDefault="0043363D" w:rsidP="00DA2D9F">
      <w:pPr>
        <w:rPr>
          <w:rFonts w:cs="Times New Roman"/>
          <w:szCs w:val="24"/>
        </w:rPr>
        <w:sectPr w:rsidR="0043363D" w:rsidSect="009F0BDF">
          <w:footerReference w:type="even" r:id="rId18"/>
          <w:footerReference w:type="default" r:id="rId19"/>
          <w:pgSz w:w="8419" w:h="11906" w:orient="landscape" w:code="9"/>
          <w:pgMar w:top="567" w:right="567" w:bottom="567" w:left="567" w:header="340" w:footer="709" w:gutter="0"/>
          <w:cols w:space="708"/>
          <w:titlePg/>
          <w:docGrid w:linePitch="360"/>
        </w:sectPr>
      </w:pPr>
    </w:p>
    <w:p w14:paraId="3ED79EEB" w14:textId="77777777" w:rsidR="0043363D" w:rsidRDefault="0043363D" w:rsidP="00DA2D9F">
      <w:pPr>
        <w:rPr>
          <w:rFonts w:cs="Times New Roman"/>
          <w:szCs w:val="24"/>
        </w:rPr>
      </w:pPr>
    </w:p>
    <w:p w14:paraId="71B2C87D" w14:textId="0B50B2C6" w:rsidR="0043363D" w:rsidRPr="00AD6A2D" w:rsidRDefault="009F3514" w:rsidP="009F3514">
      <w:pPr>
        <w:jc w:val="center"/>
        <w:rPr>
          <w:rFonts w:cs="Times New Roman"/>
          <w:b/>
          <w:sz w:val="36"/>
          <w:szCs w:val="36"/>
        </w:rPr>
      </w:pPr>
      <w:r w:rsidRPr="00AD6A2D">
        <w:rPr>
          <w:rStyle w:val="Kiemels"/>
          <w:i w:val="0"/>
          <w:color w:val="000000"/>
          <w:sz w:val="36"/>
          <w:szCs w:val="36"/>
        </w:rPr>
        <w:t>Népszokások</w:t>
      </w:r>
      <w:r w:rsidRPr="00AD6A2D">
        <w:rPr>
          <w:rStyle w:val="Kiemels2"/>
          <w:b w:val="0"/>
          <w:color w:val="000000"/>
          <w:sz w:val="36"/>
          <w:szCs w:val="36"/>
        </w:rPr>
        <w:t xml:space="preserve"> Nagyboldogasszony ünnepén</w:t>
      </w:r>
    </w:p>
    <w:p w14:paraId="34AE397E" w14:textId="33B75C61" w:rsidR="009F3514" w:rsidRPr="009F3514" w:rsidRDefault="009F3514" w:rsidP="009F3514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F3514">
        <w:rPr>
          <w:color w:val="000000"/>
          <w:sz w:val="22"/>
          <w:szCs w:val="22"/>
        </w:rPr>
        <w:t>Számos kötődik a temetőhöz, elhunytakhoz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. Máriapócson</w:t>
      </w:r>
      <w:r w:rsidRPr="009F3514">
        <w:rPr>
          <w:color w:val="000000"/>
          <w:sz w:val="22"/>
          <w:szCs w:val="22"/>
        </w:rPr>
        <w:t xml:space="preserve"> ~ elszenderülését a </w:t>
      </w:r>
      <w:proofErr w:type="spellStart"/>
      <w:r w:rsidRPr="009F3514">
        <w:rPr>
          <w:color w:val="000000"/>
          <w:sz w:val="22"/>
          <w:szCs w:val="22"/>
        </w:rPr>
        <w:t>gör</w:t>
      </w:r>
      <w:proofErr w:type="spellEnd"/>
      <w:r w:rsidRPr="009F3514">
        <w:rPr>
          <w:color w:val="000000"/>
          <w:sz w:val="22"/>
          <w:szCs w:val="22"/>
        </w:rPr>
        <w:t xml:space="preserve">. és lat. búcsúsnép, nyilvánvalóan az ősi bizánci </w:t>
      </w:r>
      <w:proofErr w:type="spellStart"/>
      <w:r w:rsidRPr="009F3514">
        <w:rPr>
          <w:color w:val="000000"/>
          <w:sz w:val="22"/>
          <w:szCs w:val="22"/>
        </w:rPr>
        <w:t>lit</w:t>
      </w:r>
      <w:proofErr w:type="spellEnd"/>
      <w:r w:rsidRPr="009F3514">
        <w:rPr>
          <w:color w:val="000000"/>
          <w:sz w:val="22"/>
          <w:szCs w:val="22"/>
        </w:rPr>
        <w:t>. ihletésére, hatalmas temetői menettel és szert-</w:t>
      </w:r>
      <w:proofErr w:type="spellStart"/>
      <w:r w:rsidRPr="009F3514">
        <w:rPr>
          <w:color w:val="000000"/>
          <w:sz w:val="22"/>
          <w:szCs w:val="22"/>
        </w:rPr>
        <w:t>sal</w:t>
      </w:r>
      <w:proofErr w:type="spellEnd"/>
      <w:r w:rsidRPr="009F3514">
        <w:rPr>
          <w:color w:val="000000"/>
          <w:sz w:val="22"/>
          <w:szCs w:val="22"/>
        </w:rPr>
        <w:t xml:space="preserve"> (</w:t>
      </w:r>
      <w:proofErr w:type="spellStart"/>
      <w:r w:rsidRPr="009F3514">
        <w:rPr>
          <w:color w:val="000000"/>
          <w:sz w:val="22"/>
          <w:szCs w:val="22"/>
        </w:rPr>
        <w:t>parastasis</w:t>
      </w:r>
      <w:proofErr w:type="spellEnd"/>
      <w:r w:rsidRPr="009F3514">
        <w:rPr>
          <w:color w:val="000000"/>
          <w:sz w:val="22"/>
          <w:szCs w:val="22"/>
        </w:rPr>
        <w:t xml:space="preserve">, </w:t>
      </w:r>
      <w:proofErr w:type="spellStart"/>
      <w:r w:rsidRPr="009F3514">
        <w:rPr>
          <w:color w:val="000000"/>
          <w:sz w:val="22"/>
          <w:szCs w:val="22"/>
        </w:rPr>
        <w:t>parasztáz</w:t>
      </w:r>
      <w:proofErr w:type="spellEnd"/>
      <w:r w:rsidRPr="009F3514">
        <w:rPr>
          <w:color w:val="000000"/>
          <w:sz w:val="22"/>
          <w:szCs w:val="22"/>
        </w:rPr>
        <w:t>) is üli. Ezzel a megholt búcsújáró hívekről is megemlékezik. A kis falusi temetőben a hívők ott foglalnak helyet, ahol éppen tudnak, a sírhalmokon is. Gyertya világít a kezükben, mintha a halottaknak mutatnák vele a Mária nyomán megnyílt, égbe vezető utat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. Tápai</w:t>
      </w:r>
      <w:r w:rsidRPr="009F3514">
        <w:rPr>
          <w:color w:val="000000"/>
          <w:sz w:val="22"/>
          <w:szCs w:val="22"/>
        </w:rPr>
        <w:t> hiedelem szerint ezen az éjszakán megnyugodnak azok a tisztítóhelyen szenvedő lelkek, akik életükben tisztelettel voltak ~ iránt. Tápén elkészítették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 xml:space="preserve"> Mária 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koporsaját</w:t>
      </w:r>
      <w:proofErr w:type="spellEnd"/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r w:rsidRPr="009F3514">
        <w:rPr>
          <w:color w:val="000000"/>
          <w:sz w:val="22"/>
          <w:szCs w:val="22"/>
        </w:rPr>
        <w:t xml:space="preserve">is, egy virágból rögtönzött koporsót, fekvőhelyet. Az asszonyok az ünnep vigíliáján a </w:t>
      </w:r>
      <w:proofErr w:type="spellStart"/>
      <w:r w:rsidRPr="009F3514">
        <w:rPr>
          <w:color w:val="000000"/>
          <w:sz w:val="22"/>
          <w:szCs w:val="22"/>
        </w:rPr>
        <w:t>temetőkpna</w:t>
      </w:r>
      <w:proofErr w:type="spellEnd"/>
      <w:r w:rsidRPr="009F3514">
        <w:rPr>
          <w:color w:val="000000"/>
          <w:sz w:val="22"/>
          <w:szCs w:val="22"/>
        </w:rPr>
        <w:t xml:space="preserve"> oltára előtt készítették, és ájtatoskodva, énekelve virrasztottak mellette. A virágot három nap múlva széthordták, </w:t>
      </w:r>
      <w:proofErr w:type="spellStart"/>
      <w:r w:rsidRPr="009F3514">
        <w:rPr>
          <w:color w:val="000000"/>
          <w:sz w:val="22"/>
          <w:szCs w:val="22"/>
        </w:rPr>
        <w:t>szentelménynek</w:t>
      </w:r>
      <w:proofErr w:type="spellEnd"/>
      <w:r w:rsidRPr="009F3514">
        <w:rPr>
          <w:color w:val="000000"/>
          <w:sz w:val="22"/>
          <w:szCs w:val="22"/>
        </w:rPr>
        <w:t xml:space="preserve"> tekintették. - A szegedi táj Mária-tiszteletére vall a régi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szőregi</w:t>
      </w:r>
      <w:proofErr w:type="spellEnd"/>
      <w:r w:rsidRPr="009F3514">
        <w:rPr>
          <w:color w:val="000000"/>
          <w:sz w:val="22"/>
          <w:szCs w:val="22"/>
        </w:rPr>
        <w:t> találós kérdés is: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Hol magasabb a föld az égnél?</w:t>
      </w:r>
      <w:r w:rsidRPr="009F3514">
        <w:rPr>
          <w:color w:val="000000"/>
          <w:sz w:val="22"/>
          <w:szCs w:val="22"/>
        </w:rPr>
        <w:t> Ott, ahol Máriát eltemették. -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Rábaközben</w:t>
      </w:r>
      <w:r w:rsidRPr="009F3514">
        <w:rPr>
          <w:color w:val="000000"/>
          <w:sz w:val="22"/>
          <w:szCs w:val="22"/>
        </w:rPr>
        <w:t xml:space="preserve"> a vigília estéjén az asszonyok </w:t>
      </w: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1C5FC411" wp14:editId="01E6C44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958975" cy="3028950"/>
            <wp:effectExtent l="0" t="0" r="3175" b="0"/>
            <wp:wrapTight wrapText="bothSides">
              <wp:wrapPolygon edited="0">
                <wp:start x="0" y="0"/>
                <wp:lineTo x="0" y="21464"/>
                <wp:lineTo x="21425" y="21464"/>
                <wp:lineTo x="21425" y="0"/>
                <wp:lineTo x="0" y="0"/>
              </wp:wrapPolygon>
            </wp:wrapTight>
            <wp:docPr id="3" name="Kép 3" descr="Assumption Of The Blessed Virgin Mary Into Heaven by Svitozar Nenyuk |  Assumption of mary, Blessed virgin, Blessed virgin 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umption Of The Blessed Virgin Mary Into Heaven by Svitozar Nenyuk |  Assumption of mary, Blessed virgin, Blessed virgin mar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26" cy="30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514">
        <w:rPr>
          <w:color w:val="000000"/>
          <w:sz w:val="22"/>
          <w:szCs w:val="22"/>
        </w:rPr>
        <w:t>összegyülekeznek a temetőben egy frissen ásott, üres sír körül. A dicsőséges olvasót végzik, és ponyvaszöveg nyomán a mennybevételről szóló legendát éneklik. -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Hercegszántó</w:t>
      </w:r>
      <w:r w:rsidRPr="009F3514">
        <w:rPr>
          <w:color w:val="000000"/>
          <w:sz w:val="22"/>
          <w:szCs w:val="22"/>
        </w:rPr>
        <w:t> sokác asszonyai a falu határában lévő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vodica</w:t>
      </w:r>
      <w:proofErr w:type="spellEnd"/>
      <w:r w:rsidRPr="009F3514">
        <w:rPr>
          <w:color w:val="000000"/>
          <w:sz w:val="22"/>
          <w:szCs w:val="22"/>
        </w:rPr>
        <w:t>, vagyis szentkút kis Mária-</w:t>
      </w:r>
      <w:proofErr w:type="spellStart"/>
      <w:r w:rsidRPr="009F3514">
        <w:rPr>
          <w:color w:val="000000"/>
          <w:sz w:val="22"/>
          <w:szCs w:val="22"/>
        </w:rPr>
        <w:t>kpnájánál</w:t>
      </w:r>
      <w:proofErr w:type="spellEnd"/>
      <w:r w:rsidRPr="009F3514">
        <w:rPr>
          <w:color w:val="000000"/>
          <w:sz w:val="22"/>
          <w:szCs w:val="22"/>
        </w:rPr>
        <w:t xml:space="preserve"> gyertyafény mellett énekelve, imádkozva virrasztanak. A ~ tiszt-ére szentelt </w:t>
      </w:r>
      <w:proofErr w:type="spellStart"/>
      <w:r w:rsidRPr="009F3514">
        <w:rPr>
          <w:color w:val="000000"/>
          <w:sz w:val="22"/>
          <w:szCs w:val="22"/>
        </w:rPr>
        <w:t>tp</w:t>
      </w:r>
      <w:proofErr w:type="spellEnd"/>
      <w:r w:rsidRPr="009F3514">
        <w:rPr>
          <w:color w:val="000000"/>
          <w:sz w:val="22"/>
          <w:szCs w:val="22"/>
        </w:rPr>
        <w:t>. főoltára a felvirágozott koporsóból égbeszálló Szűzanyát ábrázolja. Virágszentelés már nincs. -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Nagykáta</w:t>
      </w:r>
      <w:r w:rsidRPr="009F3514">
        <w:rPr>
          <w:color w:val="000000"/>
          <w:sz w:val="22"/>
          <w:szCs w:val="22"/>
        </w:rPr>
        <w:t> asszonyai, leányai az esti harangszóra égő gyertyával a temetőben gyülekeztek Mária virrasztására: énekeltek, imádkoztak. Jámbor hitük szerint éjfélkor az angyalok énekeltek fölöttük: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Szent, Szent, Szent a seregeknek Ura, Istene... </w:t>
      </w:r>
      <w:r w:rsidRPr="009F3514">
        <w:rPr>
          <w:color w:val="000000"/>
          <w:sz w:val="22"/>
          <w:szCs w:val="22"/>
        </w:rPr>
        <w:t>A hagyomány bizonyára még az ország más vidékein is él. Jellemző helyi fejleménye, hogy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Egerbakta</w:t>
      </w:r>
      <w:r w:rsidRPr="009F3514">
        <w:rPr>
          <w:color w:val="000000"/>
          <w:sz w:val="22"/>
          <w:szCs w:val="22"/>
        </w:rPr>
        <w:t> jámbor asszonyai az ünnep hajnalán várják a napkeltét, mert ilyenkor rózsa hull az égből. -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Felnémet</w:t>
      </w:r>
      <w:r w:rsidRPr="009F3514">
        <w:rPr>
          <w:color w:val="000000"/>
          <w:sz w:val="22"/>
          <w:szCs w:val="22"/>
        </w:rPr>
        <w:t xml:space="preserve"> asszonynépe régebben az ünnepen gyászba öltözve ment a </w:t>
      </w:r>
      <w:proofErr w:type="spellStart"/>
      <w:r w:rsidRPr="009F3514">
        <w:rPr>
          <w:color w:val="000000"/>
          <w:sz w:val="22"/>
          <w:szCs w:val="22"/>
        </w:rPr>
        <w:t>tp-ba</w:t>
      </w:r>
      <w:proofErr w:type="spellEnd"/>
      <w:r w:rsidRPr="009F3514">
        <w:rPr>
          <w:color w:val="000000"/>
          <w:sz w:val="22"/>
          <w:szCs w:val="22"/>
        </w:rPr>
        <w:t>. -</w:t>
      </w:r>
    </w:p>
    <w:p w14:paraId="1AE06500" w14:textId="593AADFE" w:rsidR="009F3514" w:rsidRPr="009F3514" w:rsidRDefault="009F3514" w:rsidP="009F3514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F3514">
        <w:rPr>
          <w:rStyle w:val="Kiemels"/>
          <w:rFonts w:eastAsiaTheme="majorEastAsia"/>
          <w:color w:val="000000"/>
          <w:sz w:val="22"/>
          <w:szCs w:val="22"/>
        </w:rPr>
        <w:t>b) </w:t>
      </w:r>
      <w:r w:rsidRPr="009F3514">
        <w:rPr>
          <w:color w:val="000000"/>
          <w:sz w:val="22"/>
          <w:szCs w:val="22"/>
        </w:rPr>
        <w:t>A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virágszentelés</w:t>
      </w:r>
      <w:r w:rsidRPr="009F3514">
        <w:rPr>
          <w:color w:val="000000"/>
          <w:sz w:val="22"/>
          <w:szCs w:val="22"/>
        </w:rPr>
        <w:t> (</w:t>
      </w:r>
      <w:proofErr w:type="spellStart"/>
      <w:r w:rsidRPr="009F3514">
        <w:rPr>
          <w:color w:val="000000"/>
          <w:sz w:val="22"/>
          <w:szCs w:val="22"/>
        </w:rPr>
        <w:t>benedictio</w:t>
      </w:r>
      <w:proofErr w:type="spellEnd"/>
      <w:r w:rsidRPr="009F3514">
        <w:rPr>
          <w:color w:val="000000"/>
          <w:sz w:val="22"/>
          <w:szCs w:val="22"/>
        </w:rPr>
        <w:t xml:space="preserve"> herbarum),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virágáldás </w:t>
      </w:r>
      <w:r w:rsidRPr="009F3514">
        <w:rPr>
          <w:color w:val="000000"/>
          <w:sz w:val="22"/>
          <w:szCs w:val="22"/>
        </w:rPr>
        <w:t xml:space="preserve">számos magyar, de főleg </w:t>
      </w:r>
      <w:proofErr w:type="spellStart"/>
      <w:r w:rsidRPr="009F3514">
        <w:rPr>
          <w:color w:val="000000"/>
          <w:sz w:val="22"/>
          <w:szCs w:val="22"/>
        </w:rPr>
        <w:t>ném</w:t>
      </w:r>
      <w:proofErr w:type="spellEnd"/>
      <w:r w:rsidRPr="009F3514">
        <w:rPr>
          <w:color w:val="000000"/>
          <w:sz w:val="22"/>
          <w:szCs w:val="22"/>
        </w:rPr>
        <w:t>. vidékén élt. A szert-t nyilvánvalóan Mária halála, mennybevétele ihlette. Egyes kutatók az ünnep régebbi szentleckéjére (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Sir 24,17-21</w:t>
      </w:r>
      <w:r w:rsidRPr="009F3514">
        <w:rPr>
          <w:color w:val="000000"/>
          <w:sz w:val="22"/>
          <w:szCs w:val="22"/>
        </w:rPr>
        <w:t xml:space="preserve">) utalnak. Ehhez nyilván hozzájárult az ősegyházból származó hagyomány is: a mennybevételt követő 3. napon az </w:t>
      </w:r>
      <w:proofErr w:type="spellStart"/>
      <w:r w:rsidRPr="009F3514">
        <w:rPr>
          <w:color w:val="000000"/>
          <w:sz w:val="22"/>
          <w:szCs w:val="22"/>
        </w:rPr>
        <w:t>ap</w:t>
      </w:r>
      <w:proofErr w:type="spellEnd"/>
      <w:r w:rsidRPr="009F3514">
        <w:rPr>
          <w:color w:val="000000"/>
          <w:sz w:val="22"/>
          <w:szCs w:val="22"/>
        </w:rPr>
        <w:t xml:space="preserve">-ok nem találtak semmi testi maradványt a Boldogasszony sírjában, csak kendőket, friss virágokat és a jó illat áradását, a romolhatatlanság bizonyítékát. A hagyomány már a kk. </w:t>
      </w:r>
      <w:proofErr w:type="spellStart"/>
      <w:r w:rsidRPr="009F3514">
        <w:rPr>
          <w:color w:val="000000"/>
          <w:sz w:val="22"/>
          <w:szCs w:val="22"/>
        </w:rPr>
        <w:t>lit</w:t>
      </w:r>
      <w:proofErr w:type="spellEnd"/>
      <w:r w:rsidRPr="009F3514">
        <w:rPr>
          <w:color w:val="000000"/>
          <w:sz w:val="22"/>
          <w:szCs w:val="22"/>
        </w:rPr>
        <w:t>-ban virágzott. Nálunk sem volt ismeretlen, amint az 1496. évi esztergomi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Obsequiale</w:t>
      </w:r>
      <w:proofErr w:type="spellEnd"/>
      <w:r w:rsidRPr="009F3514">
        <w:rPr>
          <w:color w:val="000000"/>
          <w:sz w:val="22"/>
          <w:szCs w:val="22"/>
        </w:rPr>
        <w:t> és a jelenlegi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Rituale</w:t>
      </w:r>
      <w:proofErr w:type="spellEnd"/>
      <w:r w:rsidRPr="009F3514">
        <w:rPr>
          <w:rStyle w:val="Kiemels"/>
          <w:rFonts w:eastAsiaTheme="majorEastAsia"/>
          <w:color w:val="000000"/>
          <w:sz w:val="22"/>
          <w:szCs w:val="22"/>
        </w:rPr>
        <w:t xml:space="preserve"> 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Strigoniense</w:t>
      </w:r>
      <w:proofErr w:type="spellEnd"/>
      <w:r w:rsidRPr="009F3514">
        <w:rPr>
          <w:color w:val="000000"/>
          <w:sz w:val="22"/>
          <w:szCs w:val="22"/>
        </w:rPr>
        <w:t xml:space="preserve"> (1909) is tanúsítja. A ~i virágszentelést az </w:t>
      </w:r>
      <w:proofErr w:type="spellStart"/>
      <w:r w:rsidRPr="009F3514">
        <w:rPr>
          <w:color w:val="000000"/>
          <w:sz w:val="22"/>
          <w:szCs w:val="22"/>
        </w:rPr>
        <w:t>Egyh</w:t>
      </w:r>
      <w:proofErr w:type="spellEnd"/>
      <w:r w:rsidRPr="009F3514">
        <w:rPr>
          <w:color w:val="000000"/>
          <w:sz w:val="22"/>
          <w:szCs w:val="22"/>
        </w:rPr>
        <w:t xml:space="preserve">., úgy látszik, a germánok pogány fakultuszának ellensúlyozására és szublimálására rendelte. A szegedi tájon kk., </w:t>
      </w:r>
      <w:proofErr w:type="spellStart"/>
      <w:r w:rsidRPr="009F3514">
        <w:rPr>
          <w:color w:val="000000"/>
          <w:sz w:val="22"/>
          <w:szCs w:val="22"/>
        </w:rPr>
        <w:t>tridentinum</w:t>
      </w:r>
      <w:proofErr w:type="spellEnd"/>
      <w:r w:rsidRPr="009F3514">
        <w:rPr>
          <w:color w:val="000000"/>
          <w:sz w:val="22"/>
          <w:szCs w:val="22"/>
        </w:rPr>
        <w:t xml:space="preserve"> előtti hagyományként napraforgó, ökörfarkkóró, de főleg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comborka</w:t>
      </w:r>
      <w:proofErr w:type="spellEnd"/>
      <w:r w:rsidRPr="009F3514">
        <w:rPr>
          <w:color w:val="000000"/>
          <w:sz w:val="22"/>
          <w:szCs w:val="22"/>
        </w:rPr>
        <w:t>, más néven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mentavirág</w:t>
      </w:r>
      <w:r w:rsidRPr="009F3514">
        <w:rPr>
          <w:color w:val="000000"/>
          <w:sz w:val="22"/>
          <w:szCs w:val="22"/>
        </w:rPr>
        <w:t> (</w:t>
      </w:r>
      <w:proofErr w:type="spellStart"/>
      <w:r w:rsidRPr="009F3514">
        <w:rPr>
          <w:color w:val="000000"/>
          <w:sz w:val="22"/>
          <w:szCs w:val="22"/>
        </w:rPr>
        <w:t>Mentha</w:t>
      </w:r>
      <w:proofErr w:type="spellEnd"/>
      <w:r w:rsidRPr="009F3514">
        <w:rPr>
          <w:color w:val="000000"/>
          <w:sz w:val="22"/>
          <w:szCs w:val="22"/>
        </w:rPr>
        <w:t xml:space="preserve"> </w:t>
      </w:r>
      <w:proofErr w:type="spellStart"/>
      <w:r w:rsidRPr="009F3514">
        <w:rPr>
          <w:color w:val="000000"/>
          <w:sz w:val="22"/>
          <w:szCs w:val="22"/>
        </w:rPr>
        <w:t>pulegium</w:t>
      </w:r>
      <w:proofErr w:type="spellEnd"/>
      <w:r w:rsidRPr="009F3514">
        <w:rPr>
          <w:color w:val="000000"/>
          <w:sz w:val="22"/>
          <w:szCs w:val="22"/>
        </w:rPr>
        <w:t>), 16. sz-</w:t>
      </w:r>
      <w:proofErr w:type="spellStart"/>
      <w:r w:rsidRPr="009F3514">
        <w:rPr>
          <w:color w:val="000000"/>
          <w:sz w:val="22"/>
          <w:szCs w:val="22"/>
        </w:rPr>
        <w:t>ból</w:t>
      </w:r>
      <w:proofErr w:type="spellEnd"/>
      <w:r w:rsidRPr="009F3514">
        <w:rPr>
          <w:color w:val="000000"/>
          <w:sz w:val="22"/>
          <w:szCs w:val="22"/>
        </w:rPr>
        <w:t xml:space="preserve"> származó szegedi </w:t>
      </w:r>
      <w:proofErr w:type="spellStart"/>
      <w:r w:rsidRPr="009F3514">
        <w:rPr>
          <w:color w:val="000000"/>
          <w:sz w:val="22"/>
          <w:szCs w:val="22"/>
        </w:rPr>
        <w:t>ktori</w:t>
      </w:r>
      <w:proofErr w:type="spellEnd"/>
      <w:r w:rsidRPr="009F3514">
        <w:rPr>
          <w:color w:val="000000"/>
          <w:sz w:val="22"/>
          <w:szCs w:val="22"/>
        </w:rPr>
        <w:t xml:space="preserve"> följegyzés szerint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Boldogasszony mentája</w:t>
      </w:r>
      <w:r w:rsidRPr="009F3514">
        <w:rPr>
          <w:color w:val="000000"/>
          <w:sz w:val="22"/>
          <w:szCs w:val="22"/>
        </w:rPr>
        <w:t> szentelésére kerül sor. Együttes mai nevük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nagyboldogasszonyi fű.</w:t>
      </w:r>
      <w:r w:rsidRPr="009F3514">
        <w:rPr>
          <w:color w:val="000000"/>
          <w:sz w:val="22"/>
          <w:szCs w:val="22"/>
        </w:rPr>
        <w:t> Leginkább halottak koporsójába teszik, hogy hitük szerint Máriához hasonlóan, ők is dicsőségre jussanak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. Tápén</w:t>
      </w:r>
      <w:r w:rsidRPr="009F3514">
        <w:rPr>
          <w:color w:val="000000"/>
          <w:sz w:val="22"/>
          <w:szCs w:val="22"/>
        </w:rPr>
        <w:t xml:space="preserve"> az új ház </w:t>
      </w:r>
      <w:proofErr w:type="spellStart"/>
      <w:r w:rsidRPr="009F3514">
        <w:rPr>
          <w:color w:val="000000"/>
          <w:sz w:val="22"/>
          <w:szCs w:val="22"/>
        </w:rPr>
        <w:t>fundamentomába</w:t>
      </w:r>
      <w:proofErr w:type="spellEnd"/>
      <w:r w:rsidRPr="009F3514">
        <w:rPr>
          <w:color w:val="000000"/>
          <w:sz w:val="22"/>
          <w:szCs w:val="22"/>
        </w:rPr>
        <w:t xml:space="preserve"> is jut belőle. Tettek az új pár ágyába, csecsemő bölcsőjébe is. Főzetét olykor hidegleléskor is itták. Olyan asszony is van a faluban, aki a </w:t>
      </w:r>
      <w:proofErr w:type="spellStart"/>
      <w:r w:rsidRPr="009F3514">
        <w:rPr>
          <w:color w:val="000000"/>
          <w:sz w:val="22"/>
          <w:szCs w:val="22"/>
        </w:rPr>
        <w:lastRenderedPageBreak/>
        <w:t>szentelményt</w:t>
      </w:r>
      <w:proofErr w:type="spellEnd"/>
      <w:r w:rsidRPr="009F3514">
        <w:rPr>
          <w:color w:val="000000"/>
          <w:sz w:val="22"/>
          <w:szCs w:val="22"/>
        </w:rPr>
        <w:t xml:space="preserve"> az ünnep után három nap, három éjjel a háztetőn tartja, hogy nap meg a harmat is érje, mert így még </w:t>
      </w:r>
      <w:proofErr w:type="spellStart"/>
      <w:r w:rsidRPr="009F3514">
        <w:rPr>
          <w:color w:val="000000"/>
          <w:sz w:val="22"/>
          <w:szCs w:val="22"/>
        </w:rPr>
        <w:t>foganatosabbnak</w:t>
      </w:r>
      <w:proofErr w:type="spellEnd"/>
      <w:r w:rsidRPr="009F3514">
        <w:rPr>
          <w:color w:val="000000"/>
          <w:sz w:val="22"/>
          <w:szCs w:val="22"/>
        </w:rPr>
        <w:t xml:space="preserve"> véli. A szentelés ismeretes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Klézse, Pusztina</w:t>
      </w:r>
      <w:r w:rsidRPr="009F3514">
        <w:rPr>
          <w:color w:val="000000"/>
          <w:sz w:val="22"/>
          <w:szCs w:val="22"/>
        </w:rPr>
        <w:t> csángómagyar falukban is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. Gyöngyössolymos</w:t>
      </w:r>
      <w:r w:rsidRPr="009F3514">
        <w:rPr>
          <w:color w:val="000000"/>
          <w:sz w:val="22"/>
          <w:szCs w:val="22"/>
        </w:rPr>
        <w:t xml:space="preserve"> rózsafüzértársulati asszonyai az ünnepi litánia és a dicsőséges olvasó 5. titkának elvégzése után a </w:t>
      </w:r>
      <w:proofErr w:type="spellStart"/>
      <w:r w:rsidRPr="009F3514">
        <w:rPr>
          <w:color w:val="000000"/>
          <w:sz w:val="22"/>
          <w:szCs w:val="22"/>
        </w:rPr>
        <w:t>tp</w:t>
      </w:r>
      <w:proofErr w:type="spellEnd"/>
      <w:r w:rsidRPr="009F3514">
        <w:rPr>
          <w:color w:val="000000"/>
          <w:sz w:val="22"/>
          <w:szCs w:val="22"/>
        </w:rPr>
        <w:t>. Mária-szobor fejére apró virágokból font koszorút tesznek. Ez a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Mária koronázása</w:t>
      </w:r>
      <w:r w:rsidRPr="009F3514">
        <w:rPr>
          <w:color w:val="000000"/>
          <w:sz w:val="22"/>
          <w:szCs w:val="22"/>
        </w:rPr>
        <w:t xml:space="preserve">. - Burgenland </w:t>
      </w:r>
      <w:proofErr w:type="spellStart"/>
      <w:r w:rsidRPr="009F3514">
        <w:rPr>
          <w:color w:val="000000"/>
          <w:sz w:val="22"/>
          <w:szCs w:val="22"/>
        </w:rPr>
        <w:t>ném</w:t>
      </w:r>
      <w:proofErr w:type="spellEnd"/>
      <w:r w:rsidRPr="009F3514">
        <w:rPr>
          <w:color w:val="000000"/>
          <w:sz w:val="22"/>
          <w:szCs w:val="22"/>
        </w:rPr>
        <w:t xml:space="preserve">. faluiban a minél több kerti, mezei, erdei virágból kötött és megszentelt koszorút otthon a sublót v. </w:t>
      </w:r>
      <w:proofErr w:type="spellStart"/>
      <w:r w:rsidRPr="009F3514">
        <w:rPr>
          <w:color w:val="000000"/>
          <w:sz w:val="22"/>
          <w:szCs w:val="22"/>
        </w:rPr>
        <w:t>almáriom</w:t>
      </w:r>
      <w:proofErr w:type="spellEnd"/>
      <w:r w:rsidRPr="009F3514">
        <w:rPr>
          <w:color w:val="000000"/>
          <w:sz w:val="22"/>
          <w:szCs w:val="22"/>
        </w:rPr>
        <w:t xml:space="preserve"> tetejére teszik. Vízkereszt napján veszik elő. A szirmok egy részét tányérra v. agyagfödőre rakott parázsra vetik, jó szagot áraszt. A gazdasszony kezébe veszi, és az egész imádkozó, új esztendőben áldásért könyörgő háznéppel együtt </w:t>
      </w:r>
      <w:proofErr w:type="spellStart"/>
      <w:r w:rsidRPr="009F3514">
        <w:rPr>
          <w:color w:val="000000"/>
          <w:sz w:val="22"/>
          <w:szCs w:val="22"/>
        </w:rPr>
        <w:t>végigjárja</w:t>
      </w:r>
      <w:proofErr w:type="spellEnd"/>
      <w:r w:rsidRPr="009F3514">
        <w:rPr>
          <w:color w:val="000000"/>
          <w:sz w:val="22"/>
          <w:szCs w:val="22"/>
        </w:rPr>
        <w:t xml:space="preserve"> a hajlékot, és minden helyiséget megfüstöl (megáld) vele. Utána a gazda minden ajtóra krétával 3 keresztet rajzol. A szentelt virággal való füstölésre akkor is sor kerül, ha halott van a háznál: a szobát is, koporsót is megfüstölik vele. Így ajánlják a megdicsőült ~ oltalmába. - A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mohácsi</w:t>
      </w:r>
      <w:r w:rsidRPr="009F3514">
        <w:rPr>
          <w:color w:val="000000"/>
          <w:sz w:val="22"/>
          <w:szCs w:val="22"/>
        </w:rPr>
        <w:t xml:space="preserve"> sokácok a virágot halottjaik </w:t>
      </w:r>
      <w:proofErr w:type="spellStart"/>
      <w:r w:rsidRPr="009F3514">
        <w:rPr>
          <w:color w:val="000000"/>
          <w:sz w:val="22"/>
          <w:szCs w:val="22"/>
        </w:rPr>
        <w:t>koporsajába</w:t>
      </w:r>
      <w:proofErr w:type="spellEnd"/>
      <w:r w:rsidRPr="009F3514">
        <w:rPr>
          <w:color w:val="000000"/>
          <w:sz w:val="22"/>
          <w:szCs w:val="22"/>
        </w:rPr>
        <w:t xml:space="preserve"> teszik, de a búzát is megkeresztezik vele a hombárban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. Alsószölnök</w:t>
      </w:r>
      <w:r w:rsidRPr="009F3514">
        <w:rPr>
          <w:color w:val="000000"/>
          <w:sz w:val="22"/>
          <w:szCs w:val="22"/>
        </w:rPr>
        <w:t xml:space="preserve"> vend asszonyai ~ napján szedett virággal hintik be a gyerekágyas fekvőhelyét. Az áldásnak sajátos fejleménye </w: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283F6234" wp14:editId="3B31C1B0">
            <wp:simplePos x="0" y="0"/>
            <wp:positionH relativeFrom="margin">
              <wp:align>right</wp:align>
            </wp:positionH>
            <wp:positionV relativeFrom="paragraph">
              <wp:posOffset>2651125</wp:posOffset>
            </wp:positionV>
            <wp:extent cx="227330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359" y="21479"/>
                <wp:lineTo x="21359" y="0"/>
                <wp:lineTo x="0" y="0"/>
              </wp:wrapPolygon>
            </wp:wrapTight>
            <wp:docPr id="10" name="Kép 10" descr="25 Immaculate Conception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 Immaculate Conception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514">
        <w:rPr>
          <w:color w:val="000000"/>
          <w:sz w:val="22"/>
          <w:szCs w:val="22"/>
        </w:rPr>
        <w:t>a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kürti búzaszentelés.</w:t>
      </w:r>
      <w:r w:rsidRPr="009F3514">
        <w:rPr>
          <w:color w:val="000000"/>
          <w:sz w:val="22"/>
          <w:szCs w:val="22"/>
        </w:rPr>
        <w:t> ~ ünnepén a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tisztlányok</w:t>
      </w:r>
      <w:r w:rsidRPr="009F3514">
        <w:rPr>
          <w:color w:val="000000"/>
          <w:sz w:val="22"/>
          <w:szCs w:val="22"/>
        </w:rPr>
        <w:t> (</w:t>
      </w:r>
      <w:proofErr w:type="spellStart"/>
      <w:r w:rsidRPr="009F3514">
        <w:rPr>
          <w:color w:val="000000"/>
          <w:sz w:val="22"/>
          <w:szCs w:val="22"/>
        </w:rPr>
        <w:t>tp</w:t>
      </w:r>
      <w:proofErr w:type="spellEnd"/>
      <w:r w:rsidRPr="009F3514">
        <w:rPr>
          <w:color w:val="000000"/>
          <w:sz w:val="22"/>
          <w:szCs w:val="22"/>
        </w:rPr>
        <w:t xml:space="preserve">-gondozó gazdalányok) gondoskodnak arról, hogy a falu minden felnőtt lakosának jusson egy-egy búza-, rozs-, árpa-, zabkalászból, mezei és kerti virágból kötött, majd kosarakba rakott csokor. Ezeket az oltár előterébe rakják, s a pap mise kezdetén megszenteli őket. A tisztlányok ezután nyomban szétosztják a hívek között, akik </w:t>
      </w:r>
      <w:proofErr w:type="spellStart"/>
      <w:r w:rsidRPr="009F3514">
        <w:rPr>
          <w:color w:val="000000"/>
          <w:sz w:val="22"/>
          <w:szCs w:val="22"/>
        </w:rPr>
        <w:t>megőrzik</w:t>
      </w:r>
      <w:proofErr w:type="spellEnd"/>
      <w:r w:rsidRPr="009F3514">
        <w:rPr>
          <w:color w:val="000000"/>
          <w:sz w:val="22"/>
          <w:szCs w:val="22"/>
        </w:rPr>
        <w:t xml:space="preserve">, </w:t>
      </w:r>
      <w:proofErr w:type="spellStart"/>
      <w:r w:rsidRPr="009F3514">
        <w:rPr>
          <w:color w:val="000000"/>
          <w:sz w:val="22"/>
          <w:szCs w:val="22"/>
        </w:rPr>
        <w:t>imádságoskv</w:t>
      </w:r>
      <w:proofErr w:type="spellEnd"/>
      <w:r w:rsidRPr="009F3514">
        <w:rPr>
          <w:color w:val="000000"/>
          <w:sz w:val="22"/>
          <w:szCs w:val="22"/>
        </w:rPr>
        <w:t>-be is belerakják. -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Németprónán</w:t>
      </w:r>
      <w:proofErr w:type="spellEnd"/>
      <w:r w:rsidRPr="009F3514">
        <w:rPr>
          <w:color w:val="000000"/>
          <w:sz w:val="22"/>
          <w:szCs w:val="22"/>
        </w:rPr>
        <w:t> kaprot szenteltetnek. A szomszédos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Csék</w:t>
      </w:r>
      <w:proofErr w:type="spellEnd"/>
      <w:r w:rsidRPr="009F3514">
        <w:rPr>
          <w:color w:val="000000"/>
          <w:sz w:val="22"/>
          <w:szCs w:val="22"/>
        </w:rPr>
        <w:t xml:space="preserve"> faluban egyik-másik </w:t>
      </w:r>
      <w:proofErr w:type="spellStart"/>
      <w:r w:rsidRPr="009F3514">
        <w:rPr>
          <w:color w:val="000000"/>
          <w:sz w:val="22"/>
          <w:szCs w:val="22"/>
        </w:rPr>
        <w:t>szl</w:t>
      </w:r>
      <w:proofErr w:type="spellEnd"/>
      <w:r w:rsidRPr="009F3514">
        <w:rPr>
          <w:color w:val="000000"/>
          <w:sz w:val="22"/>
          <w:szCs w:val="22"/>
        </w:rPr>
        <w:t>. család kimegy az erdő szélén lévő juhakolba, és a magával vitt szentelt kaporral megfüstöli. - Régi</w:t>
      </w:r>
      <w:r w:rsidRPr="009F3514">
        <w:rPr>
          <w:rStyle w:val="Kiemels"/>
          <w:rFonts w:eastAsiaTheme="majorEastAsia"/>
          <w:color w:val="000000"/>
          <w:sz w:val="22"/>
          <w:szCs w:val="22"/>
        </w:rPr>
        <w:t> </w:t>
      </w:r>
      <w:proofErr w:type="spellStart"/>
      <w:r w:rsidRPr="009F3514">
        <w:rPr>
          <w:rStyle w:val="Kiemels"/>
          <w:rFonts w:eastAsiaTheme="majorEastAsia"/>
          <w:color w:val="000000"/>
          <w:sz w:val="22"/>
          <w:szCs w:val="22"/>
        </w:rPr>
        <w:t>gömöri</w:t>
      </w:r>
      <w:proofErr w:type="spellEnd"/>
      <w:r w:rsidRPr="009F3514">
        <w:rPr>
          <w:color w:val="000000"/>
          <w:sz w:val="22"/>
          <w:szCs w:val="22"/>
        </w:rPr>
        <w:t xml:space="preserve"> hiedelem </w:t>
      </w:r>
      <w:proofErr w:type="gramStart"/>
      <w:r w:rsidRPr="009F3514">
        <w:rPr>
          <w:color w:val="000000"/>
          <w:sz w:val="22"/>
          <w:szCs w:val="22"/>
        </w:rPr>
        <w:t>szerint</w:t>
      </w:r>
      <w:proofErr w:type="gramEnd"/>
      <w:r w:rsidRPr="009F3514">
        <w:rPr>
          <w:color w:val="000000"/>
          <w:sz w:val="22"/>
          <w:szCs w:val="22"/>
        </w:rPr>
        <w:t xml:space="preserve"> akinek ~ éjszakáján elvesz valamije, azt a </w:t>
      </w:r>
      <w:proofErr w:type="spellStart"/>
      <w:r w:rsidRPr="009F3514">
        <w:rPr>
          <w:color w:val="000000"/>
          <w:sz w:val="22"/>
          <w:szCs w:val="22"/>
        </w:rPr>
        <w:t>sztek</w:t>
      </w:r>
      <w:proofErr w:type="spellEnd"/>
      <w:r w:rsidRPr="009F3514">
        <w:rPr>
          <w:color w:val="000000"/>
          <w:sz w:val="22"/>
          <w:szCs w:val="22"/>
        </w:rPr>
        <w:t xml:space="preserve"> vitték föl a mennyekbe. -</w:t>
      </w:r>
    </w:p>
    <w:p w14:paraId="006A54CA" w14:textId="2C59F560" w:rsidR="009F3514" w:rsidRDefault="009F3514" w:rsidP="00DA2D9F">
      <w:pPr>
        <w:rPr>
          <w:rFonts w:cs="Times New Roman"/>
          <w:szCs w:val="24"/>
        </w:rPr>
      </w:pPr>
    </w:p>
    <w:p w14:paraId="6EC04928" w14:textId="77777777" w:rsidR="00DA2D9F" w:rsidRDefault="00DA2D9F" w:rsidP="00DA2D9F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61C37A4A" w14:textId="24F496AE" w:rsidR="00DA2D9F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957CC7">
        <w:rPr>
          <w:sz w:val="20"/>
          <w:szCs w:val="20"/>
        </w:rPr>
        <w:t>Felnőtt asszisztenciára felnőtt férfiakat, valamint ministránsnak gyerekek és fiatalok jelentkezését is várjuk.</w:t>
      </w:r>
    </w:p>
    <w:p w14:paraId="37FEA3AC" w14:textId="0A2186B6" w:rsidR="00DA2D9F" w:rsidRPr="00C400A9" w:rsidRDefault="00DA2D9F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C400A9">
        <w:rPr>
          <w:color w:val="FF0000"/>
          <w:sz w:val="20"/>
          <w:szCs w:val="20"/>
        </w:rPr>
        <w:t>2023.0</w:t>
      </w:r>
      <w:r w:rsidR="00C400A9" w:rsidRPr="00C400A9">
        <w:rPr>
          <w:color w:val="FF0000"/>
          <w:sz w:val="20"/>
          <w:szCs w:val="20"/>
        </w:rPr>
        <w:t>8</w:t>
      </w:r>
      <w:r w:rsidRPr="00C400A9">
        <w:rPr>
          <w:color w:val="FF0000"/>
          <w:sz w:val="20"/>
          <w:szCs w:val="20"/>
        </w:rPr>
        <w:t>.</w:t>
      </w:r>
      <w:r w:rsidR="00C400A9" w:rsidRPr="00C400A9">
        <w:rPr>
          <w:color w:val="FF0000"/>
          <w:sz w:val="20"/>
          <w:szCs w:val="20"/>
        </w:rPr>
        <w:t>14</w:t>
      </w:r>
      <w:r w:rsidRPr="00C400A9">
        <w:rPr>
          <w:color w:val="FF0000"/>
          <w:sz w:val="20"/>
          <w:szCs w:val="20"/>
        </w:rPr>
        <w:t>.</w:t>
      </w:r>
      <w:r w:rsidRPr="00C400A9">
        <w:rPr>
          <w:color w:val="FF0000"/>
          <w:sz w:val="20"/>
          <w:szCs w:val="20"/>
        </w:rPr>
        <w:tab/>
        <w:t>H</w:t>
      </w:r>
      <w:r w:rsidRPr="00C400A9">
        <w:rPr>
          <w:color w:val="FF0000"/>
          <w:sz w:val="20"/>
          <w:szCs w:val="20"/>
        </w:rPr>
        <w:tab/>
      </w:r>
      <w:r w:rsidR="00C400A9" w:rsidRPr="00C400A9">
        <w:rPr>
          <w:color w:val="FF0000"/>
          <w:sz w:val="20"/>
          <w:szCs w:val="20"/>
        </w:rPr>
        <w:t>Nagyboldogasszony vigíliája</w:t>
      </w:r>
    </w:p>
    <w:p w14:paraId="55B5144B" w14:textId="156CF6F9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C400A9">
        <w:rPr>
          <w:color w:val="FF0000"/>
          <w:sz w:val="20"/>
          <w:szCs w:val="20"/>
        </w:rPr>
        <w:tab/>
      </w:r>
      <w:r w:rsidRPr="00C400A9">
        <w:rPr>
          <w:color w:val="FF0000"/>
          <w:sz w:val="20"/>
          <w:szCs w:val="20"/>
        </w:rPr>
        <w:tab/>
        <w:t>17:00</w:t>
      </w:r>
      <w:r w:rsidRPr="00C400A9">
        <w:rPr>
          <w:color w:val="FF0000"/>
          <w:sz w:val="20"/>
          <w:szCs w:val="20"/>
        </w:rPr>
        <w:tab/>
        <w:t xml:space="preserve">Szentmise a Berceli </w:t>
      </w:r>
      <w:r>
        <w:rPr>
          <w:color w:val="FF0000"/>
          <w:sz w:val="20"/>
          <w:szCs w:val="20"/>
        </w:rPr>
        <w:t xml:space="preserve">Szent Péter és Pál </w:t>
      </w:r>
      <w:r w:rsidRPr="00C400A9">
        <w:rPr>
          <w:color w:val="FF0000"/>
          <w:sz w:val="20"/>
          <w:szCs w:val="20"/>
        </w:rPr>
        <w:t>Templomban</w:t>
      </w:r>
    </w:p>
    <w:p w14:paraId="104B5D37" w14:textId="6508C0A6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Ha valaki kedden nem tud a kötelező szentmisén részt venni, akkor ezzel a szentmisével is eleget tesz kötelességének.</w:t>
      </w:r>
    </w:p>
    <w:p w14:paraId="661CF87E" w14:textId="35ABA886" w:rsidR="00C400A9" w:rsidRP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18:00</w:t>
      </w:r>
      <w:r>
        <w:rPr>
          <w:color w:val="FF0000"/>
          <w:sz w:val="20"/>
          <w:szCs w:val="20"/>
        </w:rPr>
        <w:tab/>
        <w:t>Szentségimádás a Galgagutai Templomban</w:t>
      </w:r>
    </w:p>
    <w:p w14:paraId="3ED9D00E" w14:textId="12386E8C" w:rsidR="00DA2D9F" w:rsidRPr="00C400A9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i/>
          <w:color w:val="FF0000"/>
          <w:sz w:val="20"/>
          <w:szCs w:val="20"/>
        </w:rPr>
      </w:pPr>
      <w:r w:rsidRPr="00C400A9">
        <w:rPr>
          <w:i/>
          <w:color w:val="FF0000"/>
          <w:sz w:val="20"/>
          <w:szCs w:val="20"/>
        </w:rPr>
        <w:tab/>
      </w:r>
      <w:r w:rsidRPr="00C400A9">
        <w:rPr>
          <w:i/>
          <w:color w:val="FF0000"/>
          <w:sz w:val="20"/>
          <w:szCs w:val="20"/>
        </w:rPr>
        <w:tab/>
        <w:t>18:00</w:t>
      </w:r>
      <w:r w:rsidRPr="00C400A9">
        <w:rPr>
          <w:i/>
          <w:color w:val="FF0000"/>
          <w:sz w:val="20"/>
          <w:szCs w:val="20"/>
        </w:rPr>
        <w:tab/>
        <w:t xml:space="preserve">Szentségimádás a </w:t>
      </w:r>
      <w:proofErr w:type="spellStart"/>
      <w:r w:rsidRPr="00C400A9">
        <w:rPr>
          <w:i/>
          <w:color w:val="FF0000"/>
          <w:sz w:val="20"/>
          <w:szCs w:val="20"/>
        </w:rPr>
        <w:t>Becskei</w:t>
      </w:r>
      <w:proofErr w:type="spellEnd"/>
      <w:r w:rsidRPr="00C400A9">
        <w:rPr>
          <w:i/>
          <w:color w:val="FF0000"/>
          <w:sz w:val="20"/>
          <w:szCs w:val="20"/>
        </w:rPr>
        <w:t xml:space="preserve"> Templomban</w:t>
      </w:r>
    </w:p>
    <w:p w14:paraId="15C335A3" w14:textId="47365ACF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2023.08.15</w:t>
      </w:r>
      <w:r>
        <w:rPr>
          <w:b/>
          <w:color w:val="FF0000"/>
          <w:sz w:val="20"/>
          <w:szCs w:val="20"/>
        </w:rPr>
        <w:tab/>
      </w:r>
      <w:r w:rsidRPr="000E3446">
        <w:rPr>
          <w:b/>
          <w:color w:val="FF0000"/>
          <w:sz w:val="20"/>
          <w:szCs w:val="20"/>
        </w:rPr>
        <w:t>SZŰZ MÁRIA MENNYBEVÉTELE (NAGYBOLDOGASSZONY) – FÜ</w:t>
      </w:r>
    </w:p>
    <w:p w14:paraId="7CED7B2A" w14:textId="768C1C97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 w:rsidRPr="003D1D33">
        <w:rPr>
          <w:color w:val="FF0000"/>
          <w:sz w:val="20"/>
          <w:szCs w:val="20"/>
        </w:rPr>
        <w:t xml:space="preserve">Parancsolt ünnep, vagyis kötelező a szentmisén való részvétel ugyanúgy, mint karácsony vagy újév napján. </w:t>
      </w:r>
      <w:r w:rsidRPr="003D1D33">
        <w:rPr>
          <w:b/>
          <w:color w:val="FF0000"/>
          <w:sz w:val="20"/>
          <w:szCs w:val="20"/>
        </w:rPr>
        <w:t>A plébánia munkaszünetet biztosít az alkalmazottai számára</w:t>
      </w:r>
      <w:r w:rsidRPr="003D1D33">
        <w:rPr>
          <w:color w:val="FF0000"/>
          <w:sz w:val="20"/>
          <w:szCs w:val="20"/>
        </w:rPr>
        <w:t xml:space="preserve">, és a katolikus munkaadók, foglalkoztatók, vállalkozók is </w:t>
      </w:r>
      <w:r w:rsidRPr="003D1D33">
        <w:rPr>
          <w:b/>
          <w:color w:val="FF0000"/>
          <w:sz w:val="20"/>
          <w:szCs w:val="20"/>
        </w:rPr>
        <w:t>érezzék lelkiismereti kötelességüknek a nap szentmisével és munkaszünettel való megszentelését.</w:t>
      </w:r>
    </w:p>
    <w:p w14:paraId="3D9AE901" w14:textId="1BF4E703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Ez természetesen más vasárnapokra is vonatkozik.</w:t>
      </w:r>
    </w:p>
    <w:p w14:paraId="7EA3AADC" w14:textId="05E2D78A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2022.08.15</w:t>
      </w:r>
      <w:r>
        <w:rPr>
          <w:b/>
          <w:color w:val="FF0000"/>
          <w:sz w:val="20"/>
          <w:szCs w:val="20"/>
        </w:rPr>
        <w:tab/>
        <w:t>H</w:t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>Szentmise a Berceli Magyarok Nagyasszonya Kápolnánál</w:t>
      </w:r>
    </w:p>
    <w:p w14:paraId="67DEB879" w14:textId="04E6FA25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Parancsolt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BB3C41">
        <w:rPr>
          <w:b/>
          <w:i/>
          <w:sz w:val="20"/>
          <w:szCs w:val="20"/>
        </w:rPr>
        <w:t>EWTN Magyarország munkatársaival</w:t>
      </w:r>
    </w:p>
    <w:p w14:paraId="6657F237" w14:textId="0797EA43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ünnep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16:30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 </w:t>
      </w:r>
    </w:p>
    <w:p w14:paraId="56F41646" w14:textId="2D2F9598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NB!!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16:30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6D0763A7" w14:textId="4556F7A1" w:rsidR="00C400A9" w:rsidRPr="00BB3C41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b/>
          <w:i/>
          <w:sz w:val="20"/>
          <w:szCs w:val="20"/>
        </w:rPr>
      </w:pPr>
      <w:r w:rsidRPr="00BB3C41">
        <w:rPr>
          <w:b/>
          <w:i/>
          <w:sz w:val="20"/>
          <w:szCs w:val="20"/>
        </w:rPr>
        <w:tab/>
      </w:r>
      <w:r w:rsidRPr="00BB3C41">
        <w:rPr>
          <w:b/>
          <w:i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18:00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5BBFA166" w14:textId="006EBC8A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18:00</w:t>
      </w:r>
      <w:r>
        <w:rPr>
          <w:b/>
          <w:color w:val="FF0000"/>
          <w:sz w:val="20"/>
          <w:szCs w:val="20"/>
        </w:rPr>
        <w:tab/>
        <w:t>Igeliturgia a Galgagutai Templomban</w:t>
      </w:r>
    </w:p>
    <w:p w14:paraId="450F895E" w14:textId="0C08C9FE" w:rsidR="00DA2D9F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2023.08.</w:t>
      </w:r>
      <w:r w:rsidR="00C400A9">
        <w:rPr>
          <w:sz w:val="20"/>
          <w:szCs w:val="20"/>
        </w:rPr>
        <w:t>16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C400A9">
        <w:rPr>
          <w:sz w:val="20"/>
          <w:szCs w:val="20"/>
        </w:rPr>
        <w:t>Sz</w:t>
      </w:r>
      <w:r>
        <w:rPr>
          <w:sz w:val="20"/>
          <w:szCs w:val="20"/>
        </w:rPr>
        <w:tab/>
      </w:r>
      <w:r w:rsidR="00C400A9" w:rsidRPr="00C400A9">
        <w:rPr>
          <w:sz w:val="20"/>
          <w:szCs w:val="20"/>
        </w:rPr>
        <w:t xml:space="preserve">Szent </w:t>
      </w:r>
      <w:proofErr w:type="spellStart"/>
      <w:r w:rsidR="00C400A9" w:rsidRPr="00C400A9">
        <w:rPr>
          <w:sz w:val="20"/>
          <w:szCs w:val="20"/>
        </w:rPr>
        <w:t>Ponciánusz</w:t>
      </w:r>
      <w:proofErr w:type="spellEnd"/>
      <w:r w:rsidR="00C400A9" w:rsidRPr="00C400A9">
        <w:rPr>
          <w:sz w:val="20"/>
          <w:szCs w:val="20"/>
        </w:rPr>
        <w:t xml:space="preserve"> pápa és Szent </w:t>
      </w:r>
      <w:proofErr w:type="spellStart"/>
      <w:r w:rsidR="00C400A9" w:rsidRPr="00C400A9">
        <w:rPr>
          <w:sz w:val="20"/>
          <w:szCs w:val="20"/>
        </w:rPr>
        <w:t>Hippolitusz</w:t>
      </w:r>
      <w:proofErr w:type="spellEnd"/>
      <w:r w:rsidR="00C400A9" w:rsidRPr="00C400A9">
        <w:rPr>
          <w:sz w:val="20"/>
          <w:szCs w:val="20"/>
        </w:rPr>
        <w:t xml:space="preserve"> áldozópap vértanúk – e</w:t>
      </w:r>
    </w:p>
    <w:p w14:paraId="71A01841" w14:textId="58C7EA5B" w:rsidR="00C400A9" w:rsidRDefault="00C400A9" w:rsidP="00DA2D9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00A9">
        <w:rPr>
          <w:sz w:val="20"/>
          <w:szCs w:val="20"/>
        </w:rPr>
        <w:t>Szent Rókus hitvalló – e</w:t>
      </w:r>
    </w:p>
    <w:p w14:paraId="2A3A100D" w14:textId="6AF8F442" w:rsidR="00C400A9" w:rsidRDefault="00C400A9" w:rsidP="00C400A9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  <w:t>10:00</w:t>
      </w:r>
      <w:r>
        <w:rPr>
          <w:color w:val="00B050"/>
          <w:sz w:val="20"/>
          <w:szCs w:val="20"/>
        </w:rPr>
        <w:tab/>
        <w:t>Mária napi megbeszélés az EWTN Berceli központjában</w:t>
      </w:r>
    </w:p>
    <w:p w14:paraId="6D2859CF" w14:textId="77777777" w:rsidR="00500245" w:rsidRDefault="00500245" w:rsidP="00500245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>Szentmise a Berceli Templomban</w:t>
      </w:r>
    </w:p>
    <w:p w14:paraId="6BBF7D63" w14:textId="6507B818" w:rsidR="000F72C1" w:rsidRDefault="00500245" w:rsidP="00C400A9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  <w:r w:rsidR="000F72C1">
        <w:rPr>
          <w:color w:val="00B050"/>
          <w:sz w:val="20"/>
          <w:szCs w:val="20"/>
        </w:rPr>
        <w:tab/>
      </w:r>
      <w:r w:rsidR="000F72C1">
        <w:rPr>
          <w:color w:val="00B050"/>
          <w:sz w:val="20"/>
          <w:szCs w:val="20"/>
        </w:rPr>
        <w:tab/>
        <w:t>1</w:t>
      </w:r>
      <w:r>
        <w:rPr>
          <w:color w:val="00B050"/>
          <w:sz w:val="20"/>
          <w:szCs w:val="20"/>
        </w:rPr>
        <w:t>8</w:t>
      </w:r>
      <w:r w:rsidR="000F72C1">
        <w:rPr>
          <w:color w:val="00B050"/>
          <w:sz w:val="20"/>
          <w:szCs w:val="20"/>
        </w:rPr>
        <w:t>:00</w:t>
      </w:r>
      <w:r w:rsidR="000F72C1">
        <w:rPr>
          <w:color w:val="00B050"/>
          <w:sz w:val="20"/>
          <w:szCs w:val="20"/>
        </w:rPr>
        <w:tab/>
      </w:r>
      <w:r w:rsidR="000F72C1" w:rsidRPr="000F72C1">
        <w:rPr>
          <w:color w:val="00B050"/>
          <w:sz w:val="20"/>
          <w:szCs w:val="20"/>
        </w:rPr>
        <w:t>Férfi Klub a Szent Miklós Közösségi Házban</w:t>
      </w:r>
    </w:p>
    <w:p w14:paraId="24E316A6" w14:textId="31941366" w:rsidR="00DA2D9F" w:rsidRPr="00CE2258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CE2258">
        <w:rPr>
          <w:sz w:val="20"/>
          <w:szCs w:val="20"/>
        </w:rPr>
        <w:t>2023.</w:t>
      </w:r>
      <w:r>
        <w:rPr>
          <w:sz w:val="20"/>
          <w:szCs w:val="20"/>
        </w:rPr>
        <w:t>08</w:t>
      </w:r>
      <w:r w:rsidRPr="00CE2258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C400A9">
        <w:rPr>
          <w:sz w:val="20"/>
          <w:szCs w:val="20"/>
        </w:rPr>
        <w:t>7</w:t>
      </w:r>
      <w:r w:rsidRPr="00CE2258">
        <w:rPr>
          <w:sz w:val="20"/>
          <w:szCs w:val="20"/>
        </w:rPr>
        <w:t>.</w:t>
      </w:r>
      <w:r w:rsidRPr="00CE2258">
        <w:rPr>
          <w:sz w:val="20"/>
          <w:szCs w:val="20"/>
        </w:rPr>
        <w:tab/>
        <w:t>Cs</w:t>
      </w:r>
      <w:r w:rsidRPr="00CE225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0245">
        <w:rPr>
          <w:color w:val="4472C4" w:themeColor="accent1"/>
          <w:sz w:val="20"/>
          <w:szCs w:val="20"/>
        </w:rPr>
        <w:t>19:00</w:t>
      </w:r>
      <w:r w:rsidRPr="00500245">
        <w:rPr>
          <w:color w:val="4472C4" w:themeColor="accent1"/>
          <w:sz w:val="20"/>
          <w:szCs w:val="20"/>
        </w:rPr>
        <w:tab/>
        <w:t>Szentségimádás a Berceli Templomban</w:t>
      </w:r>
    </w:p>
    <w:p w14:paraId="36E89407" w14:textId="0121E7BA" w:rsidR="00DA2D9F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3378B">
        <w:rPr>
          <w:sz w:val="20"/>
          <w:szCs w:val="20"/>
        </w:rPr>
        <w:t>2023.</w:t>
      </w:r>
      <w:r>
        <w:rPr>
          <w:sz w:val="20"/>
          <w:szCs w:val="20"/>
        </w:rPr>
        <w:t>08</w:t>
      </w:r>
      <w:r w:rsidRPr="0003378B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C400A9">
        <w:rPr>
          <w:sz w:val="20"/>
          <w:szCs w:val="20"/>
        </w:rPr>
        <w:t>8</w:t>
      </w:r>
      <w:r w:rsidRPr="0003378B">
        <w:rPr>
          <w:sz w:val="20"/>
          <w:szCs w:val="20"/>
        </w:rPr>
        <w:t>.</w:t>
      </w:r>
      <w:r w:rsidRPr="0003378B">
        <w:rPr>
          <w:sz w:val="20"/>
          <w:szCs w:val="20"/>
        </w:rPr>
        <w:tab/>
        <w:t>P</w:t>
      </w:r>
      <w:r w:rsidRPr="0003378B">
        <w:rPr>
          <w:sz w:val="20"/>
          <w:szCs w:val="20"/>
        </w:rPr>
        <w:tab/>
      </w:r>
      <w:proofErr w:type="spellStart"/>
      <w:r w:rsidR="00C400A9" w:rsidRPr="00C400A9">
        <w:rPr>
          <w:sz w:val="20"/>
          <w:szCs w:val="20"/>
        </w:rPr>
        <w:t>Eudes</w:t>
      </w:r>
      <w:proofErr w:type="spellEnd"/>
      <w:r w:rsidR="00C400A9" w:rsidRPr="00C400A9">
        <w:rPr>
          <w:sz w:val="20"/>
          <w:szCs w:val="20"/>
        </w:rPr>
        <w:t xml:space="preserve"> Szent János áldozópap – e</w:t>
      </w:r>
    </w:p>
    <w:p w14:paraId="69FD2168" w14:textId="40F29395" w:rsidR="00500245" w:rsidRPr="00500245" w:rsidRDefault="00500245" w:rsidP="00500245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00245">
        <w:rPr>
          <w:sz w:val="20"/>
          <w:szCs w:val="20"/>
        </w:rPr>
        <w:tab/>
      </w:r>
      <w:r w:rsidRPr="00500245">
        <w:rPr>
          <w:sz w:val="20"/>
          <w:szCs w:val="20"/>
        </w:rPr>
        <w:tab/>
        <w:t>18:00</w:t>
      </w:r>
      <w:r w:rsidRPr="00500245">
        <w:rPr>
          <w:sz w:val="20"/>
          <w:szCs w:val="20"/>
        </w:rPr>
        <w:tab/>
        <w:t>Szentmise a Galgagutai Templomban</w:t>
      </w:r>
      <w:r>
        <w:rPr>
          <w:sz w:val="20"/>
          <w:szCs w:val="20"/>
        </w:rPr>
        <w:t xml:space="preserve"> </w:t>
      </w:r>
      <w:r w:rsidRPr="00500245">
        <w:rPr>
          <w:i/>
          <w:color w:val="FF0000"/>
          <w:sz w:val="20"/>
          <w:szCs w:val="20"/>
        </w:rPr>
        <w:t>kenyérszenteléssel</w:t>
      </w:r>
    </w:p>
    <w:p w14:paraId="1C8D06E1" w14:textId="694DA7F9" w:rsidR="000F72C1" w:rsidRPr="000F72C1" w:rsidRDefault="000F72C1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0F72C1">
        <w:rPr>
          <w:i/>
          <w:sz w:val="20"/>
          <w:szCs w:val="20"/>
        </w:rPr>
        <w:tab/>
      </w:r>
      <w:r w:rsidRPr="000F72C1">
        <w:rPr>
          <w:i/>
          <w:sz w:val="20"/>
          <w:szCs w:val="20"/>
        </w:rPr>
        <w:tab/>
        <w:t>21:00</w:t>
      </w:r>
      <w:r w:rsidRPr="000F72C1">
        <w:rPr>
          <w:i/>
          <w:sz w:val="20"/>
          <w:szCs w:val="20"/>
        </w:rPr>
        <w:tab/>
      </w:r>
      <w:proofErr w:type="spellStart"/>
      <w:r w:rsidRPr="000F72C1">
        <w:rPr>
          <w:i/>
          <w:sz w:val="20"/>
          <w:szCs w:val="20"/>
        </w:rPr>
        <w:t>Szécsénkei</w:t>
      </w:r>
      <w:proofErr w:type="spellEnd"/>
      <w:r w:rsidRPr="000F72C1">
        <w:rPr>
          <w:i/>
          <w:sz w:val="20"/>
          <w:szCs w:val="20"/>
        </w:rPr>
        <w:t xml:space="preserve"> Nyár c. programsorozat következő eseménye</w:t>
      </w:r>
    </w:p>
    <w:p w14:paraId="15BF1A59" w14:textId="77777777" w:rsidR="000F72C1" w:rsidRDefault="000F72C1" w:rsidP="000F72C1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2023.08.19.</w:t>
      </w:r>
      <w:r>
        <w:rPr>
          <w:color w:val="FF0000"/>
          <w:sz w:val="20"/>
          <w:szCs w:val="20"/>
        </w:rPr>
        <w:tab/>
        <w:t>Sz</w:t>
      </w:r>
      <w:r>
        <w:rPr>
          <w:color w:val="FF0000"/>
          <w:sz w:val="20"/>
          <w:szCs w:val="20"/>
        </w:rPr>
        <w:tab/>
        <w:t>11:00</w:t>
      </w:r>
      <w:r>
        <w:rPr>
          <w:color w:val="FF0000"/>
          <w:sz w:val="20"/>
          <w:szCs w:val="20"/>
        </w:rPr>
        <w:tab/>
        <w:t xml:space="preserve">Szabadtéri Szentmise a </w:t>
      </w:r>
      <w:proofErr w:type="spellStart"/>
      <w:r>
        <w:rPr>
          <w:color w:val="FF0000"/>
          <w:sz w:val="20"/>
          <w:szCs w:val="20"/>
        </w:rPr>
        <w:t>Nógrádkövesdi</w:t>
      </w:r>
      <w:proofErr w:type="spellEnd"/>
      <w:r>
        <w:rPr>
          <w:color w:val="FF0000"/>
          <w:sz w:val="20"/>
          <w:szCs w:val="20"/>
        </w:rPr>
        <w:t xml:space="preserve"> falunapon</w:t>
      </w:r>
    </w:p>
    <w:p w14:paraId="57A5A25A" w14:textId="5DA57336" w:rsidR="00DA2D9F" w:rsidRPr="0010120C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5E17C9">
        <w:rPr>
          <w:b/>
          <w:color w:val="FF0000"/>
          <w:sz w:val="20"/>
          <w:szCs w:val="20"/>
        </w:rPr>
        <w:t>2023.</w:t>
      </w:r>
      <w:r>
        <w:rPr>
          <w:b/>
          <w:color w:val="FF0000"/>
          <w:sz w:val="20"/>
          <w:szCs w:val="20"/>
        </w:rPr>
        <w:t>08</w:t>
      </w:r>
      <w:r w:rsidRPr="005E17C9">
        <w:rPr>
          <w:b/>
          <w:color w:val="FF0000"/>
          <w:sz w:val="20"/>
          <w:szCs w:val="20"/>
        </w:rPr>
        <w:t>.</w:t>
      </w:r>
      <w:r w:rsidR="000F72C1">
        <w:rPr>
          <w:b/>
          <w:color w:val="FF0000"/>
          <w:sz w:val="20"/>
          <w:szCs w:val="20"/>
        </w:rPr>
        <w:t>20</w:t>
      </w:r>
      <w:r w:rsidRPr="005E17C9">
        <w:rPr>
          <w:b/>
          <w:color w:val="FF0000"/>
          <w:sz w:val="20"/>
          <w:szCs w:val="20"/>
        </w:rPr>
        <w:t>.</w:t>
      </w:r>
      <w:r w:rsidRPr="005E17C9">
        <w:rPr>
          <w:b/>
          <w:color w:val="FF0000"/>
          <w:sz w:val="20"/>
          <w:szCs w:val="20"/>
        </w:rPr>
        <w:tab/>
        <w:t>V</w:t>
      </w:r>
      <w:r w:rsidRPr="005E17C9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5E17C9">
        <w:rPr>
          <w:b/>
          <w:color w:val="FF0000"/>
          <w:sz w:val="20"/>
          <w:szCs w:val="20"/>
        </w:rPr>
        <w:t>08:30</w:t>
      </w:r>
      <w:r w:rsidRPr="005E17C9">
        <w:rPr>
          <w:b/>
          <w:color w:val="FF0000"/>
          <w:sz w:val="20"/>
          <w:szCs w:val="20"/>
        </w:rPr>
        <w:tab/>
        <w:t>Szentmise a Berceli Templomban</w:t>
      </w:r>
      <w:r w:rsidR="000F72C1">
        <w:rPr>
          <w:b/>
          <w:color w:val="FF0000"/>
          <w:sz w:val="20"/>
          <w:szCs w:val="20"/>
        </w:rPr>
        <w:t xml:space="preserve"> </w:t>
      </w:r>
      <w:r w:rsidR="000F72C1" w:rsidRPr="000F72C1">
        <w:rPr>
          <w:b/>
          <w:i/>
          <w:color w:val="FF0000"/>
          <w:sz w:val="20"/>
          <w:szCs w:val="20"/>
        </w:rPr>
        <w:t>kenyérszenteléssel</w:t>
      </w:r>
    </w:p>
    <w:p w14:paraId="0852496A" w14:textId="6520349C" w:rsidR="00DA2D9F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0F72C1">
        <w:rPr>
          <w:b/>
          <w:color w:val="FF0000"/>
          <w:sz w:val="20"/>
          <w:szCs w:val="20"/>
        </w:rPr>
        <w:t xml:space="preserve">Igeliturgia </w:t>
      </w:r>
      <w:r>
        <w:rPr>
          <w:b/>
          <w:color w:val="FF0000"/>
          <w:sz w:val="20"/>
          <w:szCs w:val="20"/>
        </w:rPr>
        <w:t>a Galgagutai Templomban</w:t>
      </w:r>
    </w:p>
    <w:p w14:paraId="57D71E81" w14:textId="68D56E63" w:rsidR="00DA2D9F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0F72C1">
        <w:rPr>
          <w:b/>
          <w:color w:val="FF0000"/>
          <w:sz w:val="20"/>
          <w:szCs w:val="20"/>
        </w:rPr>
        <w:t xml:space="preserve">Szentmise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  <w:r w:rsidR="000F72C1">
        <w:rPr>
          <w:b/>
          <w:color w:val="FF0000"/>
          <w:sz w:val="20"/>
          <w:szCs w:val="20"/>
        </w:rPr>
        <w:t xml:space="preserve"> </w:t>
      </w:r>
      <w:r w:rsidR="000F72C1" w:rsidRPr="000F72C1">
        <w:rPr>
          <w:b/>
          <w:i/>
          <w:color w:val="FF0000"/>
          <w:sz w:val="20"/>
          <w:szCs w:val="20"/>
        </w:rPr>
        <w:t>kenyérszenteléssel</w:t>
      </w:r>
    </w:p>
    <w:p w14:paraId="72BA2123" w14:textId="4A16D19D" w:rsidR="00DA2D9F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12:00</w:t>
      </w:r>
      <w:r>
        <w:rPr>
          <w:b/>
          <w:color w:val="FF0000"/>
          <w:sz w:val="20"/>
          <w:szCs w:val="20"/>
        </w:rPr>
        <w:tab/>
      </w:r>
      <w:r w:rsidR="000F72C1">
        <w:rPr>
          <w:b/>
          <w:color w:val="FF0000"/>
          <w:sz w:val="20"/>
          <w:szCs w:val="20"/>
        </w:rPr>
        <w:t xml:space="preserve">Szentmise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  <w:r w:rsidR="000F72C1">
        <w:rPr>
          <w:b/>
          <w:color w:val="FF0000"/>
          <w:sz w:val="20"/>
          <w:szCs w:val="20"/>
        </w:rPr>
        <w:t xml:space="preserve"> </w:t>
      </w:r>
      <w:r w:rsidR="000F72C1" w:rsidRPr="000F72C1">
        <w:rPr>
          <w:b/>
          <w:i/>
          <w:color w:val="FF0000"/>
          <w:sz w:val="20"/>
          <w:szCs w:val="20"/>
        </w:rPr>
        <w:t>kenyérszenteléssel</w:t>
      </w:r>
    </w:p>
    <w:p w14:paraId="69963998" w14:textId="5AC58FFC" w:rsidR="00DA2D9F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0F72C1">
        <w:rPr>
          <w:b/>
          <w:color w:val="FF0000"/>
          <w:sz w:val="20"/>
          <w:szCs w:val="20"/>
        </w:rPr>
        <w:t xml:space="preserve">Igeliturgia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6831AE48" w14:textId="4199A7B0" w:rsidR="00500245" w:rsidRPr="00500245" w:rsidRDefault="00500245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i/>
          <w:color w:val="FF0000"/>
          <w:sz w:val="20"/>
          <w:szCs w:val="20"/>
        </w:rPr>
      </w:pPr>
      <w:r w:rsidRPr="00500245">
        <w:rPr>
          <w:i/>
          <w:color w:val="FF0000"/>
          <w:sz w:val="20"/>
          <w:szCs w:val="20"/>
        </w:rPr>
        <w:tab/>
      </w:r>
      <w:r w:rsidRPr="00500245">
        <w:rPr>
          <w:i/>
          <w:color w:val="FF0000"/>
          <w:sz w:val="20"/>
          <w:szCs w:val="20"/>
        </w:rPr>
        <w:tab/>
        <w:t>19:00</w:t>
      </w:r>
      <w:r w:rsidRPr="00500245">
        <w:rPr>
          <w:i/>
          <w:color w:val="FF0000"/>
          <w:sz w:val="20"/>
          <w:szCs w:val="20"/>
        </w:rPr>
        <w:tab/>
        <w:t>Kenyérszentelési ünnepség Vanyarcon</w:t>
      </w:r>
    </w:p>
    <w:p w14:paraId="17D444C7" w14:textId="77777777" w:rsidR="00DA2D9F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2023.08.26.</w:t>
      </w:r>
      <w:r>
        <w:rPr>
          <w:color w:val="FF0000"/>
          <w:sz w:val="20"/>
          <w:szCs w:val="20"/>
        </w:rPr>
        <w:tab/>
        <w:t>Sz</w:t>
      </w:r>
      <w:r>
        <w:rPr>
          <w:color w:val="FF0000"/>
          <w:sz w:val="20"/>
          <w:szCs w:val="20"/>
        </w:rPr>
        <w:tab/>
        <w:t>10:00</w:t>
      </w:r>
      <w:r>
        <w:rPr>
          <w:color w:val="FF0000"/>
          <w:sz w:val="20"/>
          <w:szCs w:val="20"/>
        </w:rPr>
        <w:tab/>
      </w:r>
      <w:r w:rsidRPr="00507571">
        <w:rPr>
          <w:color w:val="FF0000"/>
          <w:sz w:val="20"/>
          <w:szCs w:val="20"/>
        </w:rPr>
        <w:t>Szentmise és felújított templom megáldása Becskén</w:t>
      </w:r>
    </w:p>
    <w:p w14:paraId="455F48E7" w14:textId="77777777" w:rsidR="00DA2D9F" w:rsidRPr="00507571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07571">
        <w:rPr>
          <w:sz w:val="20"/>
          <w:szCs w:val="20"/>
        </w:rPr>
        <w:tab/>
      </w:r>
      <w:r w:rsidRPr="00507571">
        <w:rPr>
          <w:sz w:val="20"/>
          <w:szCs w:val="20"/>
        </w:rPr>
        <w:tab/>
        <w:t>13:30</w:t>
      </w:r>
      <w:r w:rsidRPr="00507571">
        <w:rPr>
          <w:sz w:val="20"/>
          <w:szCs w:val="20"/>
        </w:rPr>
        <w:tab/>
        <w:t xml:space="preserve">Vincze Gergő és Lőrincz </w:t>
      </w:r>
      <w:proofErr w:type="spellStart"/>
      <w:r w:rsidRPr="00507571">
        <w:rPr>
          <w:sz w:val="20"/>
          <w:szCs w:val="20"/>
        </w:rPr>
        <w:t>Malaika</w:t>
      </w:r>
      <w:proofErr w:type="spellEnd"/>
      <w:r w:rsidRPr="00507571">
        <w:rPr>
          <w:sz w:val="20"/>
          <w:szCs w:val="20"/>
        </w:rPr>
        <w:t xml:space="preserve"> Házasságkötése Vácon</w:t>
      </w:r>
    </w:p>
    <w:p w14:paraId="737CB21D" w14:textId="77777777" w:rsidR="00DA2D9F" w:rsidRPr="00507571" w:rsidRDefault="00DA2D9F" w:rsidP="00DA2D9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07571">
        <w:rPr>
          <w:sz w:val="20"/>
          <w:szCs w:val="20"/>
        </w:rPr>
        <w:tab/>
      </w:r>
      <w:r w:rsidRPr="00507571">
        <w:rPr>
          <w:sz w:val="20"/>
          <w:szCs w:val="20"/>
        </w:rPr>
        <w:tab/>
        <w:t>15:30</w:t>
      </w:r>
      <w:r w:rsidRPr="00507571">
        <w:rPr>
          <w:sz w:val="20"/>
          <w:szCs w:val="20"/>
        </w:rPr>
        <w:tab/>
        <w:t>Mohácsi Attila és Novák Mónika házasságkötése Béren</w:t>
      </w:r>
    </w:p>
    <w:p w14:paraId="11C9E777" w14:textId="77777777" w:rsidR="00DA2D9F" w:rsidRDefault="00DA2D9F" w:rsidP="00DA2D9F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09C18D7C" w14:textId="77777777" w:rsidR="00DA2D9F" w:rsidRDefault="00DA2D9F" w:rsidP="00DA2D9F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22">
        <w:r>
          <w:rPr>
            <w:rStyle w:val="Hiperhivatkozs1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23">
        <w:r>
          <w:rPr>
            <w:rStyle w:val="Hiperhivatkozs1"/>
            <w:rFonts w:cs="Times New Roman"/>
            <w:sz w:val="20"/>
            <w:szCs w:val="20"/>
          </w:rPr>
          <w:t>bercel@vacem.hu</w:t>
        </w:r>
      </w:hyperlink>
    </w:p>
    <w:p w14:paraId="1491A6C5" w14:textId="52FFE470" w:rsidR="00227307" w:rsidRPr="000F72C1" w:rsidRDefault="00DA2D9F" w:rsidP="000F72C1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227307" w:rsidRPr="000F72C1" w:rsidSect="00DA2D9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8419" w:h="11906" w:orient="landscape" w:code="9"/>
      <w:pgMar w:top="567" w:right="567" w:bottom="567" w:left="56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900A" w14:textId="77777777" w:rsidR="00717740" w:rsidRDefault="00717740" w:rsidP="003F5A99">
      <w:r>
        <w:separator/>
      </w:r>
    </w:p>
  </w:endnote>
  <w:endnote w:type="continuationSeparator" w:id="0">
    <w:p w14:paraId="329F8EC9" w14:textId="77777777" w:rsidR="00717740" w:rsidRDefault="00717740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Gabriola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029137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68AA35CD" w14:textId="77777777" w:rsidR="00DA2D9F" w:rsidRPr="001B221A" w:rsidRDefault="00DA2D9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64DEF16E" w14:textId="25F5612B" w:rsidR="00DA2D9F" w:rsidRPr="00056AEF" w:rsidRDefault="00DA2D9F" w:rsidP="003003E3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BERCELI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CEBB" w14:textId="77777777" w:rsidR="00DA2D9F" w:rsidRPr="001B221A" w:rsidRDefault="00DA2D9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C63CDAC" w14:textId="17BC47FE" w:rsidR="00DA2D9F" w:rsidRPr="00F15F3B" w:rsidRDefault="00DA2D9F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BERCELI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6B55199C" w14:textId="2D43A9AB" w:rsidR="00261AB1" w:rsidRPr="000F72C1" w:rsidRDefault="00D61C3F" w:rsidP="000F72C1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 xml:space="preserve">BERCELI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1CF0C5C7" w14:textId="77777777" w:rsidR="00D61C3F" w:rsidRPr="00F15F3B" w:rsidRDefault="008D06C2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BERCELI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  <w:p w14:paraId="1C0BD94A" w14:textId="77777777" w:rsidR="00261AB1" w:rsidRDefault="00261AB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C6DE" w14:textId="77777777" w:rsidR="008D06C2" w:rsidRDefault="008D06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60C5" w14:textId="77777777" w:rsidR="00717740" w:rsidRDefault="00717740" w:rsidP="003F5A99">
      <w:r>
        <w:separator/>
      </w:r>
    </w:p>
  </w:footnote>
  <w:footnote w:type="continuationSeparator" w:id="0">
    <w:p w14:paraId="553238C0" w14:textId="77777777" w:rsidR="00717740" w:rsidRDefault="00717740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70CF" w14:textId="77777777" w:rsidR="003003E3" w:rsidRDefault="003003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1386" w14:textId="77777777" w:rsidR="008D06C2" w:rsidRDefault="008D06C2">
    <w:pPr>
      <w:pStyle w:val="lfej"/>
    </w:pPr>
  </w:p>
  <w:p w14:paraId="18861B62" w14:textId="77777777" w:rsidR="00261AB1" w:rsidRDefault="00261A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7455" w14:textId="77777777" w:rsidR="008D06C2" w:rsidRDefault="008D0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3C7EB8"/>
    <w:multiLevelType w:val="hybridMultilevel"/>
    <w:tmpl w:val="3482B708"/>
    <w:lvl w:ilvl="0" w:tplc="4A1C7A0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hu-HU" w:bidi="hu-HU"/>
      </w:rPr>
    </w:lvl>
    <w:lvl w:ilvl="1" w:tplc="F21228D6">
      <w:numFmt w:val="bullet"/>
      <w:lvlText w:val="•"/>
      <w:lvlJc w:val="left"/>
      <w:pPr>
        <w:ind w:left="1220" w:hanging="140"/>
      </w:pPr>
      <w:rPr>
        <w:rFonts w:hint="default"/>
        <w:lang w:val="hu-HU" w:eastAsia="hu-HU" w:bidi="hu-HU"/>
      </w:rPr>
    </w:lvl>
    <w:lvl w:ilvl="2" w:tplc="14C2D21E">
      <w:numFmt w:val="bullet"/>
      <w:lvlText w:val="•"/>
      <w:lvlJc w:val="left"/>
      <w:pPr>
        <w:ind w:left="2181" w:hanging="140"/>
      </w:pPr>
      <w:rPr>
        <w:rFonts w:hint="default"/>
        <w:lang w:val="hu-HU" w:eastAsia="hu-HU" w:bidi="hu-HU"/>
      </w:rPr>
    </w:lvl>
    <w:lvl w:ilvl="3" w:tplc="6240C12A">
      <w:numFmt w:val="bullet"/>
      <w:lvlText w:val="•"/>
      <w:lvlJc w:val="left"/>
      <w:pPr>
        <w:ind w:left="3141" w:hanging="140"/>
      </w:pPr>
      <w:rPr>
        <w:rFonts w:hint="default"/>
        <w:lang w:val="hu-HU" w:eastAsia="hu-HU" w:bidi="hu-HU"/>
      </w:rPr>
    </w:lvl>
    <w:lvl w:ilvl="4" w:tplc="151C3180">
      <w:numFmt w:val="bullet"/>
      <w:lvlText w:val="•"/>
      <w:lvlJc w:val="left"/>
      <w:pPr>
        <w:ind w:left="4102" w:hanging="140"/>
      </w:pPr>
      <w:rPr>
        <w:rFonts w:hint="default"/>
        <w:lang w:val="hu-HU" w:eastAsia="hu-HU" w:bidi="hu-HU"/>
      </w:rPr>
    </w:lvl>
    <w:lvl w:ilvl="5" w:tplc="4AD8D800">
      <w:numFmt w:val="bullet"/>
      <w:lvlText w:val="•"/>
      <w:lvlJc w:val="left"/>
      <w:pPr>
        <w:ind w:left="5063" w:hanging="140"/>
      </w:pPr>
      <w:rPr>
        <w:rFonts w:hint="default"/>
        <w:lang w:val="hu-HU" w:eastAsia="hu-HU" w:bidi="hu-HU"/>
      </w:rPr>
    </w:lvl>
    <w:lvl w:ilvl="6" w:tplc="0C7A1236">
      <w:numFmt w:val="bullet"/>
      <w:lvlText w:val="•"/>
      <w:lvlJc w:val="left"/>
      <w:pPr>
        <w:ind w:left="6023" w:hanging="140"/>
      </w:pPr>
      <w:rPr>
        <w:rFonts w:hint="default"/>
        <w:lang w:val="hu-HU" w:eastAsia="hu-HU" w:bidi="hu-HU"/>
      </w:rPr>
    </w:lvl>
    <w:lvl w:ilvl="7" w:tplc="0494D97C">
      <w:numFmt w:val="bullet"/>
      <w:lvlText w:val="•"/>
      <w:lvlJc w:val="left"/>
      <w:pPr>
        <w:ind w:left="6984" w:hanging="140"/>
      </w:pPr>
      <w:rPr>
        <w:rFonts w:hint="default"/>
        <w:lang w:val="hu-HU" w:eastAsia="hu-HU" w:bidi="hu-HU"/>
      </w:rPr>
    </w:lvl>
    <w:lvl w:ilvl="8" w:tplc="02D4E40E">
      <w:numFmt w:val="bullet"/>
      <w:lvlText w:val="•"/>
      <w:lvlJc w:val="left"/>
      <w:pPr>
        <w:ind w:left="7945" w:hanging="140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1357D"/>
    <w:rsid w:val="00015147"/>
    <w:rsid w:val="0002634B"/>
    <w:rsid w:val="00031FB0"/>
    <w:rsid w:val="000340BA"/>
    <w:rsid w:val="000347EC"/>
    <w:rsid w:val="000431F8"/>
    <w:rsid w:val="00045A29"/>
    <w:rsid w:val="00047C25"/>
    <w:rsid w:val="00052255"/>
    <w:rsid w:val="000533BF"/>
    <w:rsid w:val="00056965"/>
    <w:rsid w:val="00056AE7"/>
    <w:rsid w:val="00057D1F"/>
    <w:rsid w:val="000623DB"/>
    <w:rsid w:val="00066716"/>
    <w:rsid w:val="000724E8"/>
    <w:rsid w:val="00077979"/>
    <w:rsid w:val="00077E04"/>
    <w:rsid w:val="00083B54"/>
    <w:rsid w:val="00085AB6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D13"/>
    <w:rsid w:val="000E0E9F"/>
    <w:rsid w:val="000E3446"/>
    <w:rsid w:val="000F5297"/>
    <w:rsid w:val="000F6117"/>
    <w:rsid w:val="000F6E27"/>
    <w:rsid w:val="000F72C1"/>
    <w:rsid w:val="000F75D7"/>
    <w:rsid w:val="00100ADE"/>
    <w:rsid w:val="00101ECD"/>
    <w:rsid w:val="00102B86"/>
    <w:rsid w:val="001032E8"/>
    <w:rsid w:val="0010663D"/>
    <w:rsid w:val="0011478D"/>
    <w:rsid w:val="00121568"/>
    <w:rsid w:val="00122490"/>
    <w:rsid w:val="00122DFD"/>
    <w:rsid w:val="00123917"/>
    <w:rsid w:val="0012637B"/>
    <w:rsid w:val="001302F3"/>
    <w:rsid w:val="001336C4"/>
    <w:rsid w:val="00140557"/>
    <w:rsid w:val="00142202"/>
    <w:rsid w:val="00142C10"/>
    <w:rsid w:val="00144CAB"/>
    <w:rsid w:val="00146F6F"/>
    <w:rsid w:val="00147190"/>
    <w:rsid w:val="00150538"/>
    <w:rsid w:val="00153CE1"/>
    <w:rsid w:val="0015522D"/>
    <w:rsid w:val="00161BD7"/>
    <w:rsid w:val="00184CBD"/>
    <w:rsid w:val="00192DA1"/>
    <w:rsid w:val="00196280"/>
    <w:rsid w:val="001A15B0"/>
    <w:rsid w:val="001A1D1A"/>
    <w:rsid w:val="001A7017"/>
    <w:rsid w:val="001A7E78"/>
    <w:rsid w:val="001B0F80"/>
    <w:rsid w:val="001B221A"/>
    <w:rsid w:val="001B2243"/>
    <w:rsid w:val="001B7277"/>
    <w:rsid w:val="001C13AD"/>
    <w:rsid w:val="001C3BD8"/>
    <w:rsid w:val="001E19F1"/>
    <w:rsid w:val="00200018"/>
    <w:rsid w:val="00200D5D"/>
    <w:rsid w:val="002014E1"/>
    <w:rsid w:val="002050A6"/>
    <w:rsid w:val="00205A54"/>
    <w:rsid w:val="0020694D"/>
    <w:rsid w:val="002141C5"/>
    <w:rsid w:val="00222BC8"/>
    <w:rsid w:val="002233D7"/>
    <w:rsid w:val="00227307"/>
    <w:rsid w:val="00233435"/>
    <w:rsid w:val="002339E1"/>
    <w:rsid w:val="00236C65"/>
    <w:rsid w:val="00237371"/>
    <w:rsid w:val="002377CC"/>
    <w:rsid w:val="0024291B"/>
    <w:rsid w:val="00246320"/>
    <w:rsid w:val="00250393"/>
    <w:rsid w:val="0025577B"/>
    <w:rsid w:val="00255B40"/>
    <w:rsid w:val="00257CCA"/>
    <w:rsid w:val="00261AB1"/>
    <w:rsid w:val="00263A3A"/>
    <w:rsid w:val="002662CA"/>
    <w:rsid w:val="0026690C"/>
    <w:rsid w:val="002726EC"/>
    <w:rsid w:val="00274A00"/>
    <w:rsid w:val="00275A99"/>
    <w:rsid w:val="002800D9"/>
    <w:rsid w:val="00282FF8"/>
    <w:rsid w:val="00285497"/>
    <w:rsid w:val="00286A02"/>
    <w:rsid w:val="0028793C"/>
    <w:rsid w:val="002A45D4"/>
    <w:rsid w:val="002A5DAB"/>
    <w:rsid w:val="002B192B"/>
    <w:rsid w:val="002C5EB3"/>
    <w:rsid w:val="002C616B"/>
    <w:rsid w:val="002D372B"/>
    <w:rsid w:val="002D4891"/>
    <w:rsid w:val="002E395D"/>
    <w:rsid w:val="002E6B61"/>
    <w:rsid w:val="002F04E2"/>
    <w:rsid w:val="002F2A7F"/>
    <w:rsid w:val="003003E3"/>
    <w:rsid w:val="0030190F"/>
    <w:rsid w:val="003043DF"/>
    <w:rsid w:val="003138DD"/>
    <w:rsid w:val="0031536E"/>
    <w:rsid w:val="003176CE"/>
    <w:rsid w:val="003273E0"/>
    <w:rsid w:val="00330EEF"/>
    <w:rsid w:val="0034360C"/>
    <w:rsid w:val="00344C5D"/>
    <w:rsid w:val="003452C4"/>
    <w:rsid w:val="00347CC5"/>
    <w:rsid w:val="00351B5E"/>
    <w:rsid w:val="0035237F"/>
    <w:rsid w:val="0035408C"/>
    <w:rsid w:val="003606D6"/>
    <w:rsid w:val="00363284"/>
    <w:rsid w:val="00371541"/>
    <w:rsid w:val="00371695"/>
    <w:rsid w:val="00372F4F"/>
    <w:rsid w:val="0038198A"/>
    <w:rsid w:val="00382CFD"/>
    <w:rsid w:val="00386C2C"/>
    <w:rsid w:val="00390471"/>
    <w:rsid w:val="0039107E"/>
    <w:rsid w:val="0039138C"/>
    <w:rsid w:val="00392325"/>
    <w:rsid w:val="003A28D9"/>
    <w:rsid w:val="003A4514"/>
    <w:rsid w:val="003A667C"/>
    <w:rsid w:val="003A683C"/>
    <w:rsid w:val="003A72A0"/>
    <w:rsid w:val="003B4CBA"/>
    <w:rsid w:val="003C16A3"/>
    <w:rsid w:val="003D1458"/>
    <w:rsid w:val="003D1D33"/>
    <w:rsid w:val="003D6C2F"/>
    <w:rsid w:val="003E292A"/>
    <w:rsid w:val="003E6C06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63D"/>
    <w:rsid w:val="004338C2"/>
    <w:rsid w:val="00443655"/>
    <w:rsid w:val="00446347"/>
    <w:rsid w:val="004463B6"/>
    <w:rsid w:val="00450CA0"/>
    <w:rsid w:val="004608EF"/>
    <w:rsid w:val="004609E5"/>
    <w:rsid w:val="004730E5"/>
    <w:rsid w:val="00476759"/>
    <w:rsid w:val="004779FD"/>
    <w:rsid w:val="00493D7D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3ACB"/>
    <w:rsid w:val="004D43C7"/>
    <w:rsid w:val="004D50C7"/>
    <w:rsid w:val="00500245"/>
    <w:rsid w:val="00507279"/>
    <w:rsid w:val="00521514"/>
    <w:rsid w:val="00530324"/>
    <w:rsid w:val="0053189C"/>
    <w:rsid w:val="00533574"/>
    <w:rsid w:val="00537465"/>
    <w:rsid w:val="0053752E"/>
    <w:rsid w:val="005424C8"/>
    <w:rsid w:val="005456F8"/>
    <w:rsid w:val="005476C5"/>
    <w:rsid w:val="00551D5A"/>
    <w:rsid w:val="005579FC"/>
    <w:rsid w:val="00562256"/>
    <w:rsid w:val="00565121"/>
    <w:rsid w:val="0056714B"/>
    <w:rsid w:val="00572DFF"/>
    <w:rsid w:val="0057325E"/>
    <w:rsid w:val="00585B47"/>
    <w:rsid w:val="0059081C"/>
    <w:rsid w:val="00594D98"/>
    <w:rsid w:val="00595843"/>
    <w:rsid w:val="005960FB"/>
    <w:rsid w:val="005A0874"/>
    <w:rsid w:val="005A3109"/>
    <w:rsid w:val="005B3786"/>
    <w:rsid w:val="005B3E91"/>
    <w:rsid w:val="005B5338"/>
    <w:rsid w:val="005B66D4"/>
    <w:rsid w:val="005C5579"/>
    <w:rsid w:val="005D2071"/>
    <w:rsid w:val="005D2BF0"/>
    <w:rsid w:val="005D677D"/>
    <w:rsid w:val="00603B7E"/>
    <w:rsid w:val="006046B8"/>
    <w:rsid w:val="006056DE"/>
    <w:rsid w:val="00607507"/>
    <w:rsid w:val="00610D49"/>
    <w:rsid w:val="00612AE1"/>
    <w:rsid w:val="006204E7"/>
    <w:rsid w:val="006236AC"/>
    <w:rsid w:val="0062509F"/>
    <w:rsid w:val="00625EFF"/>
    <w:rsid w:val="00641B18"/>
    <w:rsid w:val="00645798"/>
    <w:rsid w:val="00645E89"/>
    <w:rsid w:val="00646A28"/>
    <w:rsid w:val="00652015"/>
    <w:rsid w:val="00652D0F"/>
    <w:rsid w:val="00656B78"/>
    <w:rsid w:val="00656D48"/>
    <w:rsid w:val="00666668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C2802"/>
    <w:rsid w:val="006C454A"/>
    <w:rsid w:val="006D4B1F"/>
    <w:rsid w:val="006E4CCB"/>
    <w:rsid w:val="006F3B2F"/>
    <w:rsid w:val="006F51B8"/>
    <w:rsid w:val="00701817"/>
    <w:rsid w:val="007028D2"/>
    <w:rsid w:val="00703A9F"/>
    <w:rsid w:val="00714D48"/>
    <w:rsid w:val="00717740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41BCE"/>
    <w:rsid w:val="00751E42"/>
    <w:rsid w:val="00753DF5"/>
    <w:rsid w:val="00753E57"/>
    <w:rsid w:val="00756687"/>
    <w:rsid w:val="0076096F"/>
    <w:rsid w:val="00766159"/>
    <w:rsid w:val="00773376"/>
    <w:rsid w:val="00774313"/>
    <w:rsid w:val="00775071"/>
    <w:rsid w:val="007767F8"/>
    <w:rsid w:val="00780EF0"/>
    <w:rsid w:val="00792073"/>
    <w:rsid w:val="007928B0"/>
    <w:rsid w:val="007928C0"/>
    <w:rsid w:val="00795897"/>
    <w:rsid w:val="007A5DC1"/>
    <w:rsid w:val="007A6DD5"/>
    <w:rsid w:val="007C007F"/>
    <w:rsid w:val="007C4A0F"/>
    <w:rsid w:val="007D0AF3"/>
    <w:rsid w:val="007D25EC"/>
    <w:rsid w:val="007E263C"/>
    <w:rsid w:val="007E5571"/>
    <w:rsid w:val="007E65AA"/>
    <w:rsid w:val="007F04A8"/>
    <w:rsid w:val="007F18E9"/>
    <w:rsid w:val="007F2D67"/>
    <w:rsid w:val="007F5B76"/>
    <w:rsid w:val="00801A48"/>
    <w:rsid w:val="00801EB6"/>
    <w:rsid w:val="00805264"/>
    <w:rsid w:val="008107D0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84111"/>
    <w:rsid w:val="0088622D"/>
    <w:rsid w:val="008931C3"/>
    <w:rsid w:val="00893D10"/>
    <w:rsid w:val="0089450A"/>
    <w:rsid w:val="008953F8"/>
    <w:rsid w:val="008A2FCE"/>
    <w:rsid w:val="008A5C8E"/>
    <w:rsid w:val="008B44F3"/>
    <w:rsid w:val="008B5133"/>
    <w:rsid w:val="008B5296"/>
    <w:rsid w:val="008B6355"/>
    <w:rsid w:val="008C312F"/>
    <w:rsid w:val="008C5198"/>
    <w:rsid w:val="008C55FC"/>
    <w:rsid w:val="008C7E90"/>
    <w:rsid w:val="008D06C2"/>
    <w:rsid w:val="008D1171"/>
    <w:rsid w:val="008D2F4A"/>
    <w:rsid w:val="008D39BB"/>
    <w:rsid w:val="008D78FF"/>
    <w:rsid w:val="008D7DDA"/>
    <w:rsid w:val="008E3C8D"/>
    <w:rsid w:val="008E5D95"/>
    <w:rsid w:val="008E5EDA"/>
    <w:rsid w:val="008E6FEE"/>
    <w:rsid w:val="00901EEF"/>
    <w:rsid w:val="009041AE"/>
    <w:rsid w:val="009051F8"/>
    <w:rsid w:val="00905E14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4F73"/>
    <w:rsid w:val="0093590D"/>
    <w:rsid w:val="00940873"/>
    <w:rsid w:val="009428D1"/>
    <w:rsid w:val="009506F5"/>
    <w:rsid w:val="00951CB9"/>
    <w:rsid w:val="009561E7"/>
    <w:rsid w:val="00957FB3"/>
    <w:rsid w:val="00962D83"/>
    <w:rsid w:val="009636BB"/>
    <w:rsid w:val="0096720D"/>
    <w:rsid w:val="009748EC"/>
    <w:rsid w:val="0098573B"/>
    <w:rsid w:val="00991B5C"/>
    <w:rsid w:val="00994D5A"/>
    <w:rsid w:val="009A15FC"/>
    <w:rsid w:val="009A2439"/>
    <w:rsid w:val="009A25E5"/>
    <w:rsid w:val="009B1A12"/>
    <w:rsid w:val="009C52C8"/>
    <w:rsid w:val="009C674C"/>
    <w:rsid w:val="009D2930"/>
    <w:rsid w:val="009D5D77"/>
    <w:rsid w:val="009E19B5"/>
    <w:rsid w:val="009E3371"/>
    <w:rsid w:val="009E7193"/>
    <w:rsid w:val="009E7A94"/>
    <w:rsid w:val="009F0BDF"/>
    <w:rsid w:val="009F311E"/>
    <w:rsid w:val="009F3514"/>
    <w:rsid w:val="009F7188"/>
    <w:rsid w:val="00A11787"/>
    <w:rsid w:val="00A12145"/>
    <w:rsid w:val="00A12E32"/>
    <w:rsid w:val="00A15EA6"/>
    <w:rsid w:val="00A16524"/>
    <w:rsid w:val="00A23474"/>
    <w:rsid w:val="00A26A31"/>
    <w:rsid w:val="00A26DEE"/>
    <w:rsid w:val="00A3625B"/>
    <w:rsid w:val="00A4327C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9231C"/>
    <w:rsid w:val="00A926E9"/>
    <w:rsid w:val="00A93284"/>
    <w:rsid w:val="00A96DA6"/>
    <w:rsid w:val="00AA17D3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D6A2D"/>
    <w:rsid w:val="00AE20A0"/>
    <w:rsid w:val="00AF0CA5"/>
    <w:rsid w:val="00B1263D"/>
    <w:rsid w:val="00B1322E"/>
    <w:rsid w:val="00B20041"/>
    <w:rsid w:val="00B21FB1"/>
    <w:rsid w:val="00B22FCD"/>
    <w:rsid w:val="00B25545"/>
    <w:rsid w:val="00B31EE1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C01136"/>
    <w:rsid w:val="00C01F23"/>
    <w:rsid w:val="00C02599"/>
    <w:rsid w:val="00C04B59"/>
    <w:rsid w:val="00C06876"/>
    <w:rsid w:val="00C244E7"/>
    <w:rsid w:val="00C400A9"/>
    <w:rsid w:val="00C43EE8"/>
    <w:rsid w:val="00C5362A"/>
    <w:rsid w:val="00C634C6"/>
    <w:rsid w:val="00C70E98"/>
    <w:rsid w:val="00C734A9"/>
    <w:rsid w:val="00C8167B"/>
    <w:rsid w:val="00C90102"/>
    <w:rsid w:val="00C92583"/>
    <w:rsid w:val="00C94621"/>
    <w:rsid w:val="00CA5A96"/>
    <w:rsid w:val="00CA5DA6"/>
    <w:rsid w:val="00CB1B21"/>
    <w:rsid w:val="00CB5A16"/>
    <w:rsid w:val="00CB6697"/>
    <w:rsid w:val="00CB7E7A"/>
    <w:rsid w:val="00CC3693"/>
    <w:rsid w:val="00CC68D9"/>
    <w:rsid w:val="00CC6DCA"/>
    <w:rsid w:val="00CD4BEC"/>
    <w:rsid w:val="00CD5C89"/>
    <w:rsid w:val="00CE04A6"/>
    <w:rsid w:val="00CE0C74"/>
    <w:rsid w:val="00CE1749"/>
    <w:rsid w:val="00CE37E7"/>
    <w:rsid w:val="00CF4C0E"/>
    <w:rsid w:val="00CF6459"/>
    <w:rsid w:val="00CF6D5A"/>
    <w:rsid w:val="00CF7E1B"/>
    <w:rsid w:val="00D05696"/>
    <w:rsid w:val="00D074C4"/>
    <w:rsid w:val="00D10A49"/>
    <w:rsid w:val="00D1141F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64A7"/>
    <w:rsid w:val="00D50733"/>
    <w:rsid w:val="00D51FFE"/>
    <w:rsid w:val="00D52208"/>
    <w:rsid w:val="00D54B8A"/>
    <w:rsid w:val="00D552C6"/>
    <w:rsid w:val="00D57B51"/>
    <w:rsid w:val="00D607B9"/>
    <w:rsid w:val="00D6147F"/>
    <w:rsid w:val="00D61C3F"/>
    <w:rsid w:val="00D647DA"/>
    <w:rsid w:val="00D64C05"/>
    <w:rsid w:val="00D659BC"/>
    <w:rsid w:val="00D66822"/>
    <w:rsid w:val="00D80E44"/>
    <w:rsid w:val="00D83EDC"/>
    <w:rsid w:val="00D85D96"/>
    <w:rsid w:val="00D867DD"/>
    <w:rsid w:val="00D915BA"/>
    <w:rsid w:val="00D9201C"/>
    <w:rsid w:val="00D92908"/>
    <w:rsid w:val="00D96138"/>
    <w:rsid w:val="00D967B6"/>
    <w:rsid w:val="00DA2D9F"/>
    <w:rsid w:val="00DA539A"/>
    <w:rsid w:val="00DA5D2D"/>
    <w:rsid w:val="00DB54D8"/>
    <w:rsid w:val="00DB7C85"/>
    <w:rsid w:val="00DB7C99"/>
    <w:rsid w:val="00DC7EA0"/>
    <w:rsid w:val="00DD0513"/>
    <w:rsid w:val="00DD62EE"/>
    <w:rsid w:val="00DE595B"/>
    <w:rsid w:val="00DE6B07"/>
    <w:rsid w:val="00DE7C8A"/>
    <w:rsid w:val="00DF6529"/>
    <w:rsid w:val="00E043B4"/>
    <w:rsid w:val="00E0688D"/>
    <w:rsid w:val="00E12EEB"/>
    <w:rsid w:val="00E14050"/>
    <w:rsid w:val="00E1703F"/>
    <w:rsid w:val="00E17921"/>
    <w:rsid w:val="00E3154E"/>
    <w:rsid w:val="00E31D76"/>
    <w:rsid w:val="00E36DAF"/>
    <w:rsid w:val="00E40AF1"/>
    <w:rsid w:val="00E504F1"/>
    <w:rsid w:val="00E51455"/>
    <w:rsid w:val="00E51894"/>
    <w:rsid w:val="00E61774"/>
    <w:rsid w:val="00E62FA9"/>
    <w:rsid w:val="00E63E95"/>
    <w:rsid w:val="00E73F14"/>
    <w:rsid w:val="00E7485A"/>
    <w:rsid w:val="00E7659E"/>
    <w:rsid w:val="00E80C86"/>
    <w:rsid w:val="00E865A6"/>
    <w:rsid w:val="00E86CE5"/>
    <w:rsid w:val="00E924A9"/>
    <w:rsid w:val="00E93189"/>
    <w:rsid w:val="00EA02AA"/>
    <w:rsid w:val="00EA137C"/>
    <w:rsid w:val="00EA22F6"/>
    <w:rsid w:val="00EA5212"/>
    <w:rsid w:val="00EB3868"/>
    <w:rsid w:val="00EB4D29"/>
    <w:rsid w:val="00EC24C5"/>
    <w:rsid w:val="00EC4961"/>
    <w:rsid w:val="00EC6E52"/>
    <w:rsid w:val="00EE26AC"/>
    <w:rsid w:val="00EE54C9"/>
    <w:rsid w:val="00EE5D80"/>
    <w:rsid w:val="00EE7159"/>
    <w:rsid w:val="00EF58EA"/>
    <w:rsid w:val="00F01B08"/>
    <w:rsid w:val="00F0566F"/>
    <w:rsid w:val="00F15F3B"/>
    <w:rsid w:val="00F161D7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63301"/>
    <w:rsid w:val="00F6737D"/>
    <w:rsid w:val="00F717AB"/>
    <w:rsid w:val="00F71E5B"/>
    <w:rsid w:val="00F77E0A"/>
    <w:rsid w:val="00F77FFD"/>
    <w:rsid w:val="00F91A13"/>
    <w:rsid w:val="00F9308E"/>
    <w:rsid w:val="00FA09A8"/>
    <w:rsid w:val="00FB1060"/>
    <w:rsid w:val="00FB40D9"/>
    <w:rsid w:val="00FB7552"/>
    <w:rsid w:val="00FC26C3"/>
    <w:rsid w:val="00FC3D02"/>
    <w:rsid w:val="00FC5B33"/>
    <w:rsid w:val="00FD1472"/>
    <w:rsid w:val="00FD7796"/>
    <w:rsid w:val="00FE4BA7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5805D7DD-693C-4F35-B611-A926D2C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D1D4B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Hiperhivatkozs1">
    <w:name w:val="Hiperhivatkozás1"/>
    <w:unhideWhenUsed/>
    <w:rsid w:val="00DA2D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k.niif.hu/07800/07884/html/szoveg_ori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epenekgyujtemeny.keesz.hu/hatvanharom-evet-betoltott-maria" TargetMode="External"/><Relationship Id="rId23" Type="http://schemas.openxmlformats.org/officeDocument/2006/relationships/hyperlink" Target="mailto:bercel@vacem.hu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epzeneipeldatar.hu/bongeszes/?tid=4770" TargetMode="Externa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bercel.vaciegyhazmegye.hu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B1B4-5C51-4938-94B1-192136C7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1594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2</cp:revision>
  <cp:lastPrinted>2023-08-13T04:44:00Z</cp:lastPrinted>
  <dcterms:created xsi:type="dcterms:W3CDTF">2023-08-13T02:34:00Z</dcterms:created>
  <dcterms:modified xsi:type="dcterms:W3CDTF">2023-08-14T00:14:00Z</dcterms:modified>
</cp:coreProperties>
</file>